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08FC" w:rsidRDefault="00D108FC" w:rsidP="00D108FC">
      <w:pPr>
        <w:jc w:val="center"/>
        <w:rPr>
          <w:rFonts w:ascii="CommercialScript BT" w:hAnsi="CommercialScript BT"/>
          <w:color w:val="244061" w:themeColor="accent1" w:themeShade="80"/>
          <w:sz w:val="36"/>
          <w:szCs w:val="36"/>
        </w:rPr>
      </w:pPr>
    </w:p>
    <w:p w:rsidR="009563F8" w:rsidRDefault="009563F8" w:rsidP="00D108FC">
      <w:pPr>
        <w:jc w:val="center"/>
        <w:rPr>
          <w:rFonts w:ascii="CommercialScript BT" w:hAnsi="CommercialScript BT"/>
          <w:color w:val="244061" w:themeColor="accent1" w:themeShade="80"/>
          <w:sz w:val="36"/>
          <w:szCs w:val="36"/>
        </w:rPr>
      </w:pPr>
    </w:p>
    <w:p w:rsidR="00D108FC" w:rsidRPr="00D108FC" w:rsidRDefault="00D108FC" w:rsidP="00D108FC">
      <w:pPr>
        <w:jc w:val="center"/>
        <w:rPr>
          <w:rFonts w:ascii="AR DECODE" w:hAnsi="AR DECODE"/>
          <w:b/>
          <w:color w:val="244061" w:themeColor="accent1" w:themeShade="80"/>
          <w:sz w:val="52"/>
          <w:szCs w:val="36"/>
        </w:rPr>
      </w:pPr>
      <w:r w:rsidRPr="00D108FC">
        <w:rPr>
          <w:rFonts w:ascii="AR DECODE" w:hAnsi="AR DECODE"/>
          <w:b/>
          <w:noProof/>
          <w:sz w:val="36"/>
          <w:lang w:eastAsia="it-IT"/>
        </w:rPr>
        <w:drawing>
          <wp:anchor distT="0" distB="0" distL="114300" distR="114300" simplePos="0" relativeHeight="251659264" behindDoc="0" locked="0" layoutInCell="1" allowOverlap="1" wp14:anchorId="2CAF02B5" wp14:editId="5107A2CF">
            <wp:simplePos x="0" y="0"/>
            <wp:positionH relativeFrom="margin">
              <wp:align>center</wp:align>
            </wp:positionH>
            <wp:positionV relativeFrom="paragraph">
              <wp:posOffset>-756920</wp:posOffset>
            </wp:positionV>
            <wp:extent cx="733425" cy="826770"/>
            <wp:effectExtent l="0" t="0" r="9525" b="0"/>
            <wp:wrapNone/>
            <wp:docPr id="1" name="Immagine 1" descr="Risultati immagini per simbolo repubblica italia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" descr="Risultati immagini per simbolo repubblica italian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8267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108FC">
        <w:rPr>
          <w:rFonts w:ascii="AR DECODE" w:hAnsi="AR DECODE"/>
          <w:b/>
          <w:color w:val="244061" w:themeColor="accent1" w:themeShade="80"/>
          <w:sz w:val="52"/>
          <w:szCs w:val="36"/>
        </w:rPr>
        <w:t>Ministero dell’Istruzione, dell’Università e della Ricerca</w:t>
      </w:r>
    </w:p>
    <w:p w:rsidR="00D108FC" w:rsidRPr="00D108FC" w:rsidRDefault="00D108FC" w:rsidP="00D108FC">
      <w:pPr>
        <w:jc w:val="center"/>
        <w:rPr>
          <w:rFonts w:cstheme="minorHAnsi"/>
          <w:color w:val="244061" w:themeColor="accent1" w:themeShade="80"/>
          <w:sz w:val="36"/>
          <w:szCs w:val="36"/>
        </w:rPr>
      </w:pPr>
      <w:r w:rsidRPr="00D108FC">
        <w:rPr>
          <w:rFonts w:cstheme="minorHAnsi"/>
          <w:color w:val="244061" w:themeColor="accent1" w:themeShade="80"/>
          <w:sz w:val="36"/>
          <w:szCs w:val="36"/>
        </w:rPr>
        <w:t>Istituto d’Istruzione Superiore</w:t>
      </w:r>
    </w:p>
    <w:p w:rsidR="00D108FC" w:rsidRPr="00D108FC" w:rsidRDefault="00D108FC" w:rsidP="00D108FC">
      <w:pPr>
        <w:jc w:val="center"/>
        <w:rPr>
          <w:rFonts w:cstheme="minorHAnsi"/>
          <w:color w:val="244061" w:themeColor="accent1" w:themeShade="80"/>
          <w:sz w:val="32"/>
          <w:szCs w:val="36"/>
        </w:rPr>
      </w:pPr>
      <w:r w:rsidRPr="00D108FC">
        <w:rPr>
          <w:rFonts w:cstheme="minorHAnsi"/>
          <w:color w:val="244061" w:themeColor="accent1" w:themeShade="80"/>
          <w:sz w:val="32"/>
          <w:szCs w:val="36"/>
        </w:rPr>
        <w:t>“OLIVELLI PUTELLI”</w:t>
      </w:r>
    </w:p>
    <w:p w:rsidR="00D108FC" w:rsidRPr="00D108FC" w:rsidRDefault="00D108FC" w:rsidP="00D108FC">
      <w:pPr>
        <w:jc w:val="center"/>
        <w:rPr>
          <w:rFonts w:cstheme="minorHAnsi"/>
          <w:color w:val="244061" w:themeColor="accent1" w:themeShade="80"/>
          <w:sz w:val="28"/>
          <w:szCs w:val="36"/>
        </w:rPr>
      </w:pPr>
      <w:r w:rsidRPr="00D108FC">
        <w:rPr>
          <w:rFonts w:cstheme="minorHAnsi"/>
          <w:color w:val="244061" w:themeColor="accent1" w:themeShade="80"/>
          <w:sz w:val="28"/>
          <w:szCs w:val="36"/>
        </w:rPr>
        <w:t>ANNO SCOLASTICO 2017-18</w:t>
      </w:r>
    </w:p>
    <w:p w:rsidR="00D108FC" w:rsidRDefault="00D108FC" w:rsidP="00D108FC">
      <w:pPr>
        <w:jc w:val="center"/>
        <w:rPr>
          <w:b/>
          <w:color w:val="17365D" w:themeColor="text2" w:themeShade="BF"/>
          <w:sz w:val="52"/>
        </w:rPr>
      </w:pPr>
    </w:p>
    <w:p w:rsidR="00D108FC" w:rsidRPr="002A6892" w:rsidRDefault="00D108FC" w:rsidP="002A6892">
      <w:pPr>
        <w:ind w:left="708" w:firstLine="708"/>
        <w:rPr>
          <w:b/>
          <w:color w:val="17365D" w:themeColor="text2" w:themeShade="BF"/>
          <w:sz w:val="56"/>
        </w:rPr>
      </w:pPr>
      <w:r w:rsidRPr="002A6892">
        <w:rPr>
          <w:b/>
          <w:color w:val="17365D" w:themeColor="text2" w:themeShade="BF"/>
          <w:sz w:val="56"/>
        </w:rPr>
        <w:t xml:space="preserve">SOFTWARE PER LA GESTIONE </w:t>
      </w:r>
    </w:p>
    <w:p w:rsidR="00D108FC" w:rsidRPr="002A6892" w:rsidRDefault="00D108FC" w:rsidP="00D108FC">
      <w:pPr>
        <w:jc w:val="center"/>
        <w:rPr>
          <w:b/>
          <w:color w:val="17365D" w:themeColor="text2" w:themeShade="BF"/>
          <w:sz w:val="56"/>
        </w:rPr>
      </w:pPr>
      <w:r w:rsidRPr="002A6892">
        <w:rPr>
          <w:b/>
          <w:color w:val="17365D" w:themeColor="text2" w:themeShade="BF"/>
          <w:sz w:val="56"/>
        </w:rPr>
        <w:t>DEGLI ACCESSI DI UN LABORATORIO</w:t>
      </w:r>
    </w:p>
    <w:p w:rsidR="003B10BD" w:rsidRDefault="00D108FC">
      <w:r>
        <w:tab/>
      </w:r>
      <w:r>
        <w:tab/>
      </w:r>
    </w:p>
    <w:p w:rsidR="00D108FC" w:rsidRPr="00D108FC" w:rsidRDefault="00D108FC" w:rsidP="00D108FC">
      <w:pPr>
        <w:jc w:val="center"/>
        <w:rPr>
          <w:b/>
          <w:color w:val="000000" w:themeColor="text1"/>
          <w:sz w:val="72"/>
        </w:rPr>
      </w:pPr>
      <w:r w:rsidRPr="00D108FC">
        <w:rPr>
          <w:b/>
          <w:color w:val="000000" w:themeColor="text1"/>
          <w:sz w:val="72"/>
        </w:rPr>
        <w:t>Tabelle di Test</w:t>
      </w:r>
    </w:p>
    <w:p w:rsidR="00D108FC" w:rsidRPr="00F24C58" w:rsidRDefault="00D108FC" w:rsidP="00D108FC">
      <w:pPr>
        <w:jc w:val="center"/>
        <w:rPr>
          <w:color w:val="000000" w:themeColor="text1"/>
          <w:sz w:val="40"/>
        </w:rPr>
      </w:pPr>
      <w:r w:rsidRPr="00F24C58">
        <w:rPr>
          <w:color w:val="000000" w:themeColor="text1"/>
          <w:sz w:val="40"/>
        </w:rPr>
        <w:t>Carizzoni Davide</w:t>
      </w:r>
    </w:p>
    <w:p w:rsidR="00D108FC" w:rsidRPr="00D108FC" w:rsidRDefault="00D108FC" w:rsidP="00D108FC">
      <w:pPr>
        <w:jc w:val="center"/>
        <w:rPr>
          <w:color w:val="FF0000"/>
        </w:rPr>
      </w:pPr>
    </w:p>
    <w:p w:rsidR="00D108FC" w:rsidRDefault="00D108FC" w:rsidP="00D108FC">
      <w:pPr>
        <w:jc w:val="center"/>
        <w:rPr>
          <w:color w:val="FF0000"/>
          <w:sz w:val="40"/>
        </w:rPr>
      </w:pPr>
    </w:p>
    <w:p w:rsidR="00D108FC" w:rsidRDefault="00D108FC" w:rsidP="00D108FC">
      <w:pPr>
        <w:jc w:val="center"/>
        <w:rPr>
          <w:color w:val="FF0000"/>
          <w:sz w:val="40"/>
        </w:rPr>
      </w:pPr>
    </w:p>
    <w:p w:rsidR="00D108FC" w:rsidRDefault="00D108FC" w:rsidP="00D108FC">
      <w:pPr>
        <w:jc w:val="center"/>
        <w:rPr>
          <w:color w:val="FF0000"/>
          <w:sz w:val="40"/>
        </w:rPr>
      </w:pPr>
    </w:p>
    <w:p w:rsidR="00D108FC" w:rsidRDefault="00D108FC" w:rsidP="00D108FC">
      <w:pPr>
        <w:jc w:val="center"/>
        <w:rPr>
          <w:color w:val="FF0000"/>
          <w:sz w:val="40"/>
        </w:rPr>
      </w:pPr>
    </w:p>
    <w:p w:rsidR="00D108FC" w:rsidRDefault="00D108FC" w:rsidP="00D108FC">
      <w:pPr>
        <w:jc w:val="center"/>
        <w:rPr>
          <w:color w:val="FF0000"/>
          <w:sz w:val="40"/>
        </w:rPr>
      </w:pPr>
    </w:p>
    <w:p w:rsidR="00D108FC" w:rsidRDefault="00D108FC" w:rsidP="00D108FC">
      <w:pPr>
        <w:jc w:val="center"/>
        <w:rPr>
          <w:color w:val="FF0000"/>
          <w:sz w:val="40"/>
        </w:rPr>
      </w:pPr>
    </w:p>
    <w:p w:rsidR="00D108FC" w:rsidRDefault="00D108FC" w:rsidP="00D108FC">
      <w:pPr>
        <w:jc w:val="center"/>
        <w:rPr>
          <w:color w:val="FF0000"/>
          <w:sz w:val="40"/>
        </w:rPr>
      </w:pPr>
    </w:p>
    <w:p w:rsidR="00D108FC" w:rsidRDefault="00D108FC" w:rsidP="00D108FC">
      <w:pPr>
        <w:jc w:val="center"/>
        <w:rPr>
          <w:color w:val="FF0000"/>
          <w:sz w:val="40"/>
        </w:rPr>
      </w:pPr>
    </w:p>
    <w:p w:rsidR="00D108FC" w:rsidRPr="00F24C58" w:rsidRDefault="00F24C58" w:rsidP="00D108FC">
      <w:pPr>
        <w:jc w:val="center"/>
        <w:rPr>
          <w:b/>
          <w:color w:val="4F81BD" w:themeColor="accent1"/>
          <w:sz w:val="40"/>
        </w:rPr>
      </w:pPr>
      <w:r w:rsidRPr="00F24C58">
        <w:rPr>
          <w:b/>
          <w:color w:val="4F81BD" w:themeColor="accent1"/>
          <w:sz w:val="40"/>
        </w:rPr>
        <w:t>PIANO DI TEST DELLA CLASSE: Accesso</w:t>
      </w:r>
    </w:p>
    <w:tbl>
      <w:tblPr>
        <w:tblStyle w:val="Grigliatabella"/>
        <w:tblW w:w="10349" w:type="dxa"/>
        <w:tblInd w:w="-318" w:type="dxa"/>
        <w:tblLook w:val="04A0" w:firstRow="1" w:lastRow="0" w:firstColumn="1" w:lastColumn="0" w:noHBand="0" w:noVBand="1"/>
      </w:tblPr>
      <w:tblGrid>
        <w:gridCol w:w="2411"/>
        <w:gridCol w:w="1984"/>
        <w:gridCol w:w="3119"/>
        <w:gridCol w:w="2835"/>
      </w:tblGrid>
      <w:tr w:rsidR="00D108FC" w:rsidRPr="00D108FC" w:rsidTr="005B6E3E">
        <w:tc>
          <w:tcPr>
            <w:tcW w:w="2411" w:type="dxa"/>
          </w:tcPr>
          <w:p w:rsidR="00D108FC" w:rsidRPr="00D108FC" w:rsidRDefault="00D108FC" w:rsidP="00D108FC">
            <w:pPr>
              <w:jc w:val="center"/>
              <w:rPr>
                <w:b/>
                <w:color w:val="0070C0"/>
                <w:sz w:val="32"/>
              </w:rPr>
            </w:pPr>
            <w:r w:rsidRPr="00D108FC">
              <w:rPr>
                <w:b/>
                <w:color w:val="0070C0"/>
                <w:sz w:val="32"/>
              </w:rPr>
              <w:t>PRECONDIZIONI</w:t>
            </w:r>
          </w:p>
        </w:tc>
        <w:tc>
          <w:tcPr>
            <w:tcW w:w="1984" w:type="dxa"/>
          </w:tcPr>
          <w:p w:rsidR="00D108FC" w:rsidRPr="00D108FC" w:rsidRDefault="00D108FC" w:rsidP="00D108FC">
            <w:pPr>
              <w:jc w:val="center"/>
              <w:rPr>
                <w:b/>
                <w:color w:val="0070C0"/>
                <w:sz w:val="32"/>
              </w:rPr>
            </w:pPr>
            <w:r w:rsidRPr="00D108FC">
              <w:rPr>
                <w:b/>
                <w:color w:val="0070C0"/>
                <w:sz w:val="32"/>
              </w:rPr>
              <w:t>DESCRIZIONE</w:t>
            </w:r>
          </w:p>
        </w:tc>
        <w:tc>
          <w:tcPr>
            <w:tcW w:w="3119" w:type="dxa"/>
          </w:tcPr>
          <w:p w:rsidR="00D108FC" w:rsidRPr="00D108FC" w:rsidRDefault="00D108FC" w:rsidP="00D108FC">
            <w:pPr>
              <w:jc w:val="center"/>
              <w:rPr>
                <w:b/>
                <w:color w:val="0070C0"/>
                <w:sz w:val="32"/>
              </w:rPr>
            </w:pPr>
            <w:r>
              <w:rPr>
                <w:b/>
                <w:color w:val="0070C0"/>
                <w:sz w:val="32"/>
              </w:rPr>
              <w:t>AZIONI</w:t>
            </w:r>
          </w:p>
        </w:tc>
        <w:tc>
          <w:tcPr>
            <w:tcW w:w="2835" w:type="dxa"/>
          </w:tcPr>
          <w:p w:rsidR="00D108FC" w:rsidRPr="00D108FC" w:rsidRDefault="00D108FC" w:rsidP="00D108FC">
            <w:pPr>
              <w:jc w:val="center"/>
              <w:rPr>
                <w:b/>
                <w:color w:val="0070C0"/>
                <w:sz w:val="32"/>
              </w:rPr>
            </w:pPr>
            <w:r>
              <w:rPr>
                <w:b/>
                <w:color w:val="0070C0"/>
                <w:sz w:val="32"/>
              </w:rPr>
              <w:t>RISULTATO ATTESO</w:t>
            </w:r>
          </w:p>
        </w:tc>
      </w:tr>
      <w:tr w:rsidR="00D108FC" w:rsidRPr="00D108FC" w:rsidTr="005B6E3E">
        <w:tc>
          <w:tcPr>
            <w:tcW w:w="2411" w:type="dxa"/>
          </w:tcPr>
          <w:p w:rsidR="00D108FC" w:rsidRPr="00D108FC" w:rsidRDefault="00D108FC" w:rsidP="00095D7E">
            <w:pPr>
              <w:spacing w:after="0"/>
              <w:rPr>
                <w:color w:val="000000" w:themeColor="text1"/>
                <w:sz w:val="24"/>
              </w:rPr>
            </w:pPr>
          </w:p>
        </w:tc>
        <w:tc>
          <w:tcPr>
            <w:tcW w:w="1984" w:type="dxa"/>
          </w:tcPr>
          <w:p w:rsidR="00D108FC" w:rsidRPr="00D108FC" w:rsidRDefault="00D108FC" w:rsidP="00095D7E">
            <w:pPr>
              <w:spacing w:after="0"/>
              <w:jc w:val="center"/>
              <w:rPr>
                <w:color w:val="000000" w:themeColor="text1"/>
                <w:sz w:val="24"/>
              </w:rPr>
            </w:pPr>
            <w:r w:rsidRPr="00D108FC">
              <w:rPr>
                <w:color w:val="000000" w:themeColor="text1"/>
                <w:sz w:val="24"/>
              </w:rPr>
              <w:t>Test Costruttore Accesso</w:t>
            </w:r>
          </w:p>
        </w:tc>
        <w:tc>
          <w:tcPr>
            <w:tcW w:w="3119" w:type="dxa"/>
          </w:tcPr>
          <w:p w:rsidR="00D108FC" w:rsidRPr="00D108FC" w:rsidRDefault="00D108FC" w:rsidP="00095D7E">
            <w:pPr>
              <w:spacing w:after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Costruire un oggetto di classe Accesso con il costruttore principale. </w:t>
            </w:r>
            <w:r w:rsidR="005B6E3E">
              <w:rPr>
                <w:color w:val="000000" w:themeColor="text1"/>
                <w:sz w:val="24"/>
              </w:rPr>
              <w:t xml:space="preserve">Invocare i metodi </w:t>
            </w:r>
            <w:proofErr w:type="spellStart"/>
            <w:r w:rsidR="005B6E3E">
              <w:rPr>
                <w:color w:val="000000" w:themeColor="text1"/>
                <w:sz w:val="24"/>
              </w:rPr>
              <w:t>getMatricola</w:t>
            </w:r>
            <w:proofErr w:type="spellEnd"/>
            <w:r w:rsidR="005B6E3E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="005B6E3E">
              <w:rPr>
                <w:color w:val="000000" w:themeColor="text1"/>
                <w:sz w:val="24"/>
              </w:rPr>
              <w:t>getIdAccesso,getDataOra</w:t>
            </w:r>
            <w:proofErr w:type="spellEnd"/>
          </w:p>
        </w:tc>
        <w:tc>
          <w:tcPr>
            <w:tcW w:w="2835" w:type="dxa"/>
          </w:tcPr>
          <w:p w:rsidR="00D108FC" w:rsidRDefault="005B6E3E" w:rsidP="00095D7E">
            <w:pPr>
              <w:spacing w:after="0" w:line="240" w:lineRule="atLeast"/>
              <w:rPr>
                <w:color w:val="000000" w:themeColor="text1"/>
                <w:sz w:val="24"/>
              </w:rPr>
            </w:pPr>
            <w:proofErr w:type="spellStart"/>
            <w:r>
              <w:rPr>
                <w:color w:val="000000" w:themeColor="text1"/>
                <w:sz w:val="24"/>
              </w:rPr>
              <w:t>getMatrciola</w:t>
            </w:r>
            <w:proofErr w:type="spellEnd"/>
            <w:r>
              <w:rPr>
                <w:color w:val="000000" w:themeColor="text1"/>
                <w:sz w:val="24"/>
              </w:rPr>
              <w:t>=1;</w:t>
            </w:r>
          </w:p>
          <w:p w:rsidR="005B6E3E" w:rsidRDefault="005B6E3E" w:rsidP="00095D7E">
            <w:pPr>
              <w:spacing w:after="0" w:line="240" w:lineRule="atLeast"/>
              <w:rPr>
                <w:color w:val="000000" w:themeColor="text1"/>
                <w:sz w:val="24"/>
              </w:rPr>
            </w:pPr>
            <w:proofErr w:type="spellStart"/>
            <w:r>
              <w:rPr>
                <w:color w:val="000000" w:themeColor="text1"/>
                <w:sz w:val="24"/>
              </w:rPr>
              <w:t>getIdAccesso</w:t>
            </w:r>
            <w:proofErr w:type="spellEnd"/>
            <w:r>
              <w:rPr>
                <w:color w:val="000000" w:themeColor="text1"/>
                <w:sz w:val="24"/>
              </w:rPr>
              <w:t>=1;</w:t>
            </w:r>
          </w:p>
          <w:p w:rsidR="005B6E3E" w:rsidRPr="00D108FC" w:rsidRDefault="005B6E3E" w:rsidP="00095D7E">
            <w:pPr>
              <w:spacing w:after="0"/>
              <w:rPr>
                <w:color w:val="000000" w:themeColor="text1"/>
                <w:sz w:val="24"/>
              </w:rPr>
            </w:pPr>
            <w:proofErr w:type="spellStart"/>
            <w:r>
              <w:rPr>
                <w:color w:val="000000" w:themeColor="text1"/>
                <w:sz w:val="24"/>
              </w:rPr>
              <w:t>getDataOra</w:t>
            </w:r>
            <w:proofErr w:type="spellEnd"/>
            <w:r>
              <w:rPr>
                <w:color w:val="000000" w:themeColor="text1"/>
                <w:sz w:val="24"/>
              </w:rPr>
              <w:t>=</w:t>
            </w:r>
            <w:r w:rsidR="00EF24CB">
              <w:rPr>
                <w:color w:val="000000" w:themeColor="text1"/>
                <w:sz w:val="24"/>
              </w:rPr>
              <w:t xml:space="preserve"> gg/mm/aa o:m:s</w:t>
            </w:r>
          </w:p>
        </w:tc>
      </w:tr>
      <w:tr w:rsidR="005B6E3E" w:rsidRPr="00D108FC" w:rsidTr="005B6E3E">
        <w:tc>
          <w:tcPr>
            <w:tcW w:w="2411" w:type="dxa"/>
          </w:tcPr>
          <w:p w:rsidR="00D108FC" w:rsidRPr="00D108FC" w:rsidRDefault="00D108FC" w:rsidP="00095D7E">
            <w:pPr>
              <w:spacing w:after="0"/>
              <w:rPr>
                <w:color w:val="000000" w:themeColor="text1"/>
                <w:sz w:val="24"/>
              </w:rPr>
            </w:pPr>
          </w:p>
        </w:tc>
        <w:tc>
          <w:tcPr>
            <w:tcW w:w="1984" w:type="dxa"/>
          </w:tcPr>
          <w:p w:rsidR="00D108FC" w:rsidRPr="00D108FC" w:rsidRDefault="005B6E3E" w:rsidP="00095D7E">
            <w:pPr>
              <w:spacing w:after="0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Test Costruttore vuoto</w:t>
            </w:r>
          </w:p>
        </w:tc>
        <w:tc>
          <w:tcPr>
            <w:tcW w:w="3119" w:type="dxa"/>
          </w:tcPr>
          <w:p w:rsidR="00D108FC" w:rsidRDefault="00095D7E" w:rsidP="00095D7E">
            <w:pPr>
              <w:spacing w:after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Costruire un oggetto di classe Accesso utilizzand</w:t>
            </w:r>
            <w:r w:rsidR="00D626AF">
              <w:rPr>
                <w:color w:val="000000" w:themeColor="text1"/>
                <w:sz w:val="24"/>
              </w:rPr>
              <w:t>o il costruttore di default</w:t>
            </w:r>
            <w:r>
              <w:rPr>
                <w:color w:val="000000" w:themeColor="text1"/>
                <w:sz w:val="24"/>
              </w:rPr>
              <w:t>.</w:t>
            </w:r>
          </w:p>
          <w:p w:rsidR="00095D7E" w:rsidRPr="00D108FC" w:rsidRDefault="00095D7E" w:rsidP="00095D7E">
            <w:pPr>
              <w:spacing w:after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Invocare i metodi </w:t>
            </w:r>
            <w:proofErr w:type="spellStart"/>
            <w:r>
              <w:rPr>
                <w:color w:val="000000" w:themeColor="text1"/>
                <w:sz w:val="24"/>
              </w:rPr>
              <w:t>getMatricola</w:t>
            </w:r>
            <w:proofErr w:type="spellEnd"/>
            <w:r>
              <w:rPr>
                <w:color w:val="000000" w:themeColor="text1"/>
                <w:sz w:val="24"/>
              </w:rPr>
              <w:t xml:space="preserve">, </w:t>
            </w:r>
            <w:proofErr w:type="spellStart"/>
            <w:r>
              <w:rPr>
                <w:color w:val="000000" w:themeColor="text1"/>
                <w:sz w:val="24"/>
              </w:rPr>
              <w:t>getIdAccesso,getDataOra</w:t>
            </w:r>
            <w:proofErr w:type="spellEnd"/>
          </w:p>
        </w:tc>
        <w:tc>
          <w:tcPr>
            <w:tcW w:w="2835" w:type="dxa"/>
          </w:tcPr>
          <w:p w:rsidR="00095D7E" w:rsidRDefault="00095D7E" w:rsidP="00095D7E">
            <w:pPr>
              <w:spacing w:after="0" w:line="240" w:lineRule="atLeast"/>
              <w:rPr>
                <w:color w:val="000000" w:themeColor="text1"/>
                <w:sz w:val="24"/>
              </w:rPr>
            </w:pPr>
            <w:proofErr w:type="spellStart"/>
            <w:r>
              <w:rPr>
                <w:color w:val="000000" w:themeColor="text1"/>
                <w:sz w:val="24"/>
              </w:rPr>
              <w:t>getMatrciola</w:t>
            </w:r>
            <w:proofErr w:type="spellEnd"/>
            <w:r>
              <w:rPr>
                <w:color w:val="000000" w:themeColor="text1"/>
                <w:sz w:val="24"/>
              </w:rPr>
              <w:t>=0;</w:t>
            </w:r>
          </w:p>
          <w:p w:rsidR="00095D7E" w:rsidRDefault="00095D7E" w:rsidP="00095D7E">
            <w:pPr>
              <w:spacing w:after="0" w:line="240" w:lineRule="atLeast"/>
              <w:rPr>
                <w:color w:val="000000" w:themeColor="text1"/>
                <w:sz w:val="24"/>
              </w:rPr>
            </w:pPr>
            <w:proofErr w:type="spellStart"/>
            <w:r>
              <w:rPr>
                <w:color w:val="000000" w:themeColor="text1"/>
                <w:sz w:val="24"/>
              </w:rPr>
              <w:t>getIdAccesso</w:t>
            </w:r>
            <w:proofErr w:type="spellEnd"/>
            <w:r>
              <w:rPr>
                <w:color w:val="000000" w:themeColor="text1"/>
                <w:sz w:val="24"/>
              </w:rPr>
              <w:t>=0;</w:t>
            </w:r>
          </w:p>
          <w:p w:rsidR="00D108FC" w:rsidRPr="00D108FC" w:rsidRDefault="00095D7E" w:rsidP="00EF24CB">
            <w:pPr>
              <w:spacing w:after="0"/>
              <w:rPr>
                <w:color w:val="000000" w:themeColor="text1"/>
                <w:sz w:val="24"/>
              </w:rPr>
            </w:pPr>
            <w:proofErr w:type="spellStart"/>
            <w:r>
              <w:rPr>
                <w:color w:val="000000" w:themeColor="text1"/>
                <w:sz w:val="24"/>
              </w:rPr>
              <w:t>getDataOra</w:t>
            </w:r>
            <w:proofErr w:type="spellEnd"/>
            <w:r w:rsidR="00EF24CB">
              <w:rPr>
                <w:color w:val="000000" w:themeColor="text1"/>
                <w:sz w:val="24"/>
              </w:rPr>
              <w:t xml:space="preserve">= </w:t>
            </w:r>
            <w:proofErr w:type="spellStart"/>
            <w:r w:rsidR="00EF24CB">
              <w:rPr>
                <w:color w:val="000000" w:themeColor="text1"/>
                <w:sz w:val="24"/>
              </w:rPr>
              <w:t>null</w:t>
            </w:r>
            <w:proofErr w:type="spellEnd"/>
          </w:p>
        </w:tc>
      </w:tr>
      <w:tr w:rsidR="005B6E3E" w:rsidRPr="00D108FC" w:rsidTr="005B6E3E">
        <w:tc>
          <w:tcPr>
            <w:tcW w:w="2411" w:type="dxa"/>
          </w:tcPr>
          <w:p w:rsidR="00D108FC" w:rsidRPr="00D108FC" w:rsidRDefault="00D108FC" w:rsidP="00095D7E">
            <w:pPr>
              <w:spacing w:after="0"/>
              <w:rPr>
                <w:color w:val="000000" w:themeColor="text1"/>
                <w:sz w:val="24"/>
              </w:rPr>
            </w:pPr>
          </w:p>
        </w:tc>
        <w:tc>
          <w:tcPr>
            <w:tcW w:w="1984" w:type="dxa"/>
          </w:tcPr>
          <w:p w:rsidR="00D108FC" w:rsidRPr="00D108FC" w:rsidRDefault="00095D7E" w:rsidP="00095D7E">
            <w:pPr>
              <w:spacing w:after="0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Test </w:t>
            </w:r>
            <w:proofErr w:type="spellStart"/>
            <w:r>
              <w:rPr>
                <w:color w:val="000000" w:themeColor="text1"/>
                <w:sz w:val="24"/>
              </w:rPr>
              <w:t>setIdAccesso</w:t>
            </w:r>
            <w:proofErr w:type="spellEnd"/>
            <w:r>
              <w:rPr>
                <w:color w:val="000000" w:themeColor="text1"/>
                <w:sz w:val="24"/>
              </w:rPr>
              <w:t>()</w:t>
            </w:r>
          </w:p>
        </w:tc>
        <w:tc>
          <w:tcPr>
            <w:tcW w:w="3119" w:type="dxa"/>
          </w:tcPr>
          <w:p w:rsidR="00D108FC" w:rsidRPr="00095D7E" w:rsidRDefault="00095D7E" w:rsidP="0034540A">
            <w:r>
              <w:t>Costruire un oggetto di classe Acce</w:t>
            </w:r>
            <w:r w:rsidR="0034540A">
              <w:t xml:space="preserve">sso utilizzando il costruttore di default. </w:t>
            </w:r>
            <w:r>
              <w:t xml:space="preserve">Invocare </w:t>
            </w:r>
            <w:proofErr w:type="spellStart"/>
            <w:r>
              <w:t>setIdAccesso</w:t>
            </w:r>
            <w:proofErr w:type="spellEnd"/>
            <w:r>
              <w:t xml:space="preserve">(1) e dopo </w:t>
            </w:r>
            <w:proofErr w:type="spellStart"/>
            <w:r>
              <w:t>getFormatoFile</w:t>
            </w:r>
            <w:proofErr w:type="spellEnd"/>
            <w:r>
              <w:t>()</w:t>
            </w:r>
          </w:p>
        </w:tc>
        <w:tc>
          <w:tcPr>
            <w:tcW w:w="2835" w:type="dxa"/>
          </w:tcPr>
          <w:p w:rsidR="00095D7E" w:rsidRDefault="00095D7E" w:rsidP="00095D7E">
            <w:pPr>
              <w:spacing w:after="0" w:line="240" w:lineRule="atLeast"/>
              <w:rPr>
                <w:color w:val="000000" w:themeColor="text1"/>
                <w:sz w:val="24"/>
              </w:rPr>
            </w:pPr>
            <w:proofErr w:type="spellStart"/>
            <w:r>
              <w:rPr>
                <w:color w:val="000000" w:themeColor="text1"/>
                <w:sz w:val="24"/>
              </w:rPr>
              <w:t>getIdAccesso</w:t>
            </w:r>
            <w:proofErr w:type="spellEnd"/>
            <w:r>
              <w:rPr>
                <w:color w:val="000000" w:themeColor="text1"/>
                <w:sz w:val="24"/>
              </w:rPr>
              <w:t>=1;</w:t>
            </w:r>
          </w:p>
          <w:p w:rsidR="00D108FC" w:rsidRPr="00D108FC" w:rsidRDefault="00D108FC" w:rsidP="00095D7E">
            <w:pPr>
              <w:spacing w:after="0"/>
              <w:rPr>
                <w:color w:val="000000" w:themeColor="text1"/>
                <w:sz w:val="24"/>
              </w:rPr>
            </w:pPr>
          </w:p>
        </w:tc>
      </w:tr>
      <w:tr w:rsidR="005B6E3E" w:rsidRPr="00D108FC" w:rsidTr="005B6E3E">
        <w:tc>
          <w:tcPr>
            <w:tcW w:w="2411" w:type="dxa"/>
          </w:tcPr>
          <w:p w:rsidR="00D108FC" w:rsidRPr="00D108FC" w:rsidRDefault="00D108FC" w:rsidP="00095D7E">
            <w:pPr>
              <w:spacing w:after="0"/>
              <w:rPr>
                <w:color w:val="000000" w:themeColor="text1"/>
                <w:sz w:val="24"/>
              </w:rPr>
            </w:pPr>
          </w:p>
        </w:tc>
        <w:tc>
          <w:tcPr>
            <w:tcW w:w="1984" w:type="dxa"/>
          </w:tcPr>
          <w:p w:rsidR="00D108FC" w:rsidRPr="00D108FC" w:rsidRDefault="00095D7E" w:rsidP="00095D7E">
            <w:pPr>
              <w:spacing w:after="0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Test </w:t>
            </w:r>
            <w:proofErr w:type="spellStart"/>
            <w:r>
              <w:rPr>
                <w:color w:val="000000" w:themeColor="text1"/>
                <w:sz w:val="24"/>
              </w:rPr>
              <w:t>setMatricola</w:t>
            </w:r>
            <w:proofErr w:type="spellEnd"/>
            <w:r>
              <w:rPr>
                <w:color w:val="000000" w:themeColor="text1"/>
                <w:sz w:val="24"/>
              </w:rPr>
              <w:t>()</w:t>
            </w:r>
          </w:p>
        </w:tc>
        <w:tc>
          <w:tcPr>
            <w:tcW w:w="3119" w:type="dxa"/>
          </w:tcPr>
          <w:p w:rsidR="00D108FC" w:rsidRPr="00D108FC" w:rsidRDefault="00095D7E" w:rsidP="0034540A">
            <w:pPr>
              <w:spacing w:after="0"/>
              <w:rPr>
                <w:color w:val="000000" w:themeColor="text1"/>
                <w:sz w:val="24"/>
              </w:rPr>
            </w:pPr>
            <w:r>
              <w:t>Costruire un oggetto di classe Accesso utilizzando il costruttore</w:t>
            </w:r>
            <w:r w:rsidR="0034540A">
              <w:t xml:space="preserve"> di default</w:t>
            </w:r>
            <w:r>
              <w:t xml:space="preserve">. Invocare </w:t>
            </w:r>
            <w:proofErr w:type="spellStart"/>
            <w:r>
              <w:t>setMatricola</w:t>
            </w:r>
            <w:proofErr w:type="spellEnd"/>
            <w:r>
              <w:t xml:space="preserve"> (1) e dopo </w:t>
            </w:r>
            <w:proofErr w:type="spellStart"/>
            <w:r>
              <w:t>getMatricola</w:t>
            </w:r>
            <w:proofErr w:type="spellEnd"/>
            <w:r>
              <w:t>()</w:t>
            </w:r>
          </w:p>
        </w:tc>
        <w:tc>
          <w:tcPr>
            <w:tcW w:w="2835" w:type="dxa"/>
          </w:tcPr>
          <w:p w:rsidR="00095D7E" w:rsidRDefault="00EF24CB" w:rsidP="00095D7E">
            <w:pPr>
              <w:spacing w:after="0" w:line="240" w:lineRule="atLeast"/>
              <w:rPr>
                <w:color w:val="000000" w:themeColor="text1"/>
                <w:sz w:val="24"/>
              </w:rPr>
            </w:pPr>
            <w:proofErr w:type="spellStart"/>
            <w:r>
              <w:rPr>
                <w:color w:val="000000" w:themeColor="text1"/>
                <w:sz w:val="24"/>
              </w:rPr>
              <w:t>getMatrciola</w:t>
            </w:r>
            <w:proofErr w:type="spellEnd"/>
            <w:r>
              <w:rPr>
                <w:color w:val="000000" w:themeColor="text1"/>
                <w:sz w:val="24"/>
              </w:rPr>
              <w:t>=1</w:t>
            </w:r>
            <w:r w:rsidR="00095D7E">
              <w:rPr>
                <w:color w:val="000000" w:themeColor="text1"/>
                <w:sz w:val="24"/>
              </w:rPr>
              <w:t>;</w:t>
            </w:r>
          </w:p>
          <w:p w:rsidR="00D108FC" w:rsidRPr="00D108FC" w:rsidRDefault="00D108FC" w:rsidP="00095D7E">
            <w:pPr>
              <w:spacing w:after="0"/>
              <w:rPr>
                <w:color w:val="000000" w:themeColor="text1"/>
                <w:sz w:val="24"/>
              </w:rPr>
            </w:pPr>
          </w:p>
        </w:tc>
      </w:tr>
      <w:tr w:rsidR="005B6E3E" w:rsidRPr="00D108FC" w:rsidTr="005B6E3E">
        <w:tc>
          <w:tcPr>
            <w:tcW w:w="2411" w:type="dxa"/>
          </w:tcPr>
          <w:p w:rsidR="00D108FC" w:rsidRPr="00D108FC" w:rsidRDefault="00095D7E" w:rsidP="00095D7E">
            <w:pPr>
              <w:spacing w:after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Creare un’oggetto della classe </w:t>
            </w:r>
            <w:proofErr w:type="spellStart"/>
            <w:r>
              <w:rPr>
                <w:color w:val="000000" w:themeColor="text1"/>
                <w:sz w:val="24"/>
              </w:rPr>
              <w:t>LocalDataTime</w:t>
            </w:r>
            <w:proofErr w:type="spellEnd"/>
            <w:r>
              <w:rPr>
                <w:color w:val="000000" w:themeColor="text1"/>
                <w:sz w:val="24"/>
              </w:rPr>
              <w:t>. Ad esempio</w:t>
            </w:r>
            <w:r w:rsidR="0029692D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="0029692D">
              <w:rPr>
                <w:color w:val="000000" w:themeColor="text1"/>
                <w:sz w:val="24"/>
              </w:rPr>
              <w:t>dataOra</w:t>
            </w:r>
            <w:proofErr w:type="spellEnd"/>
            <w:r>
              <w:rPr>
                <w:color w:val="000000" w:themeColor="text1"/>
                <w:sz w:val="24"/>
              </w:rPr>
              <w:t xml:space="preserve"> gg/mm/aa o:m:s</w:t>
            </w:r>
          </w:p>
        </w:tc>
        <w:tc>
          <w:tcPr>
            <w:tcW w:w="1984" w:type="dxa"/>
          </w:tcPr>
          <w:p w:rsidR="00D108FC" w:rsidRPr="00D108FC" w:rsidRDefault="00095D7E" w:rsidP="00095D7E">
            <w:pPr>
              <w:spacing w:after="0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Test </w:t>
            </w:r>
            <w:proofErr w:type="spellStart"/>
            <w:r>
              <w:rPr>
                <w:color w:val="000000" w:themeColor="text1"/>
                <w:sz w:val="24"/>
              </w:rPr>
              <w:t>setDataOra</w:t>
            </w:r>
            <w:proofErr w:type="spellEnd"/>
            <w:r>
              <w:rPr>
                <w:color w:val="000000" w:themeColor="text1"/>
                <w:sz w:val="24"/>
              </w:rPr>
              <w:t xml:space="preserve"> ()</w:t>
            </w:r>
          </w:p>
        </w:tc>
        <w:tc>
          <w:tcPr>
            <w:tcW w:w="3119" w:type="dxa"/>
          </w:tcPr>
          <w:p w:rsidR="00D108FC" w:rsidRPr="00D108FC" w:rsidRDefault="00095D7E" w:rsidP="0034540A">
            <w:pPr>
              <w:spacing w:after="0"/>
              <w:rPr>
                <w:color w:val="000000" w:themeColor="text1"/>
                <w:sz w:val="24"/>
              </w:rPr>
            </w:pPr>
            <w:r>
              <w:t>Costruire un oggetto di classe Accesso utilizzando il costruttore</w:t>
            </w:r>
            <w:r w:rsidR="0034540A">
              <w:t xml:space="preserve"> di default</w:t>
            </w:r>
            <w:r>
              <w:t xml:space="preserve">. Invocare </w:t>
            </w:r>
            <w:proofErr w:type="spellStart"/>
            <w:r>
              <w:t>setDataOra</w:t>
            </w:r>
            <w:proofErr w:type="spellEnd"/>
            <w:r w:rsidR="0029692D">
              <w:t>(</w:t>
            </w:r>
            <w:proofErr w:type="spellStart"/>
            <w:r w:rsidR="0029692D">
              <w:t>dataOra</w:t>
            </w:r>
            <w:proofErr w:type="spellEnd"/>
            <w:r>
              <w:t xml:space="preserve">) e dopo </w:t>
            </w:r>
            <w:proofErr w:type="spellStart"/>
            <w:r>
              <w:t>getDataOra</w:t>
            </w:r>
            <w:proofErr w:type="spellEnd"/>
            <w:r>
              <w:t>()</w:t>
            </w:r>
          </w:p>
        </w:tc>
        <w:tc>
          <w:tcPr>
            <w:tcW w:w="2835" w:type="dxa"/>
          </w:tcPr>
          <w:p w:rsidR="00D108FC" w:rsidRPr="00D108FC" w:rsidRDefault="0029692D" w:rsidP="00095D7E">
            <w:pPr>
              <w:spacing w:after="0"/>
              <w:rPr>
                <w:color w:val="000000" w:themeColor="text1"/>
                <w:sz w:val="24"/>
              </w:rPr>
            </w:pPr>
            <w:proofErr w:type="spellStart"/>
            <w:r>
              <w:rPr>
                <w:color w:val="000000" w:themeColor="text1"/>
                <w:sz w:val="24"/>
              </w:rPr>
              <w:t>getDataOra</w:t>
            </w:r>
            <w:proofErr w:type="spellEnd"/>
            <w:r>
              <w:rPr>
                <w:color w:val="000000" w:themeColor="text1"/>
                <w:sz w:val="24"/>
              </w:rPr>
              <w:t>= gg/mm/aa o:m:s</w:t>
            </w:r>
          </w:p>
        </w:tc>
      </w:tr>
    </w:tbl>
    <w:p w:rsidR="00D108FC" w:rsidRDefault="00D108FC" w:rsidP="00D108FC">
      <w:pPr>
        <w:jc w:val="center"/>
        <w:rPr>
          <w:color w:val="FF0000"/>
          <w:sz w:val="40"/>
        </w:rPr>
      </w:pPr>
    </w:p>
    <w:p w:rsidR="00791314" w:rsidRDefault="00791314" w:rsidP="00D108FC">
      <w:pPr>
        <w:jc w:val="center"/>
        <w:rPr>
          <w:color w:val="FF0000"/>
          <w:sz w:val="40"/>
        </w:rPr>
      </w:pPr>
    </w:p>
    <w:p w:rsidR="00791314" w:rsidRDefault="00791314" w:rsidP="00D108FC">
      <w:pPr>
        <w:jc w:val="center"/>
        <w:rPr>
          <w:color w:val="FF0000"/>
          <w:sz w:val="40"/>
        </w:rPr>
      </w:pPr>
    </w:p>
    <w:p w:rsidR="00791314" w:rsidRDefault="00791314" w:rsidP="00D108FC">
      <w:pPr>
        <w:jc w:val="center"/>
        <w:rPr>
          <w:color w:val="FF0000"/>
          <w:sz w:val="40"/>
        </w:rPr>
      </w:pPr>
    </w:p>
    <w:p w:rsidR="00791314" w:rsidRDefault="00791314" w:rsidP="00D108FC">
      <w:pPr>
        <w:jc w:val="center"/>
        <w:rPr>
          <w:color w:val="FF0000"/>
          <w:sz w:val="40"/>
        </w:rPr>
      </w:pPr>
    </w:p>
    <w:p w:rsidR="00791314" w:rsidRDefault="00791314" w:rsidP="00D108FC">
      <w:pPr>
        <w:jc w:val="center"/>
        <w:rPr>
          <w:color w:val="FF0000"/>
          <w:sz w:val="40"/>
        </w:rPr>
      </w:pPr>
    </w:p>
    <w:p w:rsidR="00791314" w:rsidRPr="00A606EE" w:rsidRDefault="00A606EE" w:rsidP="00A606EE">
      <w:pPr>
        <w:jc w:val="center"/>
        <w:rPr>
          <w:b/>
          <w:color w:val="4F81BD" w:themeColor="accent1"/>
          <w:sz w:val="40"/>
        </w:rPr>
      </w:pPr>
      <w:r w:rsidRPr="00F24C58">
        <w:rPr>
          <w:b/>
          <w:color w:val="4F81BD" w:themeColor="accent1"/>
          <w:sz w:val="40"/>
        </w:rPr>
        <w:lastRenderedPageBreak/>
        <w:t xml:space="preserve">PIANO DI TEST DELLA CLASSE: </w:t>
      </w:r>
      <w:r>
        <w:rPr>
          <w:b/>
          <w:color w:val="4F81BD" w:themeColor="accent1"/>
          <w:sz w:val="40"/>
        </w:rPr>
        <w:t>Nodo</w:t>
      </w:r>
    </w:p>
    <w:tbl>
      <w:tblPr>
        <w:tblStyle w:val="Grigliatabella"/>
        <w:tblW w:w="0" w:type="auto"/>
        <w:tblInd w:w="-147" w:type="dxa"/>
        <w:tblLayout w:type="fixed"/>
        <w:tblLook w:val="04A0" w:firstRow="1" w:lastRow="0" w:firstColumn="1" w:lastColumn="0" w:noHBand="0" w:noVBand="1"/>
      </w:tblPr>
      <w:tblGrid>
        <w:gridCol w:w="1985"/>
        <w:gridCol w:w="2462"/>
        <w:gridCol w:w="2480"/>
        <w:gridCol w:w="2848"/>
      </w:tblGrid>
      <w:tr w:rsidR="00A606EE" w:rsidTr="00BD0147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EE" w:rsidRDefault="00A606EE" w:rsidP="00BD0147">
            <w:pPr>
              <w:spacing w:after="0" w:line="240" w:lineRule="auto"/>
              <w:jc w:val="center"/>
              <w:rPr>
                <w:b/>
                <w:color w:val="31849B" w:themeColor="accent5" w:themeShade="BF"/>
                <w:sz w:val="28"/>
              </w:rPr>
            </w:pPr>
            <w:r>
              <w:rPr>
                <w:b/>
                <w:color w:val="31849B" w:themeColor="accent5" w:themeShade="BF"/>
                <w:sz w:val="28"/>
              </w:rPr>
              <w:t>Precondizioni</w:t>
            </w:r>
          </w:p>
        </w:tc>
        <w:tc>
          <w:tcPr>
            <w:tcW w:w="2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06EE" w:rsidRDefault="00A606EE" w:rsidP="00BD0147">
            <w:pPr>
              <w:spacing w:after="0" w:line="240" w:lineRule="auto"/>
              <w:jc w:val="center"/>
              <w:rPr>
                <w:b/>
                <w:color w:val="31849B" w:themeColor="accent5" w:themeShade="BF"/>
                <w:sz w:val="28"/>
              </w:rPr>
            </w:pPr>
            <w:r>
              <w:rPr>
                <w:b/>
                <w:color w:val="31849B" w:themeColor="accent5" w:themeShade="BF"/>
                <w:sz w:val="28"/>
              </w:rPr>
              <w:t>Descrizione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EE" w:rsidRDefault="00A606EE" w:rsidP="00BD0147">
            <w:pPr>
              <w:spacing w:after="0" w:line="240" w:lineRule="auto"/>
              <w:jc w:val="center"/>
              <w:rPr>
                <w:b/>
                <w:color w:val="31849B" w:themeColor="accent5" w:themeShade="BF"/>
                <w:sz w:val="28"/>
              </w:rPr>
            </w:pPr>
            <w:r>
              <w:rPr>
                <w:b/>
                <w:color w:val="31849B" w:themeColor="accent5" w:themeShade="BF"/>
                <w:sz w:val="28"/>
              </w:rPr>
              <w:t>Azioni</w:t>
            </w:r>
          </w:p>
        </w:tc>
        <w:tc>
          <w:tcPr>
            <w:tcW w:w="2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EE" w:rsidRDefault="00A606EE" w:rsidP="00BD0147">
            <w:pPr>
              <w:spacing w:after="0" w:line="240" w:lineRule="auto"/>
              <w:rPr>
                <w:color w:val="31849B" w:themeColor="accent5" w:themeShade="BF"/>
                <w:sz w:val="28"/>
              </w:rPr>
            </w:pPr>
            <w:r>
              <w:rPr>
                <w:b/>
                <w:color w:val="31849B" w:themeColor="accent5" w:themeShade="BF"/>
                <w:sz w:val="28"/>
              </w:rPr>
              <w:t>Risultato</w:t>
            </w:r>
            <w:r>
              <w:rPr>
                <w:color w:val="31849B" w:themeColor="accent5" w:themeShade="BF"/>
                <w:sz w:val="28"/>
              </w:rPr>
              <w:t xml:space="preserve"> </w:t>
            </w:r>
            <w:r>
              <w:rPr>
                <w:b/>
                <w:color w:val="31849B" w:themeColor="accent5" w:themeShade="BF"/>
                <w:sz w:val="28"/>
              </w:rPr>
              <w:t>Atteso</w:t>
            </w:r>
          </w:p>
        </w:tc>
      </w:tr>
      <w:tr w:rsidR="00A606EE" w:rsidTr="00BD0147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06EE" w:rsidRDefault="00A606EE" w:rsidP="00BD0147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06EE" w:rsidRDefault="00BD0147" w:rsidP="00BD0147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Test costruttore Nodo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0147" w:rsidRDefault="00BD0147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Costruire un oggetto di classe Accesso, per passarlo come parametro al costruttore Nodo.</w:t>
            </w:r>
          </w:p>
          <w:p w:rsidR="00BD0147" w:rsidRDefault="00BD0147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Invocare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getInfo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() e </w:t>
            </w:r>
          </w:p>
          <w:p w:rsidR="00335EB2" w:rsidRDefault="00BD0147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getLink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()</w:t>
            </w:r>
          </w:p>
        </w:tc>
        <w:tc>
          <w:tcPr>
            <w:tcW w:w="2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EE" w:rsidRDefault="008C48E5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en-GB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  <w:lang w:val="en-GB"/>
              </w:rPr>
              <w:t>getInfo</w:t>
            </w:r>
            <w:proofErr w:type="spellEnd"/>
            <w:r>
              <w:rPr>
                <w:color w:val="000000" w:themeColor="text1"/>
                <w:sz w:val="24"/>
                <w:szCs w:val="24"/>
                <w:lang w:val="en-GB"/>
              </w:rPr>
              <w:t>=a</w:t>
            </w:r>
            <w:r w:rsidR="00A606EE">
              <w:rPr>
                <w:color w:val="000000" w:themeColor="text1"/>
                <w:sz w:val="24"/>
                <w:szCs w:val="24"/>
                <w:lang w:val="en-GB"/>
              </w:rPr>
              <w:t>1</w:t>
            </w:r>
          </w:p>
          <w:p w:rsidR="00A606EE" w:rsidRDefault="00A606EE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en-GB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  <w:lang w:val="en-GB"/>
              </w:rPr>
              <w:t>getLink</w:t>
            </w:r>
            <w:proofErr w:type="spellEnd"/>
            <w:r>
              <w:rPr>
                <w:color w:val="000000" w:themeColor="text1"/>
                <w:sz w:val="24"/>
                <w:szCs w:val="24"/>
                <w:lang w:val="en-GB"/>
              </w:rPr>
              <w:t>=null</w:t>
            </w:r>
          </w:p>
        </w:tc>
      </w:tr>
      <w:tr w:rsidR="00A606EE" w:rsidTr="00BD0147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06EE" w:rsidRDefault="00A606EE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en-GB"/>
              </w:rPr>
            </w:pPr>
          </w:p>
        </w:tc>
        <w:tc>
          <w:tcPr>
            <w:tcW w:w="2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06EE" w:rsidRDefault="0062393F" w:rsidP="00BD0147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Test 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setInfo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(a</w:t>
            </w:r>
            <w:r w:rsidR="001E7F7D">
              <w:rPr>
                <w:color w:val="000000" w:themeColor="text1"/>
                <w:sz w:val="24"/>
                <w:szCs w:val="24"/>
              </w:rPr>
              <w:t>2</w:t>
            </w:r>
            <w:r w:rsidR="00A606EE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06EE" w:rsidRDefault="00A606EE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t xml:space="preserve">Costruire 2 oggetti della classe </w:t>
            </w:r>
            <w:r w:rsidR="00335EB2">
              <w:t>Accesso</w:t>
            </w:r>
            <w:r>
              <w:rPr>
                <w:color w:val="000000" w:themeColor="text1"/>
                <w:sz w:val="24"/>
                <w:szCs w:val="24"/>
              </w:rPr>
              <w:t>.</w:t>
            </w:r>
          </w:p>
          <w:p w:rsidR="00A606EE" w:rsidRDefault="00A606EE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Il primo</w:t>
            </w:r>
            <w:r w:rsidR="001E7F7D">
              <w:rPr>
                <w:color w:val="000000" w:themeColor="text1"/>
                <w:sz w:val="24"/>
                <w:szCs w:val="24"/>
              </w:rPr>
              <w:t>(a)</w:t>
            </w:r>
            <w:r>
              <w:rPr>
                <w:color w:val="000000" w:themeColor="text1"/>
                <w:sz w:val="24"/>
                <w:szCs w:val="24"/>
              </w:rPr>
              <w:t xml:space="preserve"> passarlo come parametro alla costruttore del nodo il secondo</w:t>
            </w:r>
            <w:r w:rsidR="001E7F7D">
              <w:rPr>
                <w:color w:val="000000" w:themeColor="text1"/>
                <w:sz w:val="24"/>
                <w:szCs w:val="24"/>
              </w:rPr>
              <w:t>(a2)</w:t>
            </w:r>
            <w:r>
              <w:rPr>
                <w:color w:val="000000" w:themeColor="text1"/>
                <w:sz w:val="24"/>
                <w:szCs w:val="24"/>
              </w:rPr>
              <w:t xml:space="preserve"> si utilizza come parametro del metodo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setInfo</w:t>
            </w:r>
            <w:proofErr w:type="spellEnd"/>
            <w:r w:rsidR="00FC2C85">
              <w:rPr>
                <w:color w:val="000000" w:themeColor="text1"/>
                <w:sz w:val="24"/>
                <w:szCs w:val="24"/>
              </w:rPr>
              <w:t>()</w:t>
            </w:r>
            <w:r>
              <w:rPr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2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EE" w:rsidRDefault="0062393F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en-GB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  <w:lang w:val="en-GB"/>
              </w:rPr>
              <w:t>getInfo</w:t>
            </w:r>
            <w:proofErr w:type="spellEnd"/>
            <w:r>
              <w:rPr>
                <w:color w:val="000000" w:themeColor="text1"/>
                <w:sz w:val="24"/>
                <w:szCs w:val="24"/>
                <w:lang w:val="en-GB"/>
              </w:rPr>
              <w:t>=a</w:t>
            </w:r>
            <w:r w:rsidR="001E7F7D">
              <w:rPr>
                <w:color w:val="000000" w:themeColor="text1"/>
                <w:sz w:val="24"/>
                <w:szCs w:val="24"/>
                <w:lang w:val="en-GB"/>
              </w:rPr>
              <w:t>2</w:t>
            </w:r>
          </w:p>
          <w:p w:rsidR="00A606EE" w:rsidRDefault="00A606EE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  <w:lang w:val="en-GB"/>
              </w:rPr>
              <w:t>getLink</w:t>
            </w:r>
            <w:proofErr w:type="spellEnd"/>
            <w:r>
              <w:rPr>
                <w:color w:val="000000" w:themeColor="text1"/>
                <w:sz w:val="24"/>
                <w:szCs w:val="24"/>
                <w:lang w:val="en-GB"/>
              </w:rPr>
              <w:t>=null;</w:t>
            </w:r>
          </w:p>
        </w:tc>
      </w:tr>
      <w:tr w:rsidR="00A606EE" w:rsidTr="00BD0147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06EE" w:rsidRDefault="00A606EE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06EE" w:rsidRDefault="00A606EE" w:rsidP="00BD0147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Test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setLink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(n</w:t>
            </w:r>
            <w:r w:rsidR="001E7F7D">
              <w:rPr>
                <w:color w:val="000000" w:themeColor="text1"/>
                <w:sz w:val="24"/>
                <w:szCs w:val="24"/>
              </w:rPr>
              <w:t>odo</w:t>
            </w:r>
            <w:r>
              <w:rPr>
                <w:color w:val="000000" w:themeColor="text1"/>
                <w:sz w:val="24"/>
                <w:szCs w:val="24"/>
              </w:rPr>
              <w:t>2)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06EE" w:rsidRDefault="00A606EE" w:rsidP="00BD0147">
            <w:pPr>
              <w:spacing w:after="0" w:line="240" w:lineRule="auto"/>
            </w:pPr>
            <w:r>
              <w:t xml:space="preserve">Costruire 2 </w:t>
            </w:r>
            <w:r w:rsidR="00FC2C85">
              <w:t>oggetti di classe Accesso</w:t>
            </w:r>
            <w:r>
              <w:t xml:space="preserve"> e 2 oggetti di classe Nodo.</w:t>
            </w:r>
          </w:p>
          <w:p w:rsidR="00A606EE" w:rsidRDefault="0062393F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t>S</w:t>
            </w:r>
            <w:r w:rsidR="00A606EE">
              <w:t xml:space="preserve">ettare alla componente link del primo nodo il </w:t>
            </w:r>
            <w:proofErr w:type="spellStart"/>
            <w:r w:rsidR="00A606EE">
              <w:t>reference</w:t>
            </w:r>
            <w:proofErr w:type="spellEnd"/>
            <w:r w:rsidR="00A606EE">
              <w:t xml:space="preserve"> del secondo nodo</w:t>
            </w:r>
          </w:p>
        </w:tc>
        <w:tc>
          <w:tcPr>
            <w:tcW w:w="2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6EE" w:rsidRDefault="00A606EE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getInfo</w:t>
            </w:r>
            <w:proofErr w:type="spellEnd"/>
            <w:r w:rsidR="0062393F">
              <w:rPr>
                <w:color w:val="000000" w:themeColor="text1"/>
                <w:sz w:val="24"/>
                <w:szCs w:val="24"/>
              </w:rPr>
              <w:t>=a1</w:t>
            </w:r>
          </w:p>
          <w:p w:rsidR="00A606EE" w:rsidRDefault="0062393F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getLink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=a2</w:t>
            </w:r>
          </w:p>
          <w:p w:rsidR="00A606EE" w:rsidRDefault="00A606EE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</w:p>
        </w:tc>
      </w:tr>
    </w:tbl>
    <w:p w:rsidR="00A606EE" w:rsidRDefault="00A606EE" w:rsidP="00D108FC">
      <w:pPr>
        <w:jc w:val="center"/>
        <w:rPr>
          <w:color w:val="FF0000"/>
          <w:sz w:val="40"/>
        </w:rPr>
      </w:pPr>
    </w:p>
    <w:p w:rsidR="00BD0147" w:rsidRDefault="00BD0147" w:rsidP="00D108FC">
      <w:pPr>
        <w:jc w:val="center"/>
        <w:rPr>
          <w:color w:val="FF0000"/>
          <w:sz w:val="40"/>
        </w:rPr>
      </w:pPr>
    </w:p>
    <w:p w:rsidR="00BD0147" w:rsidRDefault="00BD0147" w:rsidP="00D108FC">
      <w:pPr>
        <w:jc w:val="center"/>
        <w:rPr>
          <w:color w:val="FF0000"/>
          <w:sz w:val="40"/>
        </w:rPr>
      </w:pPr>
    </w:p>
    <w:p w:rsidR="00BD0147" w:rsidRDefault="00BD0147" w:rsidP="00D108FC">
      <w:pPr>
        <w:jc w:val="center"/>
        <w:rPr>
          <w:color w:val="FF0000"/>
          <w:sz w:val="40"/>
        </w:rPr>
      </w:pPr>
    </w:p>
    <w:p w:rsidR="00BD0147" w:rsidRDefault="00BD0147" w:rsidP="00D108FC">
      <w:pPr>
        <w:jc w:val="center"/>
        <w:rPr>
          <w:color w:val="FF0000"/>
          <w:sz w:val="40"/>
        </w:rPr>
      </w:pPr>
    </w:p>
    <w:p w:rsidR="00BD0147" w:rsidRDefault="00BD0147" w:rsidP="00D108FC">
      <w:pPr>
        <w:jc w:val="center"/>
        <w:rPr>
          <w:color w:val="FF0000"/>
          <w:sz w:val="40"/>
        </w:rPr>
      </w:pPr>
    </w:p>
    <w:p w:rsidR="00BD0147" w:rsidRDefault="00BD0147" w:rsidP="00D108FC">
      <w:pPr>
        <w:jc w:val="center"/>
        <w:rPr>
          <w:color w:val="FF0000"/>
          <w:sz w:val="40"/>
        </w:rPr>
      </w:pPr>
    </w:p>
    <w:p w:rsidR="00BD0147" w:rsidRDefault="00BD0147" w:rsidP="00D108FC">
      <w:pPr>
        <w:jc w:val="center"/>
        <w:rPr>
          <w:color w:val="FF0000"/>
          <w:sz w:val="40"/>
        </w:rPr>
      </w:pPr>
    </w:p>
    <w:p w:rsidR="00BD0147" w:rsidRDefault="00BD0147" w:rsidP="00D108FC">
      <w:pPr>
        <w:jc w:val="center"/>
        <w:rPr>
          <w:color w:val="FF0000"/>
          <w:sz w:val="40"/>
        </w:rPr>
      </w:pPr>
    </w:p>
    <w:p w:rsidR="002A6892" w:rsidRDefault="002A6892" w:rsidP="00BD0147">
      <w:pPr>
        <w:jc w:val="center"/>
        <w:rPr>
          <w:b/>
          <w:color w:val="4F81BD" w:themeColor="accent1"/>
          <w:sz w:val="40"/>
        </w:rPr>
      </w:pPr>
    </w:p>
    <w:p w:rsidR="00BD0147" w:rsidRPr="00BD0147" w:rsidRDefault="00BD0147" w:rsidP="00BD0147">
      <w:pPr>
        <w:jc w:val="center"/>
        <w:rPr>
          <w:b/>
          <w:color w:val="4F81BD" w:themeColor="accent1"/>
          <w:sz w:val="40"/>
        </w:rPr>
      </w:pPr>
      <w:r w:rsidRPr="00F24C58">
        <w:rPr>
          <w:b/>
          <w:color w:val="4F81BD" w:themeColor="accent1"/>
          <w:sz w:val="40"/>
        </w:rPr>
        <w:lastRenderedPageBreak/>
        <w:t xml:space="preserve">PIANO DI TEST DELLA CLASSE: </w:t>
      </w:r>
      <w:r>
        <w:rPr>
          <w:b/>
          <w:color w:val="4F81BD" w:themeColor="accent1"/>
          <w:sz w:val="40"/>
        </w:rPr>
        <w:t>Laboratorio</w:t>
      </w:r>
    </w:p>
    <w:tbl>
      <w:tblPr>
        <w:tblStyle w:val="Grigliatabella"/>
        <w:tblW w:w="9888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2152"/>
        <w:gridCol w:w="2347"/>
        <w:gridCol w:w="2815"/>
        <w:gridCol w:w="2574"/>
      </w:tblGrid>
      <w:tr w:rsidR="00BD0147" w:rsidTr="00BD0147">
        <w:tc>
          <w:tcPr>
            <w:tcW w:w="2152" w:type="dxa"/>
          </w:tcPr>
          <w:p w:rsidR="00BD0147" w:rsidRPr="00C14A4E" w:rsidRDefault="00BD0147" w:rsidP="00BD0147">
            <w:pPr>
              <w:spacing w:after="0" w:line="240" w:lineRule="auto"/>
              <w:jc w:val="center"/>
              <w:rPr>
                <w:b/>
                <w:color w:val="31849B" w:themeColor="accent5" w:themeShade="BF"/>
                <w:sz w:val="28"/>
              </w:rPr>
            </w:pPr>
            <w:r>
              <w:rPr>
                <w:b/>
                <w:color w:val="31849B" w:themeColor="accent5" w:themeShade="BF"/>
                <w:sz w:val="28"/>
              </w:rPr>
              <w:t>Precondizioni</w:t>
            </w:r>
          </w:p>
        </w:tc>
        <w:tc>
          <w:tcPr>
            <w:tcW w:w="2347" w:type="dxa"/>
          </w:tcPr>
          <w:p w:rsidR="00BD0147" w:rsidRPr="00C14A4E" w:rsidRDefault="00BD0147" w:rsidP="00BD0147">
            <w:pPr>
              <w:spacing w:after="0" w:line="240" w:lineRule="auto"/>
              <w:jc w:val="center"/>
              <w:rPr>
                <w:b/>
                <w:color w:val="31849B" w:themeColor="accent5" w:themeShade="BF"/>
                <w:sz w:val="28"/>
              </w:rPr>
            </w:pPr>
            <w:r>
              <w:rPr>
                <w:b/>
                <w:color w:val="31849B" w:themeColor="accent5" w:themeShade="BF"/>
                <w:sz w:val="28"/>
              </w:rPr>
              <w:t>Descrizione</w:t>
            </w:r>
          </w:p>
        </w:tc>
        <w:tc>
          <w:tcPr>
            <w:tcW w:w="2815" w:type="dxa"/>
          </w:tcPr>
          <w:p w:rsidR="00BD0147" w:rsidRPr="00C06AE8" w:rsidRDefault="00BD0147" w:rsidP="00BD0147">
            <w:pPr>
              <w:spacing w:after="0" w:line="240" w:lineRule="auto"/>
              <w:jc w:val="center"/>
              <w:rPr>
                <w:b/>
                <w:color w:val="31849B" w:themeColor="accent5" w:themeShade="BF"/>
                <w:sz w:val="28"/>
              </w:rPr>
            </w:pPr>
            <w:r w:rsidRPr="00C06AE8">
              <w:rPr>
                <w:b/>
                <w:color w:val="31849B" w:themeColor="accent5" w:themeShade="BF"/>
                <w:sz w:val="28"/>
              </w:rPr>
              <w:t>Azioni</w:t>
            </w:r>
          </w:p>
        </w:tc>
        <w:tc>
          <w:tcPr>
            <w:tcW w:w="2574" w:type="dxa"/>
          </w:tcPr>
          <w:p w:rsidR="00BD0147" w:rsidRDefault="00BD0147" w:rsidP="00BD0147">
            <w:pPr>
              <w:spacing w:after="0" w:line="240" w:lineRule="auto"/>
              <w:rPr>
                <w:color w:val="31849B" w:themeColor="accent5" w:themeShade="BF"/>
                <w:sz w:val="28"/>
              </w:rPr>
            </w:pPr>
            <w:r w:rsidRPr="00C06AE8">
              <w:rPr>
                <w:b/>
                <w:color w:val="31849B" w:themeColor="accent5" w:themeShade="BF"/>
                <w:sz w:val="28"/>
              </w:rPr>
              <w:t>Risultato</w:t>
            </w:r>
            <w:r>
              <w:rPr>
                <w:color w:val="31849B" w:themeColor="accent5" w:themeShade="BF"/>
                <w:sz w:val="28"/>
              </w:rPr>
              <w:t xml:space="preserve"> </w:t>
            </w:r>
            <w:r w:rsidRPr="00C06AE8">
              <w:rPr>
                <w:b/>
                <w:color w:val="31849B" w:themeColor="accent5" w:themeShade="BF"/>
                <w:sz w:val="28"/>
              </w:rPr>
              <w:t>Atteso</w:t>
            </w:r>
          </w:p>
        </w:tc>
      </w:tr>
      <w:tr w:rsidR="00BD0147" w:rsidRPr="006E534C" w:rsidTr="00BD0147">
        <w:tc>
          <w:tcPr>
            <w:tcW w:w="2152" w:type="dxa"/>
            <w:vAlign w:val="center"/>
          </w:tcPr>
          <w:p w:rsidR="00BD0147" w:rsidRPr="000100EA" w:rsidRDefault="00BD0147" w:rsidP="00BD0147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347" w:type="dxa"/>
            <w:vAlign w:val="center"/>
          </w:tcPr>
          <w:p w:rsidR="00BD0147" w:rsidRPr="000100EA" w:rsidRDefault="00BD0147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 w:rsidRPr="000100EA">
              <w:rPr>
                <w:color w:val="000000" w:themeColor="text1"/>
                <w:sz w:val="24"/>
                <w:szCs w:val="24"/>
              </w:rPr>
              <w:t xml:space="preserve">Test costruttore </w:t>
            </w:r>
          </w:p>
          <w:p w:rsidR="00BD0147" w:rsidRPr="000100EA" w:rsidRDefault="00BD0147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Laboratorio()</w:t>
            </w:r>
          </w:p>
        </w:tc>
        <w:tc>
          <w:tcPr>
            <w:tcW w:w="2815" w:type="dxa"/>
            <w:vAlign w:val="center"/>
          </w:tcPr>
          <w:p w:rsidR="00BD0147" w:rsidRDefault="00BD0147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Costruire un oggetto di classe Laboratorio.</w:t>
            </w:r>
          </w:p>
          <w:p w:rsidR="00BD0147" w:rsidRPr="000100EA" w:rsidRDefault="00BD0147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Invocare i metodi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getElementi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() e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getHead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()</w:t>
            </w:r>
          </w:p>
          <w:p w:rsidR="00BD0147" w:rsidRPr="000100EA" w:rsidRDefault="00BD0147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574" w:type="dxa"/>
          </w:tcPr>
          <w:p w:rsidR="00BD0147" w:rsidRDefault="00BD0147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en-GB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  <w:lang w:val="en-GB"/>
              </w:rPr>
              <w:t>getHead</w:t>
            </w:r>
            <w:proofErr w:type="spellEnd"/>
            <w:r>
              <w:rPr>
                <w:color w:val="000000" w:themeColor="text1"/>
                <w:sz w:val="24"/>
                <w:szCs w:val="24"/>
                <w:lang w:val="en-GB"/>
              </w:rPr>
              <w:t>=null</w:t>
            </w:r>
          </w:p>
          <w:p w:rsidR="00BD0147" w:rsidRPr="005B38C0" w:rsidRDefault="00BD0147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en-GB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  <w:lang w:val="en-GB"/>
              </w:rPr>
              <w:t>getElementi</w:t>
            </w:r>
            <w:proofErr w:type="spellEnd"/>
            <w:r>
              <w:rPr>
                <w:color w:val="000000" w:themeColor="text1"/>
                <w:sz w:val="24"/>
                <w:szCs w:val="24"/>
                <w:lang w:val="en-GB"/>
              </w:rPr>
              <w:t>=0</w:t>
            </w:r>
          </w:p>
        </w:tc>
      </w:tr>
      <w:tr w:rsidR="00BD0147" w:rsidTr="00BD0147">
        <w:tc>
          <w:tcPr>
            <w:tcW w:w="2152" w:type="dxa"/>
            <w:vAlign w:val="center"/>
          </w:tcPr>
          <w:p w:rsidR="00BD0147" w:rsidRPr="00F4494E" w:rsidRDefault="00BD0147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Dato che è</w:t>
            </w:r>
            <w:r w:rsidRPr="00F4494E">
              <w:rPr>
                <w:color w:val="000000" w:themeColor="text1"/>
                <w:sz w:val="24"/>
                <w:szCs w:val="24"/>
              </w:rPr>
              <w:t xml:space="preserve"> un metodo privato lo si fa diventare pubblico per il test</w:t>
            </w:r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r w:rsidRPr="00F4494E">
              <w:rPr>
                <w:color w:val="000000" w:themeColor="text1"/>
                <w:sz w:val="24"/>
                <w:szCs w:val="24"/>
              </w:rPr>
              <w:t xml:space="preserve"> dop</w:t>
            </w:r>
            <w:r>
              <w:rPr>
                <w:color w:val="000000" w:themeColor="text1"/>
                <w:sz w:val="24"/>
                <w:szCs w:val="24"/>
              </w:rPr>
              <w:t>o di ch</w:t>
            </w:r>
            <w:r w:rsidRPr="00F4494E">
              <w:rPr>
                <w:color w:val="000000" w:themeColor="text1"/>
                <w:sz w:val="24"/>
                <w:szCs w:val="24"/>
              </w:rPr>
              <w:t>e verrà commentato e portato ancora a privato</w:t>
            </w:r>
          </w:p>
        </w:tc>
        <w:tc>
          <w:tcPr>
            <w:tcW w:w="2347" w:type="dxa"/>
            <w:vAlign w:val="center"/>
          </w:tcPr>
          <w:p w:rsidR="00BD0147" w:rsidRPr="000100EA" w:rsidRDefault="00BD0147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Test 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creaNodo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()</w:t>
            </w:r>
          </w:p>
        </w:tc>
        <w:tc>
          <w:tcPr>
            <w:tcW w:w="2815" w:type="dxa"/>
            <w:vAlign w:val="center"/>
          </w:tcPr>
          <w:p w:rsidR="00BD0147" w:rsidRDefault="00BD0147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t>Costruire 1 oggetto della classe Laboratorio e un oggetto della classe Nodo</w:t>
            </w:r>
            <w:r>
              <w:rPr>
                <w:color w:val="000000" w:themeColor="text1"/>
                <w:sz w:val="24"/>
                <w:szCs w:val="24"/>
              </w:rPr>
              <w:t>.</w:t>
            </w:r>
          </w:p>
          <w:p w:rsidR="00BD0147" w:rsidRPr="000100EA" w:rsidRDefault="00BD0147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574" w:type="dxa"/>
          </w:tcPr>
          <w:p w:rsidR="00BD0147" w:rsidRDefault="00BD0147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en-GB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  <w:lang w:val="en-GB"/>
              </w:rPr>
              <w:t>getInfo</w:t>
            </w:r>
            <w:proofErr w:type="spellEnd"/>
            <w:r>
              <w:rPr>
                <w:color w:val="000000" w:themeColor="text1"/>
                <w:sz w:val="24"/>
                <w:szCs w:val="24"/>
                <w:lang w:val="en-GB"/>
              </w:rPr>
              <w:t>=a1</w:t>
            </w:r>
          </w:p>
          <w:p w:rsidR="00BD0147" w:rsidRPr="000100EA" w:rsidRDefault="00BD0147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  <w:lang w:val="en-GB"/>
              </w:rPr>
              <w:t>getLink</w:t>
            </w:r>
            <w:proofErr w:type="spellEnd"/>
            <w:r>
              <w:rPr>
                <w:color w:val="000000" w:themeColor="text1"/>
                <w:sz w:val="24"/>
                <w:szCs w:val="24"/>
                <w:lang w:val="en-GB"/>
              </w:rPr>
              <w:t>=null;</w:t>
            </w:r>
          </w:p>
        </w:tc>
      </w:tr>
      <w:tr w:rsidR="00BD0147" w:rsidTr="00BD0147">
        <w:tc>
          <w:tcPr>
            <w:tcW w:w="2152" w:type="dxa"/>
            <w:vAlign w:val="center"/>
          </w:tcPr>
          <w:p w:rsidR="00BD0147" w:rsidRPr="00F4494E" w:rsidRDefault="00BD0147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347" w:type="dxa"/>
            <w:vAlign w:val="center"/>
          </w:tcPr>
          <w:p w:rsidR="00BD0147" w:rsidRPr="00B05C8E" w:rsidRDefault="00BD0147" w:rsidP="00BD0147">
            <w:pPr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Test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registraAccesso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()</w:t>
            </w:r>
          </w:p>
        </w:tc>
        <w:tc>
          <w:tcPr>
            <w:tcW w:w="2815" w:type="dxa"/>
            <w:vAlign w:val="center"/>
          </w:tcPr>
          <w:p w:rsidR="00BD0147" w:rsidRDefault="00BD0147" w:rsidP="00BD0147">
            <w:pPr>
              <w:spacing w:after="0" w:line="240" w:lineRule="auto"/>
            </w:pPr>
            <w:r>
              <w:t xml:space="preserve">Costruire </w:t>
            </w:r>
            <w:r w:rsidR="00D9449D">
              <w:t xml:space="preserve">un </w:t>
            </w:r>
            <w:r>
              <w:t>oggetto della classe Laboratorio e uno della classe Accesso.</w:t>
            </w:r>
          </w:p>
          <w:p w:rsidR="00BD0147" w:rsidRPr="00D9449D" w:rsidRDefault="00D9449D" w:rsidP="00BD0147">
            <w:pPr>
              <w:spacing w:after="0" w:line="240" w:lineRule="auto"/>
            </w:pPr>
            <w:r>
              <w:t>Registrare</w:t>
            </w:r>
            <w:r w:rsidR="00BD0147">
              <w:t xml:space="preserve"> </w:t>
            </w:r>
            <w:r>
              <w:t>l’accesso al Laboratorio.</w:t>
            </w:r>
          </w:p>
        </w:tc>
        <w:tc>
          <w:tcPr>
            <w:tcW w:w="2574" w:type="dxa"/>
          </w:tcPr>
          <w:p w:rsidR="00BD0147" w:rsidRDefault="00BD0147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getElementi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=1;</w:t>
            </w:r>
          </w:p>
          <w:p w:rsidR="00BD0147" w:rsidRPr="000100EA" w:rsidRDefault="00BD0147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</w:p>
        </w:tc>
      </w:tr>
      <w:tr w:rsidR="00BD0147" w:rsidTr="00BD0147">
        <w:tc>
          <w:tcPr>
            <w:tcW w:w="2152" w:type="dxa"/>
            <w:vAlign w:val="center"/>
          </w:tcPr>
          <w:p w:rsidR="00BD0147" w:rsidRPr="00F4494E" w:rsidRDefault="00BD0147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347" w:type="dxa"/>
            <w:vAlign w:val="center"/>
          </w:tcPr>
          <w:p w:rsidR="00BD0147" w:rsidRDefault="00D9449D" w:rsidP="00D9449D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Test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toString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()</w:t>
            </w:r>
          </w:p>
        </w:tc>
        <w:tc>
          <w:tcPr>
            <w:tcW w:w="2815" w:type="dxa"/>
            <w:vAlign w:val="center"/>
          </w:tcPr>
          <w:p w:rsidR="00BD0147" w:rsidRDefault="00D9449D" w:rsidP="00D9449D">
            <w:pPr>
              <w:spacing w:after="0" w:line="240" w:lineRule="auto"/>
            </w:pPr>
            <w:r>
              <w:t>Costruire un oggetto della classe Laboratorio e uno della classe Accesso.  Aggiungere l’</w:t>
            </w:r>
            <w:r w:rsidR="004D1AC5">
              <w:t xml:space="preserve">accesso al Laboratorio, creare un </w:t>
            </w:r>
            <w:proofErr w:type="spellStart"/>
            <w:r w:rsidR="004D1AC5">
              <w:t>string</w:t>
            </w:r>
            <w:proofErr w:type="spellEnd"/>
            <w:r w:rsidR="004D1AC5">
              <w:t xml:space="preserve"> con il risultato atteso e invocare il metodo </w:t>
            </w:r>
            <w:proofErr w:type="spellStart"/>
            <w:r w:rsidR="004D1AC5">
              <w:t>toString</w:t>
            </w:r>
            <w:proofErr w:type="spellEnd"/>
            <w:r w:rsidR="004D1AC5">
              <w:t>.</w:t>
            </w:r>
          </w:p>
        </w:tc>
        <w:tc>
          <w:tcPr>
            <w:tcW w:w="2574" w:type="dxa"/>
          </w:tcPr>
          <w:p w:rsidR="00BD0147" w:rsidRDefault="004D1AC5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toString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=Head-&gt;Matricola. 1 Data e ora: aa/mm/gg h:m:s idAccesso:1</w:t>
            </w:r>
            <w:r w:rsidR="00BE672D">
              <w:rPr>
                <w:color w:val="000000" w:themeColor="text1"/>
                <w:sz w:val="24"/>
                <w:szCs w:val="24"/>
              </w:rPr>
              <w:t xml:space="preserve"> </w:t>
            </w:r>
            <w:r w:rsidR="00BE672D" w:rsidRPr="00BE672D">
              <w:rPr>
                <w:b/>
                <w:color w:val="FF0000"/>
                <w:sz w:val="24"/>
                <w:szCs w:val="24"/>
              </w:rPr>
              <w:t>NON VA</w:t>
            </w:r>
          </w:p>
        </w:tc>
      </w:tr>
      <w:tr w:rsidR="00A74754" w:rsidTr="00BD0147">
        <w:tc>
          <w:tcPr>
            <w:tcW w:w="2152" w:type="dxa"/>
            <w:vAlign w:val="center"/>
          </w:tcPr>
          <w:p w:rsidR="00A74754" w:rsidRPr="00F4494E" w:rsidRDefault="00A74754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Laboratorio vuoto</w:t>
            </w:r>
          </w:p>
        </w:tc>
        <w:tc>
          <w:tcPr>
            <w:tcW w:w="2347" w:type="dxa"/>
            <w:vAlign w:val="center"/>
          </w:tcPr>
          <w:p w:rsidR="00A74754" w:rsidRDefault="00A74754" w:rsidP="00D9449D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Test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toString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()</w:t>
            </w:r>
          </w:p>
        </w:tc>
        <w:tc>
          <w:tcPr>
            <w:tcW w:w="2815" w:type="dxa"/>
            <w:vAlign w:val="center"/>
          </w:tcPr>
          <w:p w:rsidR="00A74754" w:rsidRDefault="00A74754" w:rsidP="00D9449D">
            <w:pPr>
              <w:spacing w:after="0" w:line="240" w:lineRule="auto"/>
            </w:pPr>
            <w:r>
              <w:t>Costruire un oggetto di tipo Laboratorio.</w:t>
            </w:r>
          </w:p>
        </w:tc>
        <w:tc>
          <w:tcPr>
            <w:tcW w:w="2574" w:type="dxa"/>
          </w:tcPr>
          <w:p w:rsidR="00A74754" w:rsidRDefault="00A74754" w:rsidP="00BE672D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toString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= </w:t>
            </w:r>
            <w:r w:rsidR="00BE672D">
              <w:rPr>
                <w:color w:val="000000" w:themeColor="text1"/>
                <w:sz w:val="24"/>
                <w:szCs w:val="24"/>
              </w:rPr>
              <w:t>“”</w:t>
            </w:r>
          </w:p>
        </w:tc>
      </w:tr>
      <w:tr w:rsidR="00BD0147" w:rsidTr="00BD0147">
        <w:tc>
          <w:tcPr>
            <w:tcW w:w="2152" w:type="dxa"/>
            <w:vAlign w:val="center"/>
          </w:tcPr>
          <w:p w:rsidR="00BD0147" w:rsidRDefault="00BD0147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347" w:type="dxa"/>
            <w:vAlign w:val="center"/>
          </w:tcPr>
          <w:p w:rsidR="00BD0147" w:rsidRDefault="00BD0147" w:rsidP="004D1AC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Test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get</w:t>
            </w:r>
            <w:r w:rsidR="004D1AC5">
              <w:rPr>
                <w:color w:val="000000" w:themeColor="text1"/>
                <w:sz w:val="24"/>
                <w:szCs w:val="24"/>
              </w:rPr>
              <w:t>Accesso</w:t>
            </w:r>
            <w:proofErr w:type="spellEnd"/>
            <w:r w:rsidR="004D1AC5">
              <w:rPr>
                <w:color w:val="000000" w:themeColor="text1"/>
                <w:sz w:val="24"/>
                <w:szCs w:val="24"/>
              </w:rPr>
              <w:t>()</w:t>
            </w:r>
          </w:p>
        </w:tc>
        <w:tc>
          <w:tcPr>
            <w:tcW w:w="2815" w:type="dxa"/>
            <w:vAlign w:val="center"/>
          </w:tcPr>
          <w:p w:rsidR="00BD0147" w:rsidRDefault="004D1AC5" w:rsidP="004D1AC5">
            <w:pPr>
              <w:spacing w:after="0" w:line="240" w:lineRule="auto"/>
            </w:pPr>
            <w:r>
              <w:t xml:space="preserve">Costruire un oggetto della classe Laboratorio e uno della classe Accesso.  Aggiungere l’accesso al laboratorio e invocare il </w:t>
            </w:r>
            <w:proofErr w:type="spellStart"/>
            <w:r>
              <w:t>getAccesso</w:t>
            </w:r>
            <w:proofErr w:type="spellEnd"/>
            <w:r>
              <w:t xml:space="preserve"> in posizione 1, ossia dove è stato aggiunto l’accesso.</w:t>
            </w:r>
          </w:p>
        </w:tc>
        <w:tc>
          <w:tcPr>
            <w:tcW w:w="2574" w:type="dxa"/>
          </w:tcPr>
          <w:p w:rsidR="00BD0147" w:rsidRDefault="004D1AC5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getAccesso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=a1</w:t>
            </w:r>
          </w:p>
          <w:p w:rsidR="00BE672D" w:rsidRPr="00BE672D" w:rsidRDefault="00BE672D" w:rsidP="00BD0147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  <w:r w:rsidRPr="00BE672D">
              <w:rPr>
                <w:b/>
                <w:color w:val="FF0000"/>
                <w:sz w:val="24"/>
                <w:szCs w:val="24"/>
              </w:rPr>
              <w:t>NON VA</w:t>
            </w:r>
          </w:p>
        </w:tc>
      </w:tr>
      <w:tr w:rsidR="004D1AC5" w:rsidTr="00BD0147">
        <w:tc>
          <w:tcPr>
            <w:tcW w:w="2152" w:type="dxa"/>
            <w:vAlign w:val="center"/>
          </w:tcPr>
          <w:p w:rsidR="004D1AC5" w:rsidRDefault="004D1AC5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Laboratorio vuoto</w:t>
            </w:r>
          </w:p>
        </w:tc>
        <w:tc>
          <w:tcPr>
            <w:tcW w:w="2347" w:type="dxa"/>
            <w:vAlign w:val="center"/>
          </w:tcPr>
          <w:p w:rsidR="004D1AC5" w:rsidRDefault="004D1AC5" w:rsidP="00916896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Test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getAccesso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()</w:t>
            </w:r>
          </w:p>
        </w:tc>
        <w:tc>
          <w:tcPr>
            <w:tcW w:w="2815" w:type="dxa"/>
            <w:vAlign w:val="center"/>
          </w:tcPr>
          <w:p w:rsidR="004D1AC5" w:rsidRDefault="004D1AC5" w:rsidP="004D1AC5">
            <w:pPr>
              <w:spacing w:after="0" w:line="240" w:lineRule="auto"/>
            </w:pPr>
            <w:r>
              <w:t xml:space="preserve">Costruire un oggetto della classe Laboratorio.  Aggiungere l’accesso al laboratorio e invocare il </w:t>
            </w:r>
            <w:proofErr w:type="spellStart"/>
            <w:r>
              <w:t>getAccesso</w:t>
            </w:r>
            <w:proofErr w:type="spellEnd"/>
            <w:r>
              <w:t>.</w:t>
            </w:r>
          </w:p>
        </w:tc>
        <w:tc>
          <w:tcPr>
            <w:tcW w:w="2574" w:type="dxa"/>
          </w:tcPr>
          <w:p w:rsidR="004D1AC5" w:rsidRDefault="004D1AC5" w:rsidP="00916896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Eccezione </w:t>
            </w:r>
            <w:proofErr w:type="spellStart"/>
            <w:r w:rsidR="0039510D">
              <w:rPr>
                <w:color w:val="000000" w:themeColor="text1"/>
                <w:sz w:val="24"/>
                <w:szCs w:val="24"/>
              </w:rPr>
              <w:t>LaboratorioException</w:t>
            </w:r>
            <w:proofErr w:type="spellEnd"/>
          </w:p>
        </w:tc>
      </w:tr>
      <w:tr w:rsidR="0039510D" w:rsidTr="00BD0147">
        <w:tc>
          <w:tcPr>
            <w:tcW w:w="2152" w:type="dxa"/>
            <w:vAlign w:val="center"/>
          </w:tcPr>
          <w:p w:rsidR="0039510D" w:rsidRDefault="0039510D" w:rsidP="00916896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Posizione non valida</w:t>
            </w:r>
          </w:p>
        </w:tc>
        <w:tc>
          <w:tcPr>
            <w:tcW w:w="2347" w:type="dxa"/>
            <w:vAlign w:val="center"/>
          </w:tcPr>
          <w:p w:rsidR="0039510D" w:rsidRDefault="0039510D" w:rsidP="00916896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Test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getAccesso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()</w:t>
            </w:r>
          </w:p>
        </w:tc>
        <w:tc>
          <w:tcPr>
            <w:tcW w:w="2815" w:type="dxa"/>
            <w:vAlign w:val="center"/>
          </w:tcPr>
          <w:p w:rsidR="0039510D" w:rsidRDefault="0039510D" w:rsidP="00916896">
            <w:pPr>
              <w:spacing w:after="0" w:line="240" w:lineRule="auto"/>
            </w:pPr>
            <w:r>
              <w:t xml:space="preserve">Costruire un oggetto della classe Laboratorio e uno della classe accesso.  Aggiungere l’accesso al laboratorio e invocare il </w:t>
            </w:r>
            <w:proofErr w:type="spellStart"/>
            <w:r>
              <w:t>getAccesso</w:t>
            </w:r>
            <w:proofErr w:type="spellEnd"/>
            <w:r>
              <w:t xml:space="preserve"> in una posizione non valida.</w:t>
            </w:r>
          </w:p>
        </w:tc>
        <w:tc>
          <w:tcPr>
            <w:tcW w:w="2574" w:type="dxa"/>
          </w:tcPr>
          <w:p w:rsidR="0039510D" w:rsidRDefault="0039510D" w:rsidP="00916896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Eccezione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LaboratorioException</w:t>
            </w:r>
            <w:proofErr w:type="spellEnd"/>
          </w:p>
        </w:tc>
      </w:tr>
      <w:tr w:rsidR="0039510D" w:rsidTr="00BD0147">
        <w:tc>
          <w:tcPr>
            <w:tcW w:w="2152" w:type="dxa"/>
            <w:vAlign w:val="center"/>
          </w:tcPr>
          <w:p w:rsidR="0039510D" w:rsidRDefault="0039510D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347" w:type="dxa"/>
            <w:vAlign w:val="center"/>
          </w:tcPr>
          <w:p w:rsidR="0039510D" w:rsidRDefault="0039510D" w:rsidP="0039510D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Test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EliminaInTesta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()</w:t>
            </w:r>
          </w:p>
        </w:tc>
        <w:tc>
          <w:tcPr>
            <w:tcW w:w="2815" w:type="dxa"/>
            <w:vAlign w:val="center"/>
          </w:tcPr>
          <w:p w:rsidR="0039510D" w:rsidRDefault="0039510D" w:rsidP="0039510D">
            <w:pPr>
              <w:spacing w:after="0" w:line="240" w:lineRule="auto"/>
            </w:pPr>
            <w:r>
              <w:t xml:space="preserve">Costruire un oggetto della classe Laboratorio e uno della classe accesso.  Aggiungere l’accesso al laboratorio e invocare il metodo </w:t>
            </w:r>
            <w:proofErr w:type="spellStart"/>
            <w:r>
              <w:t>EliminaInTesta</w:t>
            </w:r>
            <w:proofErr w:type="spellEnd"/>
          </w:p>
        </w:tc>
        <w:tc>
          <w:tcPr>
            <w:tcW w:w="2574" w:type="dxa"/>
          </w:tcPr>
          <w:p w:rsidR="0039510D" w:rsidRDefault="0039510D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getHead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=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null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;</w:t>
            </w:r>
          </w:p>
        </w:tc>
      </w:tr>
      <w:tr w:rsidR="0039510D" w:rsidTr="00BD0147">
        <w:tc>
          <w:tcPr>
            <w:tcW w:w="2152" w:type="dxa"/>
            <w:vAlign w:val="center"/>
          </w:tcPr>
          <w:p w:rsidR="0039510D" w:rsidRDefault="0039510D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Laboratorio vuoto</w:t>
            </w:r>
          </w:p>
        </w:tc>
        <w:tc>
          <w:tcPr>
            <w:tcW w:w="2347" w:type="dxa"/>
            <w:vAlign w:val="center"/>
          </w:tcPr>
          <w:p w:rsidR="0039510D" w:rsidRDefault="0039510D" w:rsidP="00916896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Test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EliminaInTesta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()</w:t>
            </w:r>
          </w:p>
        </w:tc>
        <w:tc>
          <w:tcPr>
            <w:tcW w:w="2815" w:type="dxa"/>
            <w:vAlign w:val="center"/>
          </w:tcPr>
          <w:p w:rsidR="0039510D" w:rsidRDefault="0039510D" w:rsidP="0039510D">
            <w:pPr>
              <w:spacing w:after="0" w:line="240" w:lineRule="auto"/>
            </w:pPr>
            <w:r>
              <w:t xml:space="preserve">Costruire un oggetto della classe Laboratorio. Invocare il metodo </w:t>
            </w:r>
            <w:proofErr w:type="spellStart"/>
            <w:r>
              <w:t>EliminaInTesta</w:t>
            </w:r>
            <w:proofErr w:type="spellEnd"/>
          </w:p>
        </w:tc>
        <w:tc>
          <w:tcPr>
            <w:tcW w:w="2574" w:type="dxa"/>
          </w:tcPr>
          <w:p w:rsidR="0039510D" w:rsidRDefault="0039510D" w:rsidP="00916896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Eccezione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LaboratorioException</w:t>
            </w:r>
            <w:proofErr w:type="spellEnd"/>
          </w:p>
        </w:tc>
      </w:tr>
      <w:tr w:rsidR="0039510D" w:rsidTr="00BD0147">
        <w:tc>
          <w:tcPr>
            <w:tcW w:w="2152" w:type="dxa"/>
            <w:vAlign w:val="center"/>
          </w:tcPr>
          <w:p w:rsidR="0039510D" w:rsidRDefault="0039510D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347" w:type="dxa"/>
            <w:vAlign w:val="center"/>
          </w:tcPr>
          <w:p w:rsidR="0039510D" w:rsidRDefault="0039510D" w:rsidP="00916896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Test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EliminaInCoda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()</w:t>
            </w:r>
          </w:p>
        </w:tc>
        <w:tc>
          <w:tcPr>
            <w:tcW w:w="2815" w:type="dxa"/>
            <w:vAlign w:val="center"/>
          </w:tcPr>
          <w:p w:rsidR="0039510D" w:rsidRDefault="0039510D" w:rsidP="00916896">
            <w:pPr>
              <w:spacing w:after="0" w:line="240" w:lineRule="auto"/>
            </w:pPr>
            <w:r>
              <w:t xml:space="preserve">Costruire un oggetto della classe Laboratorio e uno della classe accesso.  Aggiungere l’accesso al laboratorio e invocare il metodo </w:t>
            </w:r>
            <w:proofErr w:type="spellStart"/>
            <w:r>
              <w:t>EliminaInCoda</w:t>
            </w:r>
            <w:proofErr w:type="spellEnd"/>
          </w:p>
        </w:tc>
        <w:tc>
          <w:tcPr>
            <w:tcW w:w="2574" w:type="dxa"/>
          </w:tcPr>
          <w:p w:rsidR="0039510D" w:rsidRDefault="0039510D" w:rsidP="00916896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getHead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=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null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;</w:t>
            </w:r>
          </w:p>
        </w:tc>
      </w:tr>
      <w:tr w:rsidR="0039510D" w:rsidRPr="0039510D" w:rsidTr="00BD0147">
        <w:tc>
          <w:tcPr>
            <w:tcW w:w="2152" w:type="dxa"/>
            <w:vAlign w:val="center"/>
          </w:tcPr>
          <w:p w:rsidR="0039510D" w:rsidRPr="0039510D" w:rsidRDefault="00A74754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Laboratorio vuoto</w:t>
            </w:r>
          </w:p>
        </w:tc>
        <w:tc>
          <w:tcPr>
            <w:tcW w:w="2347" w:type="dxa"/>
            <w:vAlign w:val="center"/>
          </w:tcPr>
          <w:p w:rsidR="0039510D" w:rsidRPr="0039510D" w:rsidRDefault="0039510D" w:rsidP="00916896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 w:rsidRPr="0039510D">
              <w:rPr>
                <w:color w:val="000000" w:themeColor="text1"/>
                <w:sz w:val="24"/>
                <w:szCs w:val="24"/>
              </w:rPr>
              <w:t xml:space="preserve">Test </w:t>
            </w:r>
            <w:proofErr w:type="spellStart"/>
            <w:r w:rsidRPr="0039510D">
              <w:rPr>
                <w:color w:val="000000" w:themeColor="text1"/>
                <w:sz w:val="24"/>
                <w:szCs w:val="24"/>
              </w:rPr>
              <w:t>EliminaInCoda</w:t>
            </w:r>
            <w:proofErr w:type="spellEnd"/>
            <w:r w:rsidRPr="0039510D">
              <w:rPr>
                <w:color w:val="000000" w:themeColor="text1"/>
                <w:sz w:val="24"/>
                <w:szCs w:val="24"/>
              </w:rPr>
              <w:t>()</w:t>
            </w:r>
          </w:p>
        </w:tc>
        <w:tc>
          <w:tcPr>
            <w:tcW w:w="2815" w:type="dxa"/>
            <w:vAlign w:val="center"/>
          </w:tcPr>
          <w:p w:rsidR="0039510D" w:rsidRPr="0039510D" w:rsidRDefault="00A74754" w:rsidP="00916896">
            <w:pPr>
              <w:spacing w:after="0" w:line="240" w:lineRule="auto"/>
            </w:pPr>
            <w:r>
              <w:t xml:space="preserve">Costruire un oggetto della classe Laboratorio. Invocare il metodo </w:t>
            </w:r>
            <w:proofErr w:type="spellStart"/>
            <w:r>
              <w:t>EliminaInCoda</w:t>
            </w:r>
            <w:proofErr w:type="spellEnd"/>
          </w:p>
        </w:tc>
        <w:tc>
          <w:tcPr>
            <w:tcW w:w="2574" w:type="dxa"/>
          </w:tcPr>
          <w:p w:rsidR="0039510D" w:rsidRPr="0039510D" w:rsidRDefault="00A74754" w:rsidP="00916896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Eccezione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LaboratorioException</w:t>
            </w:r>
            <w:proofErr w:type="spellEnd"/>
          </w:p>
        </w:tc>
      </w:tr>
      <w:tr w:rsidR="0039510D" w:rsidTr="00BD0147">
        <w:tc>
          <w:tcPr>
            <w:tcW w:w="2152" w:type="dxa"/>
            <w:vAlign w:val="center"/>
          </w:tcPr>
          <w:p w:rsidR="0039510D" w:rsidRDefault="0039510D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347" w:type="dxa"/>
            <w:vAlign w:val="center"/>
          </w:tcPr>
          <w:p w:rsidR="0039510D" w:rsidRDefault="00A74754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Test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salvaLaboratorio</w:t>
            </w:r>
            <w:proofErr w:type="spellEnd"/>
            <w:r w:rsidR="0059764A">
              <w:rPr>
                <w:color w:val="000000" w:themeColor="text1"/>
                <w:sz w:val="24"/>
                <w:szCs w:val="24"/>
              </w:rPr>
              <w:t xml:space="preserve"> e </w:t>
            </w:r>
            <w:proofErr w:type="spellStart"/>
            <w:r w:rsidR="0059764A">
              <w:rPr>
                <w:color w:val="000000" w:themeColor="text1"/>
                <w:sz w:val="24"/>
                <w:szCs w:val="24"/>
              </w:rPr>
              <w:t>caricaLaboratorio</w:t>
            </w:r>
            <w:proofErr w:type="spellEnd"/>
          </w:p>
        </w:tc>
        <w:tc>
          <w:tcPr>
            <w:tcW w:w="2815" w:type="dxa"/>
            <w:vAlign w:val="center"/>
          </w:tcPr>
          <w:p w:rsidR="0039510D" w:rsidRDefault="00A74754" w:rsidP="00BD0147">
            <w:pPr>
              <w:spacing w:after="0" w:line="240" w:lineRule="auto"/>
            </w:pPr>
            <w:r>
              <w:t>Costruire un Laboratorio</w:t>
            </w:r>
            <w:r w:rsidR="0059764A">
              <w:t xml:space="preserve"> ed eseguire la serializzazione</w:t>
            </w:r>
            <w:r>
              <w:t xml:space="preserve">. Invocare </w:t>
            </w:r>
            <w:r w:rsidR="004A593C">
              <w:t>il metodo con la data con cui lo si vuole salvare</w:t>
            </w:r>
            <w:r w:rsidR="0059764A">
              <w:t xml:space="preserve">. </w:t>
            </w:r>
            <w:proofErr w:type="spellStart"/>
            <w:r w:rsidR="0059764A">
              <w:t>Sucessivamente</w:t>
            </w:r>
            <w:proofErr w:type="spellEnd"/>
            <w:r w:rsidR="0059764A">
              <w:t xml:space="preserve"> creare un altro oggetto di tipo laboratorio dove caricare gli</w:t>
            </w:r>
          </w:p>
        </w:tc>
        <w:tc>
          <w:tcPr>
            <w:tcW w:w="2574" w:type="dxa"/>
          </w:tcPr>
          <w:p w:rsidR="0039510D" w:rsidRDefault="00037CDF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l=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lcopia</w:t>
            </w:r>
            <w:proofErr w:type="spellEnd"/>
          </w:p>
        </w:tc>
      </w:tr>
      <w:tr w:rsidR="004A593C" w:rsidTr="00BD0147">
        <w:tc>
          <w:tcPr>
            <w:tcW w:w="2152" w:type="dxa"/>
            <w:vAlign w:val="center"/>
          </w:tcPr>
          <w:p w:rsidR="004A593C" w:rsidRDefault="004A593C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File non presente</w:t>
            </w:r>
          </w:p>
        </w:tc>
        <w:tc>
          <w:tcPr>
            <w:tcW w:w="2347" w:type="dxa"/>
            <w:vAlign w:val="center"/>
          </w:tcPr>
          <w:p w:rsidR="004A593C" w:rsidRDefault="004A593C" w:rsidP="00916896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Test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caricaLaboratorio</w:t>
            </w:r>
            <w:proofErr w:type="spellEnd"/>
          </w:p>
        </w:tc>
        <w:tc>
          <w:tcPr>
            <w:tcW w:w="2815" w:type="dxa"/>
            <w:vAlign w:val="center"/>
          </w:tcPr>
          <w:p w:rsidR="004A593C" w:rsidRDefault="004A593C" w:rsidP="00916896">
            <w:pPr>
              <w:spacing w:after="0" w:line="240" w:lineRule="auto"/>
            </w:pPr>
            <w:r>
              <w:t>Invocare il metodo avente come parametro la data di cui si desidera caricare gli accessi</w:t>
            </w:r>
          </w:p>
        </w:tc>
        <w:tc>
          <w:tcPr>
            <w:tcW w:w="2574" w:type="dxa"/>
          </w:tcPr>
          <w:p w:rsidR="004A593C" w:rsidRDefault="004A593C" w:rsidP="004A593C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Eccezione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IOException</w:t>
            </w:r>
            <w:proofErr w:type="spellEnd"/>
          </w:p>
          <w:p w:rsidR="00037CDF" w:rsidRPr="00037CDF" w:rsidRDefault="00037CDF" w:rsidP="004A593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37CDF">
              <w:rPr>
                <w:b/>
                <w:color w:val="FF0000"/>
                <w:sz w:val="24"/>
                <w:szCs w:val="24"/>
              </w:rPr>
              <w:t>NON VA</w:t>
            </w:r>
          </w:p>
        </w:tc>
      </w:tr>
      <w:tr w:rsidR="004A593C" w:rsidTr="00BD0147">
        <w:tc>
          <w:tcPr>
            <w:tcW w:w="2152" w:type="dxa"/>
            <w:vAlign w:val="center"/>
          </w:tcPr>
          <w:p w:rsidR="004A593C" w:rsidRDefault="004A593C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347" w:type="dxa"/>
            <w:vAlign w:val="center"/>
          </w:tcPr>
          <w:p w:rsidR="004A593C" w:rsidRDefault="004A593C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Test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esportaLaboratorioCSV</w:t>
            </w:r>
            <w:proofErr w:type="spellEnd"/>
          </w:p>
        </w:tc>
        <w:tc>
          <w:tcPr>
            <w:tcW w:w="2815" w:type="dxa"/>
            <w:vAlign w:val="center"/>
          </w:tcPr>
          <w:p w:rsidR="004A593C" w:rsidRDefault="002A6892" w:rsidP="00BD0147">
            <w:pPr>
              <w:spacing w:after="0" w:line="240" w:lineRule="auto"/>
            </w:pPr>
            <w:r>
              <w:t>Costruire un Laboratorio. Invocare il metodo con la data con cui lo si vuole salvare</w:t>
            </w:r>
          </w:p>
        </w:tc>
        <w:tc>
          <w:tcPr>
            <w:tcW w:w="2574" w:type="dxa"/>
          </w:tcPr>
          <w:p w:rsidR="004A593C" w:rsidRPr="002A6892" w:rsidRDefault="002A6892" w:rsidP="002A6892">
            <w:pPr>
              <w:spacing w:after="0" w:line="240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A6892">
              <w:rPr>
                <w:rFonts w:cstheme="minorHAnsi"/>
                <w:color w:val="000000" w:themeColor="text1"/>
                <w:szCs w:val="20"/>
              </w:rPr>
              <w:t>“Operazione completata con successo”</w:t>
            </w:r>
          </w:p>
        </w:tc>
      </w:tr>
      <w:tr w:rsidR="002A6892" w:rsidTr="00BD0147">
        <w:tc>
          <w:tcPr>
            <w:tcW w:w="2152" w:type="dxa"/>
            <w:vAlign w:val="center"/>
          </w:tcPr>
          <w:p w:rsidR="002A6892" w:rsidRDefault="002A6892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347" w:type="dxa"/>
            <w:vAlign w:val="center"/>
          </w:tcPr>
          <w:p w:rsidR="002A6892" w:rsidRDefault="002A6892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Test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verificaPresenza</w:t>
            </w:r>
            <w:proofErr w:type="spellEnd"/>
          </w:p>
        </w:tc>
        <w:tc>
          <w:tcPr>
            <w:tcW w:w="2815" w:type="dxa"/>
            <w:vAlign w:val="center"/>
          </w:tcPr>
          <w:p w:rsidR="002A6892" w:rsidRDefault="002A6892" w:rsidP="002A6892">
            <w:pPr>
              <w:spacing w:after="0" w:line="240" w:lineRule="auto"/>
            </w:pPr>
            <w:r>
              <w:t xml:space="preserve">Costruire un oggetto della classe Laboratorio e uno della classe accesso(con matricola 1).  Aggiungere l’accesso al laboratorio e invocare il metodo </w:t>
            </w:r>
            <w:proofErr w:type="spellStart"/>
            <w:r>
              <w:t>verificaPresenza</w:t>
            </w:r>
            <w:proofErr w:type="spellEnd"/>
            <w:r>
              <w:t xml:space="preserve"> passando come parametro 1(matricola cercata)</w:t>
            </w:r>
          </w:p>
        </w:tc>
        <w:tc>
          <w:tcPr>
            <w:tcW w:w="2574" w:type="dxa"/>
          </w:tcPr>
          <w:p w:rsidR="002A6892" w:rsidRDefault="002A6892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verificaPresenza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=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true</w:t>
            </w:r>
            <w:proofErr w:type="spellEnd"/>
          </w:p>
          <w:p w:rsidR="005E1A8E" w:rsidRPr="005E1A8E" w:rsidRDefault="005E1A8E" w:rsidP="00BD0147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  <w:r w:rsidRPr="005E1A8E">
              <w:rPr>
                <w:b/>
                <w:color w:val="FF0000"/>
                <w:sz w:val="24"/>
                <w:szCs w:val="24"/>
              </w:rPr>
              <w:t>NON VA</w:t>
            </w:r>
          </w:p>
        </w:tc>
      </w:tr>
      <w:tr w:rsidR="002A6892" w:rsidRPr="00A74754" w:rsidTr="00BD0147">
        <w:tc>
          <w:tcPr>
            <w:tcW w:w="2152" w:type="dxa"/>
            <w:vAlign w:val="center"/>
          </w:tcPr>
          <w:p w:rsidR="002A6892" w:rsidRDefault="002A6892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Dipendente con matricola cercata non presente nel laboratorio</w:t>
            </w:r>
          </w:p>
        </w:tc>
        <w:tc>
          <w:tcPr>
            <w:tcW w:w="2347" w:type="dxa"/>
            <w:vAlign w:val="center"/>
          </w:tcPr>
          <w:p w:rsidR="002A6892" w:rsidRDefault="002A6892" w:rsidP="00916896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Test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verificaPresenza</w:t>
            </w:r>
            <w:proofErr w:type="spellEnd"/>
          </w:p>
        </w:tc>
        <w:tc>
          <w:tcPr>
            <w:tcW w:w="2815" w:type="dxa"/>
            <w:vAlign w:val="center"/>
          </w:tcPr>
          <w:p w:rsidR="002A6892" w:rsidRDefault="002A6892" w:rsidP="00916896">
            <w:pPr>
              <w:spacing w:after="0" w:line="240" w:lineRule="auto"/>
            </w:pPr>
            <w:r>
              <w:t xml:space="preserve">Costruire un oggetto della classe Laboratorio e uno della classe accesso(con matricola 1).  Aggiungere l’accesso al laboratorio e invocare il metodo </w:t>
            </w:r>
            <w:proofErr w:type="spellStart"/>
            <w:r>
              <w:t>verificaPresenza</w:t>
            </w:r>
            <w:proofErr w:type="spellEnd"/>
            <w:r>
              <w:t xml:space="preserve"> passando come parametro 2(matricola cercata)</w:t>
            </w:r>
          </w:p>
        </w:tc>
        <w:tc>
          <w:tcPr>
            <w:tcW w:w="2574" w:type="dxa"/>
          </w:tcPr>
          <w:p w:rsidR="002A6892" w:rsidRDefault="002A6892" w:rsidP="00916896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Eccezione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AccessoMatricolaNotFoundException</w:t>
            </w:r>
            <w:proofErr w:type="spellEnd"/>
          </w:p>
        </w:tc>
      </w:tr>
    </w:tbl>
    <w:p w:rsidR="00BD0147" w:rsidRPr="005E1A8E" w:rsidRDefault="005E1A8E" w:rsidP="00D108FC">
      <w:pPr>
        <w:jc w:val="center"/>
        <w:rPr>
          <w:color w:val="FF0000"/>
          <w:sz w:val="48"/>
          <w:szCs w:val="24"/>
        </w:rPr>
      </w:pPr>
      <w:r w:rsidRPr="005E1A8E">
        <w:rPr>
          <w:color w:val="FF0000"/>
          <w:sz w:val="48"/>
          <w:szCs w:val="24"/>
        </w:rPr>
        <w:lastRenderedPageBreak/>
        <w:t>PIANO TEST DI INTEGRAZIONE</w:t>
      </w:r>
    </w:p>
    <w:tbl>
      <w:tblPr>
        <w:tblStyle w:val="Grigliatabella"/>
        <w:tblW w:w="0" w:type="auto"/>
        <w:tblInd w:w="-318" w:type="dxa"/>
        <w:tblLook w:val="04A0" w:firstRow="1" w:lastRow="0" w:firstColumn="1" w:lastColumn="0" w:noHBand="0" w:noVBand="1"/>
      </w:tblPr>
      <w:tblGrid>
        <w:gridCol w:w="568"/>
        <w:gridCol w:w="1701"/>
        <w:gridCol w:w="2552"/>
        <w:gridCol w:w="2126"/>
        <w:gridCol w:w="2268"/>
        <w:gridCol w:w="883"/>
      </w:tblGrid>
      <w:tr w:rsidR="005E1A8E" w:rsidRPr="005E1A8E" w:rsidTr="005E1A8E">
        <w:tc>
          <w:tcPr>
            <w:tcW w:w="568" w:type="dxa"/>
          </w:tcPr>
          <w:p w:rsidR="005E1A8E" w:rsidRPr="00187CAC" w:rsidRDefault="005E1A8E" w:rsidP="00D108FC">
            <w:pPr>
              <w:jc w:val="center"/>
              <w:rPr>
                <w:rFonts w:cstheme="minorHAnsi"/>
                <w:color w:val="000000" w:themeColor="text1"/>
              </w:rPr>
            </w:pPr>
            <w:r w:rsidRPr="00187CAC">
              <w:rPr>
                <w:rFonts w:cstheme="minorHAnsi"/>
                <w:color w:val="000000" w:themeColor="text1"/>
              </w:rPr>
              <w:t>N</w:t>
            </w:r>
          </w:p>
        </w:tc>
        <w:tc>
          <w:tcPr>
            <w:tcW w:w="1701" w:type="dxa"/>
          </w:tcPr>
          <w:p w:rsidR="005E1A8E" w:rsidRPr="00187CAC" w:rsidRDefault="005E1A8E" w:rsidP="00D108FC">
            <w:pPr>
              <w:jc w:val="center"/>
              <w:rPr>
                <w:rFonts w:cstheme="minorHAnsi"/>
                <w:color w:val="000000" w:themeColor="text1"/>
              </w:rPr>
            </w:pPr>
            <w:r w:rsidRPr="00187CAC">
              <w:rPr>
                <w:rFonts w:cstheme="minorHAnsi"/>
                <w:color w:val="000000" w:themeColor="text1"/>
              </w:rPr>
              <w:t>PRECONDIZIONI</w:t>
            </w:r>
          </w:p>
        </w:tc>
        <w:tc>
          <w:tcPr>
            <w:tcW w:w="2552" w:type="dxa"/>
          </w:tcPr>
          <w:p w:rsidR="005E1A8E" w:rsidRPr="00187CAC" w:rsidRDefault="005E1A8E" w:rsidP="00D108FC">
            <w:pPr>
              <w:jc w:val="center"/>
              <w:rPr>
                <w:rFonts w:cstheme="minorHAnsi"/>
                <w:color w:val="000000" w:themeColor="text1"/>
              </w:rPr>
            </w:pPr>
            <w:r w:rsidRPr="00187CAC">
              <w:rPr>
                <w:rFonts w:cstheme="minorHAnsi"/>
                <w:color w:val="000000" w:themeColor="text1"/>
              </w:rPr>
              <w:t>AZIONI</w:t>
            </w:r>
          </w:p>
        </w:tc>
        <w:tc>
          <w:tcPr>
            <w:tcW w:w="2126" w:type="dxa"/>
          </w:tcPr>
          <w:p w:rsidR="005E1A8E" w:rsidRPr="00187CAC" w:rsidRDefault="005E1A8E" w:rsidP="00D108FC">
            <w:pPr>
              <w:jc w:val="center"/>
              <w:rPr>
                <w:rFonts w:cstheme="minorHAnsi"/>
                <w:color w:val="000000" w:themeColor="text1"/>
              </w:rPr>
            </w:pPr>
            <w:r w:rsidRPr="00187CAC">
              <w:rPr>
                <w:rFonts w:cstheme="minorHAnsi"/>
                <w:color w:val="000000" w:themeColor="text1"/>
              </w:rPr>
              <w:t>RISULTATO ATTESO</w:t>
            </w:r>
          </w:p>
        </w:tc>
        <w:tc>
          <w:tcPr>
            <w:tcW w:w="2268" w:type="dxa"/>
          </w:tcPr>
          <w:p w:rsidR="005E1A8E" w:rsidRPr="00187CAC" w:rsidRDefault="005E1A8E" w:rsidP="00D108FC">
            <w:pPr>
              <w:jc w:val="center"/>
              <w:rPr>
                <w:rFonts w:cstheme="minorHAnsi"/>
                <w:color w:val="000000" w:themeColor="text1"/>
              </w:rPr>
            </w:pPr>
            <w:r w:rsidRPr="00187CAC">
              <w:rPr>
                <w:rFonts w:cstheme="minorHAnsi"/>
                <w:color w:val="000000" w:themeColor="text1"/>
              </w:rPr>
              <w:t>REQUISITI VERIFICATI</w:t>
            </w:r>
          </w:p>
        </w:tc>
        <w:tc>
          <w:tcPr>
            <w:tcW w:w="881" w:type="dxa"/>
          </w:tcPr>
          <w:p w:rsidR="005E1A8E" w:rsidRPr="00187CAC" w:rsidRDefault="005E1A8E" w:rsidP="00D108FC">
            <w:pPr>
              <w:jc w:val="center"/>
              <w:rPr>
                <w:rFonts w:cstheme="minorHAnsi"/>
                <w:color w:val="000000" w:themeColor="text1"/>
              </w:rPr>
            </w:pPr>
            <w:r w:rsidRPr="00187CAC">
              <w:rPr>
                <w:rFonts w:cstheme="minorHAnsi"/>
                <w:color w:val="000000" w:themeColor="text1"/>
              </w:rPr>
              <w:t>ERRORI</w:t>
            </w:r>
          </w:p>
        </w:tc>
      </w:tr>
      <w:tr w:rsidR="005E1A8E" w:rsidRPr="005E1A8E" w:rsidTr="005E1A8E">
        <w:tc>
          <w:tcPr>
            <w:tcW w:w="568" w:type="dxa"/>
          </w:tcPr>
          <w:p w:rsidR="005E1A8E" w:rsidRPr="00187CAC" w:rsidRDefault="00187CAC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</w:t>
            </w:r>
          </w:p>
        </w:tc>
        <w:tc>
          <w:tcPr>
            <w:tcW w:w="1701" w:type="dxa"/>
          </w:tcPr>
          <w:p w:rsidR="005E1A8E" w:rsidRPr="00187CAC" w:rsidRDefault="00187CAC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Azione 0</w:t>
            </w:r>
          </w:p>
        </w:tc>
        <w:tc>
          <w:tcPr>
            <w:tcW w:w="2552" w:type="dxa"/>
          </w:tcPr>
          <w:p w:rsidR="005E1A8E" w:rsidRPr="00187CAC" w:rsidRDefault="005E1A8E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2126" w:type="dxa"/>
          </w:tcPr>
          <w:p w:rsidR="005E1A8E" w:rsidRPr="00187CAC" w:rsidRDefault="005E1A8E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2268" w:type="dxa"/>
          </w:tcPr>
          <w:p w:rsidR="005E1A8E" w:rsidRPr="00187CAC" w:rsidRDefault="005E1A8E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881" w:type="dxa"/>
          </w:tcPr>
          <w:p w:rsidR="005E1A8E" w:rsidRPr="00187CAC" w:rsidRDefault="005E1A8E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</w:tr>
      <w:tr w:rsidR="005E1A8E" w:rsidRPr="005E1A8E" w:rsidTr="005E1A8E">
        <w:tc>
          <w:tcPr>
            <w:tcW w:w="568" w:type="dxa"/>
          </w:tcPr>
          <w:p w:rsidR="005E1A8E" w:rsidRPr="00187CAC" w:rsidRDefault="00187CAC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2</w:t>
            </w:r>
          </w:p>
        </w:tc>
        <w:tc>
          <w:tcPr>
            <w:tcW w:w="1701" w:type="dxa"/>
          </w:tcPr>
          <w:p w:rsidR="005E1A8E" w:rsidRPr="00187CAC" w:rsidRDefault="00187CAC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Azione 1</w:t>
            </w:r>
          </w:p>
        </w:tc>
        <w:tc>
          <w:tcPr>
            <w:tcW w:w="2552" w:type="dxa"/>
          </w:tcPr>
          <w:p w:rsidR="005E1A8E" w:rsidRPr="00187CAC" w:rsidRDefault="005E1A8E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2126" w:type="dxa"/>
          </w:tcPr>
          <w:p w:rsidR="005E1A8E" w:rsidRPr="00187CAC" w:rsidRDefault="005E1A8E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2268" w:type="dxa"/>
          </w:tcPr>
          <w:p w:rsidR="005E1A8E" w:rsidRPr="00187CAC" w:rsidRDefault="005E1A8E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881" w:type="dxa"/>
          </w:tcPr>
          <w:p w:rsidR="005E1A8E" w:rsidRPr="00187CAC" w:rsidRDefault="005E1A8E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</w:tr>
      <w:tr w:rsidR="005E1A8E" w:rsidRPr="005E1A8E" w:rsidTr="005E1A8E">
        <w:tc>
          <w:tcPr>
            <w:tcW w:w="568" w:type="dxa"/>
          </w:tcPr>
          <w:p w:rsidR="005E1A8E" w:rsidRPr="00187CAC" w:rsidRDefault="00187CAC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3</w:t>
            </w:r>
          </w:p>
        </w:tc>
        <w:tc>
          <w:tcPr>
            <w:tcW w:w="1701" w:type="dxa"/>
          </w:tcPr>
          <w:p w:rsidR="005E1A8E" w:rsidRPr="00187CAC" w:rsidRDefault="00187CAC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Azione 2</w:t>
            </w:r>
          </w:p>
        </w:tc>
        <w:tc>
          <w:tcPr>
            <w:tcW w:w="2552" w:type="dxa"/>
          </w:tcPr>
          <w:p w:rsidR="005E1A8E" w:rsidRPr="00187CAC" w:rsidRDefault="005E1A8E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2126" w:type="dxa"/>
          </w:tcPr>
          <w:p w:rsidR="005E1A8E" w:rsidRPr="00187CAC" w:rsidRDefault="005E1A8E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2268" w:type="dxa"/>
          </w:tcPr>
          <w:p w:rsidR="005E1A8E" w:rsidRPr="00187CAC" w:rsidRDefault="005E1A8E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881" w:type="dxa"/>
          </w:tcPr>
          <w:p w:rsidR="005E1A8E" w:rsidRPr="00187CAC" w:rsidRDefault="005E1A8E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</w:tr>
      <w:tr w:rsidR="005E1A8E" w:rsidRPr="005E1A8E" w:rsidTr="005E1A8E">
        <w:tc>
          <w:tcPr>
            <w:tcW w:w="568" w:type="dxa"/>
          </w:tcPr>
          <w:p w:rsidR="005E1A8E" w:rsidRPr="00187CAC" w:rsidRDefault="00187CAC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4</w:t>
            </w:r>
          </w:p>
        </w:tc>
        <w:tc>
          <w:tcPr>
            <w:tcW w:w="1701" w:type="dxa"/>
          </w:tcPr>
          <w:p w:rsidR="005E1A8E" w:rsidRPr="00187CAC" w:rsidRDefault="00187CAC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Azione 3</w:t>
            </w:r>
          </w:p>
        </w:tc>
        <w:tc>
          <w:tcPr>
            <w:tcW w:w="2552" w:type="dxa"/>
          </w:tcPr>
          <w:p w:rsidR="005E1A8E" w:rsidRPr="00187CAC" w:rsidRDefault="005E1A8E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2126" w:type="dxa"/>
          </w:tcPr>
          <w:p w:rsidR="005E1A8E" w:rsidRPr="00187CAC" w:rsidRDefault="005E1A8E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2268" w:type="dxa"/>
          </w:tcPr>
          <w:p w:rsidR="005E1A8E" w:rsidRPr="00187CAC" w:rsidRDefault="005E1A8E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881" w:type="dxa"/>
          </w:tcPr>
          <w:p w:rsidR="005E1A8E" w:rsidRPr="00187CAC" w:rsidRDefault="005E1A8E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</w:tr>
      <w:tr w:rsidR="005E1A8E" w:rsidRPr="005E1A8E" w:rsidTr="005E1A8E">
        <w:tc>
          <w:tcPr>
            <w:tcW w:w="568" w:type="dxa"/>
          </w:tcPr>
          <w:p w:rsidR="005E1A8E" w:rsidRPr="00187CAC" w:rsidRDefault="00187CAC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5</w:t>
            </w:r>
          </w:p>
        </w:tc>
        <w:tc>
          <w:tcPr>
            <w:tcW w:w="1701" w:type="dxa"/>
          </w:tcPr>
          <w:p w:rsidR="005E1A8E" w:rsidRPr="00187CAC" w:rsidRDefault="00187CAC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Azione 4</w:t>
            </w:r>
          </w:p>
        </w:tc>
        <w:tc>
          <w:tcPr>
            <w:tcW w:w="2552" w:type="dxa"/>
          </w:tcPr>
          <w:p w:rsidR="005E1A8E" w:rsidRPr="00187CAC" w:rsidRDefault="005E1A8E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2126" w:type="dxa"/>
          </w:tcPr>
          <w:p w:rsidR="005E1A8E" w:rsidRPr="00187CAC" w:rsidRDefault="005E1A8E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2268" w:type="dxa"/>
          </w:tcPr>
          <w:p w:rsidR="005E1A8E" w:rsidRPr="00187CAC" w:rsidRDefault="005E1A8E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881" w:type="dxa"/>
          </w:tcPr>
          <w:p w:rsidR="005E1A8E" w:rsidRPr="00187CAC" w:rsidRDefault="005E1A8E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</w:tr>
      <w:tr w:rsidR="005E1A8E" w:rsidRPr="005E1A8E" w:rsidTr="005E1A8E">
        <w:tc>
          <w:tcPr>
            <w:tcW w:w="568" w:type="dxa"/>
          </w:tcPr>
          <w:p w:rsidR="005E1A8E" w:rsidRPr="00187CAC" w:rsidRDefault="00187CAC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6</w:t>
            </w:r>
          </w:p>
        </w:tc>
        <w:tc>
          <w:tcPr>
            <w:tcW w:w="1701" w:type="dxa"/>
          </w:tcPr>
          <w:p w:rsidR="005E1A8E" w:rsidRPr="00187CAC" w:rsidRDefault="00187CAC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Azione 5</w:t>
            </w:r>
          </w:p>
        </w:tc>
        <w:tc>
          <w:tcPr>
            <w:tcW w:w="2552" w:type="dxa"/>
          </w:tcPr>
          <w:p w:rsidR="005E1A8E" w:rsidRPr="00187CAC" w:rsidRDefault="005E1A8E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2126" w:type="dxa"/>
          </w:tcPr>
          <w:p w:rsidR="005E1A8E" w:rsidRPr="00187CAC" w:rsidRDefault="005E1A8E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2268" w:type="dxa"/>
          </w:tcPr>
          <w:p w:rsidR="005E1A8E" w:rsidRPr="00187CAC" w:rsidRDefault="005E1A8E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881" w:type="dxa"/>
          </w:tcPr>
          <w:p w:rsidR="005E1A8E" w:rsidRPr="00187CAC" w:rsidRDefault="005E1A8E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</w:tr>
      <w:tr w:rsidR="005E1A8E" w:rsidRPr="005E1A8E" w:rsidTr="005E1A8E">
        <w:tc>
          <w:tcPr>
            <w:tcW w:w="568" w:type="dxa"/>
          </w:tcPr>
          <w:p w:rsidR="005E1A8E" w:rsidRPr="00187CAC" w:rsidRDefault="00187CAC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7</w:t>
            </w:r>
          </w:p>
        </w:tc>
        <w:tc>
          <w:tcPr>
            <w:tcW w:w="1701" w:type="dxa"/>
          </w:tcPr>
          <w:p w:rsidR="005E1A8E" w:rsidRPr="00187CAC" w:rsidRDefault="00187CAC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Azione 6</w:t>
            </w:r>
          </w:p>
        </w:tc>
        <w:tc>
          <w:tcPr>
            <w:tcW w:w="2552" w:type="dxa"/>
          </w:tcPr>
          <w:p w:rsidR="005E1A8E" w:rsidRPr="00187CAC" w:rsidRDefault="005E1A8E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2126" w:type="dxa"/>
          </w:tcPr>
          <w:p w:rsidR="005E1A8E" w:rsidRPr="00187CAC" w:rsidRDefault="005E1A8E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2268" w:type="dxa"/>
          </w:tcPr>
          <w:p w:rsidR="005E1A8E" w:rsidRPr="00187CAC" w:rsidRDefault="005E1A8E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881" w:type="dxa"/>
          </w:tcPr>
          <w:p w:rsidR="005E1A8E" w:rsidRPr="00187CAC" w:rsidRDefault="005E1A8E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</w:tr>
      <w:tr w:rsidR="00187CAC" w:rsidRPr="005E1A8E" w:rsidTr="005E1A8E">
        <w:tc>
          <w:tcPr>
            <w:tcW w:w="568" w:type="dxa"/>
          </w:tcPr>
          <w:p w:rsidR="00187CAC" w:rsidRDefault="00187CAC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8</w:t>
            </w:r>
          </w:p>
        </w:tc>
        <w:tc>
          <w:tcPr>
            <w:tcW w:w="1701" w:type="dxa"/>
          </w:tcPr>
          <w:p w:rsidR="00187CAC" w:rsidRDefault="00187CAC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Azione 7</w:t>
            </w:r>
            <w:bookmarkStart w:id="0" w:name="_GoBack"/>
            <w:bookmarkEnd w:id="0"/>
          </w:p>
        </w:tc>
        <w:tc>
          <w:tcPr>
            <w:tcW w:w="2552" w:type="dxa"/>
          </w:tcPr>
          <w:p w:rsidR="00187CAC" w:rsidRPr="00187CAC" w:rsidRDefault="00187CAC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2126" w:type="dxa"/>
          </w:tcPr>
          <w:p w:rsidR="00187CAC" w:rsidRPr="00187CAC" w:rsidRDefault="00187CAC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2268" w:type="dxa"/>
          </w:tcPr>
          <w:p w:rsidR="00187CAC" w:rsidRPr="00187CAC" w:rsidRDefault="00187CAC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881" w:type="dxa"/>
          </w:tcPr>
          <w:p w:rsidR="00187CAC" w:rsidRPr="00187CAC" w:rsidRDefault="00187CAC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</w:tr>
      <w:tr w:rsidR="00187CAC" w:rsidRPr="005E1A8E" w:rsidTr="005E1A8E">
        <w:tc>
          <w:tcPr>
            <w:tcW w:w="568" w:type="dxa"/>
          </w:tcPr>
          <w:p w:rsidR="00187CAC" w:rsidRDefault="00187CAC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9</w:t>
            </w:r>
          </w:p>
        </w:tc>
        <w:tc>
          <w:tcPr>
            <w:tcW w:w="1701" w:type="dxa"/>
          </w:tcPr>
          <w:p w:rsidR="00187CAC" w:rsidRDefault="00187CAC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Azione 8</w:t>
            </w:r>
          </w:p>
        </w:tc>
        <w:tc>
          <w:tcPr>
            <w:tcW w:w="2552" w:type="dxa"/>
          </w:tcPr>
          <w:p w:rsidR="00187CAC" w:rsidRPr="00187CAC" w:rsidRDefault="00187CAC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2126" w:type="dxa"/>
          </w:tcPr>
          <w:p w:rsidR="00187CAC" w:rsidRPr="00187CAC" w:rsidRDefault="00187CAC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2268" w:type="dxa"/>
          </w:tcPr>
          <w:p w:rsidR="00187CAC" w:rsidRPr="00187CAC" w:rsidRDefault="00187CAC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881" w:type="dxa"/>
          </w:tcPr>
          <w:p w:rsidR="00187CAC" w:rsidRPr="00187CAC" w:rsidRDefault="00187CAC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</w:tr>
      <w:tr w:rsidR="00187CAC" w:rsidRPr="005E1A8E" w:rsidTr="005E1A8E">
        <w:tc>
          <w:tcPr>
            <w:tcW w:w="568" w:type="dxa"/>
          </w:tcPr>
          <w:p w:rsidR="00187CAC" w:rsidRDefault="00187CAC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10</w:t>
            </w:r>
          </w:p>
        </w:tc>
        <w:tc>
          <w:tcPr>
            <w:tcW w:w="1701" w:type="dxa"/>
          </w:tcPr>
          <w:p w:rsidR="00187CAC" w:rsidRDefault="00187CAC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Azione 9</w:t>
            </w:r>
          </w:p>
        </w:tc>
        <w:tc>
          <w:tcPr>
            <w:tcW w:w="2552" w:type="dxa"/>
          </w:tcPr>
          <w:p w:rsidR="00187CAC" w:rsidRPr="00187CAC" w:rsidRDefault="00187CAC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2126" w:type="dxa"/>
          </w:tcPr>
          <w:p w:rsidR="00187CAC" w:rsidRPr="00187CAC" w:rsidRDefault="00187CAC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2268" w:type="dxa"/>
          </w:tcPr>
          <w:p w:rsidR="00187CAC" w:rsidRPr="00187CAC" w:rsidRDefault="00187CAC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881" w:type="dxa"/>
          </w:tcPr>
          <w:p w:rsidR="00187CAC" w:rsidRPr="00187CAC" w:rsidRDefault="00187CAC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</w:tr>
      <w:tr w:rsidR="00187CAC" w:rsidRPr="005E1A8E" w:rsidTr="005E1A8E">
        <w:tc>
          <w:tcPr>
            <w:tcW w:w="568" w:type="dxa"/>
          </w:tcPr>
          <w:p w:rsidR="00187CAC" w:rsidRDefault="00187CAC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11</w:t>
            </w:r>
          </w:p>
        </w:tc>
        <w:tc>
          <w:tcPr>
            <w:tcW w:w="1701" w:type="dxa"/>
          </w:tcPr>
          <w:p w:rsidR="00187CAC" w:rsidRDefault="00187CAC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Azione 10</w:t>
            </w:r>
          </w:p>
        </w:tc>
        <w:tc>
          <w:tcPr>
            <w:tcW w:w="2552" w:type="dxa"/>
          </w:tcPr>
          <w:p w:rsidR="00187CAC" w:rsidRPr="00187CAC" w:rsidRDefault="00187CAC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2126" w:type="dxa"/>
          </w:tcPr>
          <w:p w:rsidR="00187CAC" w:rsidRPr="00187CAC" w:rsidRDefault="00187CAC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2268" w:type="dxa"/>
          </w:tcPr>
          <w:p w:rsidR="00187CAC" w:rsidRPr="00187CAC" w:rsidRDefault="00187CAC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881" w:type="dxa"/>
          </w:tcPr>
          <w:p w:rsidR="00187CAC" w:rsidRPr="00187CAC" w:rsidRDefault="00187CAC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</w:tr>
      <w:tr w:rsidR="00187CAC" w:rsidRPr="005E1A8E" w:rsidTr="005E1A8E">
        <w:tc>
          <w:tcPr>
            <w:tcW w:w="568" w:type="dxa"/>
          </w:tcPr>
          <w:p w:rsidR="00187CAC" w:rsidRDefault="00187CAC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12</w:t>
            </w:r>
          </w:p>
        </w:tc>
        <w:tc>
          <w:tcPr>
            <w:tcW w:w="1701" w:type="dxa"/>
          </w:tcPr>
          <w:p w:rsidR="00187CAC" w:rsidRDefault="00187CAC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Azione 11</w:t>
            </w:r>
          </w:p>
        </w:tc>
        <w:tc>
          <w:tcPr>
            <w:tcW w:w="2552" w:type="dxa"/>
          </w:tcPr>
          <w:p w:rsidR="00187CAC" w:rsidRPr="00187CAC" w:rsidRDefault="00187CAC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2126" w:type="dxa"/>
          </w:tcPr>
          <w:p w:rsidR="00187CAC" w:rsidRPr="00187CAC" w:rsidRDefault="00187CAC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2268" w:type="dxa"/>
          </w:tcPr>
          <w:p w:rsidR="00187CAC" w:rsidRPr="00187CAC" w:rsidRDefault="00187CAC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881" w:type="dxa"/>
          </w:tcPr>
          <w:p w:rsidR="00187CAC" w:rsidRPr="00187CAC" w:rsidRDefault="00187CAC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</w:tr>
      <w:tr w:rsidR="00187CAC" w:rsidRPr="005E1A8E" w:rsidTr="005E1A8E">
        <w:tc>
          <w:tcPr>
            <w:tcW w:w="568" w:type="dxa"/>
          </w:tcPr>
          <w:p w:rsidR="00187CAC" w:rsidRDefault="00187CAC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13</w:t>
            </w:r>
          </w:p>
        </w:tc>
        <w:tc>
          <w:tcPr>
            <w:tcW w:w="1701" w:type="dxa"/>
          </w:tcPr>
          <w:p w:rsidR="00187CAC" w:rsidRDefault="00187CAC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Azione 12</w:t>
            </w:r>
          </w:p>
        </w:tc>
        <w:tc>
          <w:tcPr>
            <w:tcW w:w="2552" w:type="dxa"/>
          </w:tcPr>
          <w:p w:rsidR="00187CAC" w:rsidRPr="00187CAC" w:rsidRDefault="00187CAC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2126" w:type="dxa"/>
          </w:tcPr>
          <w:p w:rsidR="00187CAC" w:rsidRPr="00187CAC" w:rsidRDefault="00187CAC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2268" w:type="dxa"/>
          </w:tcPr>
          <w:p w:rsidR="00187CAC" w:rsidRPr="00187CAC" w:rsidRDefault="00187CAC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881" w:type="dxa"/>
          </w:tcPr>
          <w:p w:rsidR="00187CAC" w:rsidRPr="00187CAC" w:rsidRDefault="00187CAC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</w:tr>
      <w:tr w:rsidR="00187CAC" w:rsidRPr="005E1A8E" w:rsidTr="005E1A8E">
        <w:tc>
          <w:tcPr>
            <w:tcW w:w="568" w:type="dxa"/>
          </w:tcPr>
          <w:p w:rsidR="00187CAC" w:rsidRDefault="00187CAC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14</w:t>
            </w:r>
          </w:p>
        </w:tc>
        <w:tc>
          <w:tcPr>
            <w:tcW w:w="1701" w:type="dxa"/>
          </w:tcPr>
          <w:p w:rsidR="00187CAC" w:rsidRDefault="00187CAC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Azione 13</w:t>
            </w:r>
          </w:p>
        </w:tc>
        <w:tc>
          <w:tcPr>
            <w:tcW w:w="2552" w:type="dxa"/>
          </w:tcPr>
          <w:p w:rsidR="00187CAC" w:rsidRPr="00187CAC" w:rsidRDefault="00187CAC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2126" w:type="dxa"/>
          </w:tcPr>
          <w:p w:rsidR="00187CAC" w:rsidRPr="00187CAC" w:rsidRDefault="00187CAC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2268" w:type="dxa"/>
          </w:tcPr>
          <w:p w:rsidR="00187CAC" w:rsidRPr="00187CAC" w:rsidRDefault="00187CAC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881" w:type="dxa"/>
          </w:tcPr>
          <w:p w:rsidR="00187CAC" w:rsidRPr="00187CAC" w:rsidRDefault="00187CAC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</w:tr>
      <w:tr w:rsidR="00187CAC" w:rsidRPr="005E1A8E" w:rsidTr="005E1A8E">
        <w:tc>
          <w:tcPr>
            <w:tcW w:w="568" w:type="dxa"/>
          </w:tcPr>
          <w:p w:rsidR="00187CAC" w:rsidRDefault="00187CAC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15</w:t>
            </w:r>
          </w:p>
        </w:tc>
        <w:tc>
          <w:tcPr>
            <w:tcW w:w="1701" w:type="dxa"/>
          </w:tcPr>
          <w:p w:rsidR="00187CAC" w:rsidRDefault="00187CAC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Azione 14</w:t>
            </w:r>
          </w:p>
        </w:tc>
        <w:tc>
          <w:tcPr>
            <w:tcW w:w="2552" w:type="dxa"/>
          </w:tcPr>
          <w:p w:rsidR="00187CAC" w:rsidRPr="00187CAC" w:rsidRDefault="00187CAC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2126" w:type="dxa"/>
          </w:tcPr>
          <w:p w:rsidR="00187CAC" w:rsidRPr="00187CAC" w:rsidRDefault="00187CAC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2268" w:type="dxa"/>
          </w:tcPr>
          <w:p w:rsidR="00187CAC" w:rsidRPr="00187CAC" w:rsidRDefault="00187CAC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881" w:type="dxa"/>
          </w:tcPr>
          <w:p w:rsidR="00187CAC" w:rsidRPr="00187CAC" w:rsidRDefault="00187CAC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</w:tr>
      <w:tr w:rsidR="00187CAC" w:rsidRPr="005E1A8E" w:rsidTr="005E1A8E">
        <w:tc>
          <w:tcPr>
            <w:tcW w:w="568" w:type="dxa"/>
          </w:tcPr>
          <w:p w:rsidR="00187CAC" w:rsidRDefault="00187CAC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16</w:t>
            </w:r>
          </w:p>
        </w:tc>
        <w:tc>
          <w:tcPr>
            <w:tcW w:w="1701" w:type="dxa"/>
          </w:tcPr>
          <w:p w:rsidR="00187CAC" w:rsidRDefault="00187CAC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Azione 15</w:t>
            </w:r>
          </w:p>
        </w:tc>
        <w:tc>
          <w:tcPr>
            <w:tcW w:w="2552" w:type="dxa"/>
          </w:tcPr>
          <w:p w:rsidR="00187CAC" w:rsidRPr="00187CAC" w:rsidRDefault="00187CAC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2126" w:type="dxa"/>
          </w:tcPr>
          <w:p w:rsidR="00187CAC" w:rsidRPr="00187CAC" w:rsidRDefault="00187CAC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2268" w:type="dxa"/>
          </w:tcPr>
          <w:p w:rsidR="00187CAC" w:rsidRPr="00187CAC" w:rsidRDefault="00187CAC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881" w:type="dxa"/>
          </w:tcPr>
          <w:p w:rsidR="00187CAC" w:rsidRPr="00187CAC" w:rsidRDefault="00187CAC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</w:tr>
      <w:tr w:rsidR="00187CAC" w:rsidRPr="005E1A8E" w:rsidTr="005E1A8E">
        <w:tc>
          <w:tcPr>
            <w:tcW w:w="568" w:type="dxa"/>
          </w:tcPr>
          <w:p w:rsidR="00187CAC" w:rsidRDefault="00187CAC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17</w:t>
            </w:r>
          </w:p>
        </w:tc>
        <w:tc>
          <w:tcPr>
            <w:tcW w:w="1701" w:type="dxa"/>
          </w:tcPr>
          <w:p w:rsidR="00187CAC" w:rsidRDefault="00187CAC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Azione 16</w:t>
            </w:r>
          </w:p>
        </w:tc>
        <w:tc>
          <w:tcPr>
            <w:tcW w:w="2552" w:type="dxa"/>
          </w:tcPr>
          <w:p w:rsidR="00187CAC" w:rsidRPr="00187CAC" w:rsidRDefault="00187CAC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2126" w:type="dxa"/>
          </w:tcPr>
          <w:p w:rsidR="00187CAC" w:rsidRPr="00187CAC" w:rsidRDefault="00187CAC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2268" w:type="dxa"/>
          </w:tcPr>
          <w:p w:rsidR="00187CAC" w:rsidRPr="00187CAC" w:rsidRDefault="00187CAC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881" w:type="dxa"/>
          </w:tcPr>
          <w:p w:rsidR="00187CAC" w:rsidRPr="00187CAC" w:rsidRDefault="00187CAC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</w:tr>
      <w:tr w:rsidR="00187CAC" w:rsidRPr="005E1A8E" w:rsidTr="005E1A8E">
        <w:tc>
          <w:tcPr>
            <w:tcW w:w="568" w:type="dxa"/>
          </w:tcPr>
          <w:p w:rsidR="00187CAC" w:rsidRDefault="00187CAC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18</w:t>
            </w:r>
          </w:p>
        </w:tc>
        <w:tc>
          <w:tcPr>
            <w:tcW w:w="1701" w:type="dxa"/>
          </w:tcPr>
          <w:p w:rsidR="00187CAC" w:rsidRDefault="00187CAC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Azione 17</w:t>
            </w:r>
          </w:p>
        </w:tc>
        <w:tc>
          <w:tcPr>
            <w:tcW w:w="2552" w:type="dxa"/>
          </w:tcPr>
          <w:p w:rsidR="00187CAC" w:rsidRPr="00187CAC" w:rsidRDefault="00187CAC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2126" w:type="dxa"/>
          </w:tcPr>
          <w:p w:rsidR="00187CAC" w:rsidRPr="00187CAC" w:rsidRDefault="00187CAC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2268" w:type="dxa"/>
          </w:tcPr>
          <w:p w:rsidR="00187CAC" w:rsidRPr="00187CAC" w:rsidRDefault="00187CAC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881" w:type="dxa"/>
          </w:tcPr>
          <w:p w:rsidR="00187CAC" w:rsidRPr="00187CAC" w:rsidRDefault="00187CAC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</w:tr>
      <w:tr w:rsidR="00187CAC" w:rsidRPr="005E1A8E" w:rsidTr="005E1A8E">
        <w:tc>
          <w:tcPr>
            <w:tcW w:w="568" w:type="dxa"/>
          </w:tcPr>
          <w:p w:rsidR="00187CAC" w:rsidRDefault="00187CAC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19</w:t>
            </w:r>
          </w:p>
        </w:tc>
        <w:tc>
          <w:tcPr>
            <w:tcW w:w="1701" w:type="dxa"/>
          </w:tcPr>
          <w:p w:rsidR="00187CAC" w:rsidRDefault="00187CAC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Azione 18</w:t>
            </w:r>
          </w:p>
        </w:tc>
        <w:tc>
          <w:tcPr>
            <w:tcW w:w="2552" w:type="dxa"/>
          </w:tcPr>
          <w:p w:rsidR="00187CAC" w:rsidRPr="00187CAC" w:rsidRDefault="00187CAC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2126" w:type="dxa"/>
          </w:tcPr>
          <w:p w:rsidR="00187CAC" w:rsidRPr="00187CAC" w:rsidRDefault="00187CAC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2268" w:type="dxa"/>
          </w:tcPr>
          <w:p w:rsidR="00187CAC" w:rsidRPr="00187CAC" w:rsidRDefault="00187CAC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881" w:type="dxa"/>
          </w:tcPr>
          <w:p w:rsidR="00187CAC" w:rsidRPr="00187CAC" w:rsidRDefault="00187CAC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</w:tr>
      <w:tr w:rsidR="00187CAC" w:rsidRPr="005E1A8E" w:rsidTr="005E1A8E">
        <w:tc>
          <w:tcPr>
            <w:tcW w:w="568" w:type="dxa"/>
          </w:tcPr>
          <w:p w:rsidR="00187CAC" w:rsidRDefault="00187CAC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20</w:t>
            </w:r>
          </w:p>
        </w:tc>
        <w:tc>
          <w:tcPr>
            <w:tcW w:w="1701" w:type="dxa"/>
          </w:tcPr>
          <w:p w:rsidR="00187CAC" w:rsidRDefault="00187CAC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Azione 19</w:t>
            </w:r>
          </w:p>
        </w:tc>
        <w:tc>
          <w:tcPr>
            <w:tcW w:w="2552" w:type="dxa"/>
          </w:tcPr>
          <w:p w:rsidR="00187CAC" w:rsidRPr="00187CAC" w:rsidRDefault="00187CAC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2126" w:type="dxa"/>
          </w:tcPr>
          <w:p w:rsidR="00187CAC" w:rsidRPr="00187CAC" w:rsidRDefault="00187CAC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2268" w:type="dxa"/>
          </w:tcPr>
          <w:p w:rsidR="00187CAC" w:rsidRPr="00187CAC" w:rsidRDefault="00187CAC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881" w:type="dxa"/>
          </w:tcPr>
          <w:p w:rsidR="00187CAC" w:rsidRPr="00187CAC" w:rsidRDefault="00187CAC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</w:tr>
    </w:tbl>
    <w:p w:rsidR="005E1A8E" w:rsidRPr="005E1A8E" w:rsidRDefault="005E1A8E" w:rsidP="00D108FC">
      <w:pPr>
        <w:jc w:val="center"/>
        <w:rPr>
          <w:color w:val="FF0000"/>
          <w:sz w:val="44"/>
        </w:rPr>
      </w:pPr>
    </w:p>
    <w:sectPr w:rsidR="005E1A8E" w:rsidRPr="005E1A8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mercialScript BT">
    <w:altName w:val="Mistral"/>
    <w:charset w:val="00"/>
    <w:family w:val="script"/>
    <w:pitch w:val="variable"/>
    <w:sig w:usb0="00000001" w:usb1="00000000" w:usb2="00000000" w:usb3="00000000" w:csb0="0000001B" w:csb1="00000000"/>
  </w:font>
  <w:font w:name="AR DECODE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08FC"/>
    <w:rsid w:val="00037CDF"/>
    <w:rsid w:val="00051105"/>
    <w:rsid w:val="00095D7E"/>
    <w:rsid w:val="00187CAC"/>
    <w:rsid w:val="001E7F7D"/>
    <w:rsid w:val="0029692D"/>
    <w:rsid w:val="002A6892"/>
    <w:rsid w:val="00335EB2"/>
    <w:rsid w:val="0034540A"/>
    <w:rsid w:val="0039510D"/>
    <w:rsid w:val="003B10BD"/>
    <w:rsid w:val="004A593C"/>
    <w:rsid w:val="004D1AC5"/>
    <w:rsid w:val="0059764A"/>
    <w:rsid w:val="005B6E3E"/>
    <w:rsid w:val="005E1A8E"/>
    <w:rsid w:val="0062393F"/>
    <w:rsid w:val="00791314"/>
    <w:rsid w:val="008C48E5"/>
    <w:rsid w:val="009563F8"/>
    <w:rsid w:val="00A606EE"/>
    <w:rsid w:val="00A74754"/>
    <w:rsid w:val="00BD0147"/>
    <w:rsid w:val="00BE672D"/>
    <w:rsid w:val="00D108FC"/>
    <w:rsid w:val="00D626AF"/>
    <w:rsid w:val="00D709DB"/>
    <w:rsid w:val="00D9449D"/>
    <w:rsid w:val="00EF24CB"/>
    <w:rsid w:val="00F24C58"/>
    <w:rsid w:val="00FC2C85"/>
    <w:rsid w:val="00FE1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D108FC"/>
    <w:pPr>
      <w:spacing w:after="160" w:line="25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D108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D108FC"/>
    <w:pPr>
      <w:spacing w:after="160" w:line="25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D108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299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8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8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652</TotalTime>
  <Pages>6</Pages>
  <Words>884</Words>
  <Characters>5040</Characters>
  <Application>Microsoft Office Word</Application>
  <DocSecurity>0</DocSecurity>
  <Lines>42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Davide Carizzoni</dc:creator>
  <cp:lastModifiedBy>Davide Carizzoni</cp:lastModifiedBy>
  <cp:revision>9</cp:revision>
  <dcterms:created xsi:type="dcterms:W3CDTF">2018-05-17T14:56:00Z</dcterms:created>
  <dcterms:modified xsi:type="dcterms:W3CDTF">2018-05-19T17:37:00Z</dcterms:modified>
</cp:coreProperties>
</file>