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61E56" w14:textId="5AB6C373" w:rsidR="00F76860" w:rsidRPr="00B272AA" w:rsidRDefault="00F76860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272AA">
        <w:rPr>
          <w:rFonts w:ascii="Times New Roman" w:hAnsi="Times New Roman" w:cs="Times New Roman"/>
          <w:b/>
          <w:sz w:val="22"/>
          <w:szCs w:val="22"/>
        </w:rPr>
        <w:t>Scraper</w:t>
      </w:r>
    </w:p>
    <w:p w14:paraId="5E1497FB" w14:textId="0154B224" w:rsidR="00A315B3" w:rsidRPr="00A315B3" w:rsidRDefault="003A0DF5" w:rsidP="001925EE">
      <w:pPr>
        <w:spacing w:line="276" w:lineRule="auto"/>
        <w:jc w:val="both"/>
        <w:rPr>
          <w:rFonts w:ascii="Times New Roman" w:hAnsi="Times New Roman" w:cs="Times New Roman"/>
          <w:color w:val="3B3B3B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Pitchfx is a pitch tracking system that records many pitch features including velocity, movement, spin rate etc. for every pitch thrown in a game. </w:t>
      </w:r>
      <w:r w:rsidR="000E62B5">
        <w:rPr>
          <w:rFonts w:ascii="Times New Roman" w:hAnsi="Times New Roman" w:cs="Times New Roman"/>
          <w:sz w:val="22"/>
          <w:szCs w:val="22"/>
        </w:rPr>
        <w:t xml:space="preserve">The system is installed in every MLB Stadium and has being used since 2006 (Fangraphs, 2016). </w:t>
      </w:r>
      <w:r w:rsidR="007D6781">
        <w:rPr>
          <w:rFonts w:ascii="Times New Roman" w:hAnsi="Times New Roman" w:cs="Times New Roman"/>
          <w:sz w:val="22"/>
          <w:szCs w:val="22"/>
        </w:rPr>
        <w:t>Given the project aim</w:t>
      </w:r>
      <w:r w:rsidR="006B0FE7">
        <w:rPr>
          <w:rFonts w:ascii="Times New Roman" w:hAnsi="Times New Roman" w:cs="Times New Roman"/>
          <w:sz w:val="22"/>
          <w:szCs w:val="22"/>
        </w:rPr>
        <w:t>,</w:t>
      </w:r>
      <w:r w:rsidR="00424F96">
        <w:rPr>
          <w:rFonts w:ascii="Times New Roman" w:hAnsi="Times New Roman" w:cs="Times New Roman"/>
          <w:sz w:val="22"/>
          <w:szCs w:val="22"/>
        </w:rPr>
        <w:t xml:space="preserve"> Pitchfx </w:t>
      </w:r>
      <w:r w:rsidR="006B0FE7">
        <w:rPr>
          <w:rFonts w:ascii="Times New Roman" w:hAnsi="Times New Roman" w:cs="Times New Roman"/>
          <w:sz w:val="22"/>
          <w:szCs w:val="22"/>
        </w:rPr>
        <w:t>Data is the perfect source</w:t>
      </w:r>
      <w:r w:rsidR="00424F96">
        <w:rPr>
          <w:rFonts w:ascii="Times New Roman" w:hAnsi="Times New Roman" w:cs="Times New Roman"/>
          <w:sz w:val="22"/>
          <w:szCs w:val="22"/>
        </w:rPr>
        <w:t xml:space="preserve"> for building prediction model</w:t>
      </w:r>
      <w:r w:rsidR="006B0FE7">
        <w:rPr>
          <w:rFonts w:ascii="Times New Roman" w:hAnsi="Times New Roman" w:cs="Times New Roman"/>
          <w:sz w:val="22"/>
          <w:szCs w:val="22"/>
        </w:rPr>
        <w:t xml:space="preserve"> on</w:t>
      </w:r>
      <w:r w:rsidR="00424F96">
        <w:rPr>
          <w:rFonts w:ascii="Times New Roman" w:hAnsi="Times New Roman" w:cs="Times New Roman"/>
          <w:sz w:val="22"/>
          <w:szCs w:val="22"/>
        </w:rPr>
        <w:t>.</w:t>
      </w:r>
      <w:r w:rsidR="00E4098B">
        <w:rPr>
          <w:rFonts w:ascii="Times New Roman" w:hAnsi="Times New Roman" w:cs="Times New Roman"/>
          <w:sz w:val="22"/>
          <w:szCs w:val="22"/>
        </w:rPr>
        <w:t xml:space="preserve"> </w:t>
      </w:r>
      <w:r w:rsidR="000C48BA">
        <w:rPr>
          <w:rFonts w:ascii="Times New Roman" w:hAnsi="Times New Roman" w:cs="Times New Roman"/>
          <w:sz w:val="22"/>
          <w:szCs w:val="22"/>
        </w:rPr>
        <w:t xml:space="preserve">However, although </w:t>
      </w:r>
      <w:r w:rsidR="003E3BD1">
        <w:rPr>
          <w:rFonts w:ascii="Times New Roman" w:hAnsi="Times New Roman" w:cs="Times New Roman"/>
          <w:sz w:val="22"/>
          <w:szCs w:val="22"/>
        </w:rPr>
        <w:t xml:space="preserve">there are </w:t>
      </w:r>
      <w:r w:rsidR="0088263E">
        <w:rPr>
          <w:rFonts w:ascii="Times New Roman" w:hAnsi="Times New Roman" w:cs="Times New Roman"/>
          <w:sz w:val="22"/>
          <w:szCs w:val="22"/>
        </w:rPr>
        <w:t>lot</w:t>
      </w:r>
      <w:r w:rsidR="003E3BD1">
        <w:rPr>
          <w:rFonts w:ascii="Times New Roman" w:hAnsi="Times New Roman" w:cs="Times New Roman"/>
          <w:sz w:val="22"/>
          <w:szCs w:val="22"/>
        </w:rPr>
        <w:t>s</w:t>
      </w:r>
      <w:r w:rsidR="0088263E">
        <w:rPr>
          <w:rFonts w:ascii="Times New Roman" w:hAnsi="Times New Roman" w:cs="Times New Roman"/>
          <w:sz w:val="22"/>
          <w:szCs w:val="22"/>
        </w:rPr>
        <w:t xml:space="preserve"> of online </w:t>
      </w:r>
      <w:r w:rsidR="00AC0CFE">
        <w:rPr>
          <w:rFonts w:ascii="Times New Roman" w:hAnsi="Times New Roman" w:cs="Times New Roman"/>
          <w:sz w:val="22"/>
          <w:szCs w:val="22"/>
        </w:rPr>
        <w:t>sources in order to scrape Pitchfx Data (e.g Brooks Baseball, Jeff Zimmerman’s website, PitchRx Package in R)</w:t>
      </w:r>
      <w:r w:rsidR="000C68F4">
        <w:rPr>
          <w:rFonts w:ascii="Times New Roman" w:hAnsi="Times New Roman" w:cs="Times New Roman"/>
          <w:sz w:val="22"/>
          <w:szCs w:val="22"/>
        </w:rPr>
        <w:t xml:space="preserve">, perhaps the first </w:t>
      </w:r>
      <w:r w:rsidR="009C567B">
        <w:rPr>
          <w:rFonts w:ascii="Times New Roman" w:hAnsi="Times New Roman" w:cs="Times New Roman"/>
          <w:sz w:val="22"/>
          <w:szCs w:val="22"/>
        </w:rPr>
        <w:t xml:space="preserve">challenge we faced as a group was finding the right source. </w:t>
      </w:r>
      <w:r w:rsidR="00A65133">
        <w:rPr>
          <w:rFonts w:ascii="Times New Roman" w:hAnsi="Times New Roman" w:cs="Times New Roman"/>
          <w:sz w:val="22"/>
          <w:szCs w:val="22"/>
        </w:rPr>
        <w:t xml:space="preserve">First, we tried to use </w:t>
      </w:r>
      <w:r w:rsidR="007D2FA4">
        <w:rPr>
          <w:rFonts w:ascii="Times New Roman" w:hAnsi="Times New Roman" w:cs="Times New Roman"/>
          <w:sz w:val="22"/>
          <w:szCs w:val="22"/>
        </w:rPr>
        <w:t xml:space="preserve">PitchRx package given some of us has used R, </w:t>
      </w:r>
      <w:r w:rsidR="00DB1F14">
        <w:rPr>
          <w:rFonts w:ascii="Times New Roman" w:hAnsi="Times New Roman" w:cs="Times New Roman"/>
          <w:sz w:val="22"/>
          <w:szCs w:val="22"/>
        </w:rPr>
        <w:t xml:space="preserve">we did not construct the data we wanted. </w:t>
      </w:r>
      <w:r w:rsidR="003777C3">
        <w:rPr>
          <w:rFonts w:ascii="Times New Roman" w:hAnsi="Times New Roman" w:cs="Times New Roman"/>
          <w:sz w:val="22"/>
          <w:szCs w:val="22"/>
        </w:rPr>
        <w:t xml:space="preserve">More precisely, </w:t>
      </w:r>
      <w:r w:rsidR="00AC7149" w:rsidRPr="00AC7149">
        <w:rPr>
          <w:rFonts w:ascii="Times New Roman" w:hAnsi="Times New Roman" w:cs="Times New Roman"/>
          <w:b/>
          <w:sz w:val="22"/>
          <w:szCs w:val="22"/>
        </w:rPr>
        <w:t>pitch</w:t>
      </w:r>
      <w:r w:rsidR="00AC7149">
        <w:rPr>
          <w:rFonts w:ascii="Times New Roman" w:hAnsi="Times New Roman" w:cs="Times New Roman"/>
          <w:sz w:val="22"/>
          <w:szCs w:val="22"/>
        </w:rPr>
        <w:t xml:space="preserve"> and </w:t>
      </w:r>
      <w:r w:rsidR="00AC7149" w:rsidRPr="00AC7149">
        <w:rPr>
          <w:rFonts w:ascii="Times New Roman" w:hAnsi="Times New Roman" w:cs="Times New Roman"/>
          <w:b/>
          <w:sz w:val="22"/>
          <w:szCs w:val="22"/>
        </w:rPr>
        <w:t>atbat</w:t>
      </w:r>
      <w:r w:rsidR="00AC7149">
        <w:rPr>
          <w:rFonts w:ascii="Times New Roman" w:hAnsi="Times New Roman" w:cs="Times New Roman"/>
          <w:sz w:val="22"/>
          <w:szCs w:val="22"/>
        </w:rPr>
        <w:t xml:space="preserve"> datasets</w:t>
      </w:r>
      <w:r w:rsidR="007B3299">
        <w:rPr>
          <w:rFonts w:ascii="Times New Roman" w:hAnsi="Times New Roman" w:cs="Times New Roman"/>
          <w:sz w:val="22"/>
          <w:szCs w:val="22"/>
        </w:rPr>
        <w:t xml:space="preserve"> </w:t>
      </w:r>
      <w:r w:rsidR="0022628D">
        <w:rPr>
          <w:rFonts w:ascii="Times New Roman" w:hAnsi="Times New Roman" w:cs="Times New Roman"/>
          <w:sz w:val="22"/>
          <w:szCs w:val="22"/>
        </w:rPr>
        <w:t>were not comprehensive enough to merge and use for our later analysis. Second,</w:t>
      </w:r>
      <w:r w:rsidR="00CE7823">
        <w:rPr>
          <w:rFonts w:ascii="Times New Roman" w:hAnsi="Times New Roman" w:cs="Times New Roman"/>
          <w:sz w:val="22"/>
          <w:szCs w:val="22"/>
        </w:rPr>
        <w:t xml:space="preserve"> the dataset itself is publically available through</w:t>
      </w:r>
      <w:r w:rsidR="0022628D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="00CE7823" w:rsidRPr="00CE7823">
          <w:rPr>
            <w:rStyle w:val="Hyperlink"/>
            <w:rFonts w:ascii="Times New Roman" w:hAnsi="Times New Roman" w:cs="Times New Roman"/>
            <w:sz w:val="22"/>
            <w:szCs w:val="22"/>
          </w:rPr>
          <w:t>MLB Gameday Directory</w:t>
        </w:r>
      </w:hyperlink>
      <w:r w:rsidR="00CE7823">
        <w:rPr>
          <w:rFonts w:ascii="Times New Roman" w:hAnsi="Times New Roman" w:cs="Times New Roman"/>
          <w:sz w:val="22"/>
          <w:szCs w:val="22"/>
        </w:rPr>
        <w:t xml:space="preserve">, and includes </w:t>
      </w:r>
      <w:r w:rsidR="00F24A4A">
        <w:rPr>
          <w:rFonts w:ascii="Times New Roman" w:hAnsi="Times New Roman" w:cs="Times New Roman"/>
          <w:sz w:val="22"/>
          <w:szCs w:val="22"/>
        </w:rPr>
        <w:t>17 different sub-directories</w:t>
      </w:r>
      <w:r w:rsidR="00A83034">
        <w:rPr>
          <w:rFonts w:ascii="Times New Roman" w:hAnsi="Times New Roman" w:cs="Times New Roman"/>
          <w:sz w:val="22"/>
          <w:szCs w:val="22"/>
        </w:rPr>
        <w:t>.</w:t>
      </w:r>
      <w:r w:rsidR="00F24A4A">
        <w:rPr>
          <w:rFonts w:ascii="Times New Roman" w:hAnsi="Times New Roman" w:cs="Times New Roman"/>
          <w:sz w:val="22"/>
          <w:szCs w:val="22"/>
        </w:rPr>
        <w:t xml:space="preserve"> </w:t>
      </w:r>
      <w:r w:rsidR="00A96BCA">
        <w:rPr>
          <w:rStyle w:val="s1"/>
          <w:rFonts w:ascii="Times New Roman" w:hAnsi="Times New Roman" w:cs="Times New Roman"/>
          <w:sz w:val="22"/>
          <w:szCs w:val="22"/>
        </w:rPr>
        <w:t xml:space="preserve">Within it, there are </w:t>
      </w:r>
      <w:r w:rsidR="00D213CC" w:rsidRPr="00D213CC">
        <w:rPr>
          <w:rStyle w:val="s1"/>
          <w:rFonts w:ascii="Times New Roman" w:hAnsi="Times New Roman" w:cs="Times New Roman"/>
          <w:sz w:val="22"/>
          <w:szCs w:val="22"/>
        </w:rPr>
        <w:t>number of XML files: one for each inning, one that combines all innings, one that only gives (less than useful) hit information, and one for scoring plays</w:t>
      </w:r>
      <w:r w:rsidR="00A96BCA">
        <w:rPr>
          <w:rStyle w:val="s1"/>
          <w:rFonts w:ascii="Times New Roman" w:hAnsi="Times New Roman" w:cs="Times New Roman"/>
          <w:sz w:val="22"/>
          <w:szCs w:val="22"/>
        </w:rPr>
        <w:t xml:space="preserve">. </w:t>
      </w:r>
      <w:r w:rsidR="00B73F85">
        <w:rPr>
          <w:rStyle w:val="s1"/>
          <w:rFonts w:ascii="Times New Roman" w:hAnsi="Times New Roman" w:cs="Times New Roman"/>
          <w:sz w:val="22"/>
          <w:szCs w:val="22"/>
        </w:rPr>
        <w:t xml:space="preserve">We wanted to scrape </w:t>
      </w:r>
      <w:r w:rsidR="00F11A3E">
        <w:rPr>
          <w:rStyle w:val="s1"/>
          <w:rFonts w:ascii="Times New Roman" w:hAnsi="Times New Roman" w:cs="Times New Roman"/>
          <w:sz w:val="22"/>
          <w:szCs w:val="22"/>
        </w:rPr>
        <w:t xml:space="preserve">the directory using BeautifulSoup, </w:t>
      </w:r>
      <w:r w:rsidR="009035FC">
        <w:rPr>
          <w:rStyle w:val="s1"/>
          <w:rFonts w:ascii="Times New Roman" w:hAnsi="Times New Roman" w:cs="Times New Roman"/>
          <w:sz w:val="22"/>
          <w:szCs w:val="22"/>
        </w:rPr>
        <w:t xml:space="preserve">but </w:t>
      </w:r>
      <w:r w:rsidR="00F11A3E">
        <w:rPr>
          <w:rStyle w:val="s1"/>
          <w:rFonts w:ascii="Times New Roman" w:hAnsi="Times New Roman" w:cs="Times New Roman"/>
          <w:sz w:val="22"/>
          <w:szCs w:val="22"/>
        </w:rPr>
        <w:t xml:space="preserve">it did not work either. </w:t>
      </w:r>
      <w:r w:rsidR="0088051D">
        <w:rPr>
          <w:rStyle w:val="s1"/>
          <w:rFonts w:ascii="Times New Roman" w:hAnsi="Times New Roman" w:cs="Times New Roman"/>
          <w:sz w:val="22"/>
          <w:szCs w:val="22"/>
        </w:rPr>
        <w:t>Last</w:t>
      </w:r>
      <w:r w:rsidR="0079118E">
        <w:rPr>
          <w:rStyle w:val="s1"/>
          <w:rFonts w:ascii="Times New Roman" w:hAnsi="Times New Roman" w:cs="Times New Roman"/>
          <w:sz w:val="22"/>
          <w:szCs w:val="22"/>
        </w:rPr>
        <w:t xml:space="preserve">, </w:t>
      </w:r>
      <w:r w:rsidR="0010561E">
        <w:rPr>
          <w:rStyle w:val="s1"/>
          <w:rFonts w:ascii="Times New Roman" w:hAnsi="Times New Roman" w:cs="Times New Roman"/>
          <w:sz w:val="22"/>
          <w:szCs w:val="22"/>
        </w:rPr>
        <w:t>after browsing through the internet, we ca</w:t>
      </w:r>
      <w:r w:rsidR="00A315B3">
        <w:rPr>
          <w:rStyle w:val="s1"/>
          <w:rFonts w:ascii="Times New Roman" w:hAnsi="Times New Roman" w:cs="Times New Roman"/>
          <w:sz w:val="22"/>
          <w:szCs w:val="22"/>
        </w:rPr>
        <w:t>me across t</w:t>
      </w:r>
      <w:r w:rsidR="00641DB0">
        <w:rPr>
          <w:rStyle w:val="s1"/>
          <w:rFonts w:ascii="Times New Roman" w:hAnsi="Times New Roman" w:cs="Times New Roman"/>
          <w:sz w:val="22"/>
          <w:szCs w:val="22"/>
        </w:rPr>
        <w:t xml:space="preserve">o a scraper that, </w:t>
      </w:r>
      <w:r w:rsidR="00641DB0" w:rsidRPr="00426FDC">
        <w:rPr>
          <w:rStyle w:val="s1"/>
          <w:rFonts w:ascii="Times New Roman" w:hAnsi="Times New Roman" w:cs="Times New Roman"/>
          <w:sz w:val="22"/>
          <w:szCs w:val="22"/>
        </w:rPr>
        <w:t>f</w:t>
      </w:r>
      <w:r w:rsidR="00AC3B18" w:rsidRPr="00426FDC">
        <w:rPr>
          <w:rStyle w:val="s1"/>
          <w:rFonts w:ascii="Times New Roman" w:hAnsi="Times New Roman" w:cs="Times New Roman"/>
          <w:sz w:val="22"/>
          <w:szCs w:val="22"/>
        </w:rPr>
        <w:t xml:space="preserve">ortunately, gives what we want. </w:t>
      </w:r>
      <w:r w:rsidR="00426FDC" w:rsidRPr="00426FDC">
        <w:rPr>
          <w:rStyle w:val="s1"/>
          <w:rFonts w:ascii="Times New Roman" w:hAnsi="Times New Roman" w:cs="Times New Roman"/>
          <w:sz w:val="22"/>
          <w:szCs w:val="22"/>
        </w:rPr>
        <w:t xml:space="preserve">The scraper reports the below features and then outputs two files called </w:t>
      </w:r>
      <w:r w:rsidR="00573EAD" w:rsidRPr="00573EAD">
        <w:rPr>
          <w:rFonts w:ascii="Times New Roman" w:hAnsi="Times New Roman" w:cs="Times New Roman"/>
          <w:b/>
          <w:color w:val="3B3B3B"/>
          <w:sz w:val="22"/>
          <w:szCs w:val="22"/>
        </w:rPr>
        <w:t>pitch_table.csv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, with one line per pitch</w:t>
      </w:r>
      <w:r w:rsidR="00573EAD">
        <w:rPr>
          <w:rFonts w:ascii="Times New Roman" w:hAnsi="Times New Roman" w:cs="Times New Roman"/>
          <w:color w:val="3B3B3B"/>
          <w:sz w:val="22"/>
          <w:szCs w:val="22"/>
        </w:rPr>
        <w:t xml:space="preserve"> and </w:t>
      </w:r>
      <w:r w:rsidR="00573EAD">
        <w:rPr>
          <w:rFonts w:ascii="Times New Roman" w:hAnsi="Times New Roman" w:cs="Times New Roman"/>
          <w:b/>
          <w:color w:val="3B3B3B"/>
          <w:sz w:val="22"/>
          <w:szCs w:val="22"/>
        </w:rPr>
        <w:t xml:space="preserve">atbat.csv </w:t>
      </w:r>
      <w:r w:rsidR="00573EAD">
        <w:rPr>
          <w:rFonts w:ascii="Times New Roman" w:hAnsi="Times New Roman" w:cs="Times New Roman"/>
          <w:color w:val="3B3B3B"/>
          <w:sz w:val="22"/>
          <w:szCs w:val="22"/>
        </w:rPr>
        <w:t>with descriptive information</w:t>
      </w:r>
      <w:r w:rsidR="000E6F2B">
        <w:rPr>
          <w:rFonts w:ascii="Times New Roman" w:hAnsi="Times New Roman" w:cs="Times New Roman"/>
          <w:color w:val="3B3B3B"/>
          <w:sz w:val="22"/>
          <w:szCs w:val="22"/>
        </w:rPr>
        <w:t xml:space="preserve"> 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for each plate appearance in the pitch file</w:t>
      </w:r>
      <w:r w:rsidR="00F37B1C">
        <w:rPr>
          <w:rFonts w:ascii="Times New Roman" w:hAnsi="Times New Roman" w:cs="Times New Roman"/>
          <w:color w:val="3B3B3B"/>
          <w:sz w:val="22"/>
          <w:szCs w:val="22"/>
        </w:rPr>
        <w:t xml:space="preserve"> (beyondtheboxscore, 2016)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.</w:t>
      </w:r>
    </w:p>
    <w:p w14:paraId="571763A1" w14:textId="28C822A1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ame ID</w:t>
      </w:r>
    </w:p>
    <w:p w14:paraId="20E5305D" w14:textId="77777777" w:rsidR="001925EE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Flags</w:t>
      </w:r>
    </w:p>
    <w:p w14:paraId="43CB3B4F" w14:textId="67682228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Spring Training</w:t>
      </w:r>
    </w:p>
    <w:p w14:paraId="66AF1FE9" w14:textId="2F783A50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Regular Season</w:t>
      </w:r>
    </w:p>
    <w:p w14:paraId="20F343AE" w14:textId="3261C935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Playoffs etc.</w:t>
      </w:r>
    </w:p>
    <w:p w14:paraId="79CF95E3" w14:textId="2757BA7E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The MLB G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 xml:space="preserve">ame ID </w:t>
      </w:r>
    </w:p>
    <w:p w14:paraId="2BB6255E" w14:textId="2BB5657E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Game Location D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ata</w:t>
      </w:r>
    </w:p>
    <w:p w14:paraId="05C46364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Batter/Pitcher ID data</w:t>
      </w:r>
    </w:p>
    <w:p w14:paraId="5A259771" w14:textId="36F16226" w:rsidR="00A315B3" w:rsidRPr="00A315B3" w:rsidRDefault="00EE6EF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Game Situation D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ata</w:t>
      </w:r>
    </w:p>
    <w:p w14:paraId="6F2FB904" w14:textId="654F0AE4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 xml:space="preserve">Pitch outcome sequence up to that point in the plate appearance </w:t>
      </w:r>
    </w:p>
    <w:p w14:paraId="14D9CF08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 flag to designate if the pitch is the last pitch in the plate appearance</w:t>
      </w:r>
    </w:p>
    <w:p w14:paraId="02E8340F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Retrosheet-style event code</w:t>
      </w:r>
    </w:p>
    <w:p w14:paraId="3A1D0981" w14:textId="77777777" w:rsidR="00F37B1C" w:rsidRDefault="00F37B1C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9FBB991" w14:textId="3945424D" w:rsidR="000E62B5" w:rsidRDefault="0022157B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157B">
        <w:rPr>
          <w:rFonts w:ascii="Times New Roman" w:hAnsi="Times New Roman" w:cs="Times New Roman"/>
          <w:sz w:val="22"/>
          <w:szCs w:val="22"/>
        </w:rPr>
        <w:t>http://www.beyondtheboxscore.com/2015/9/24/9374949/a-new-python-based-pitchf-x-parser-scraper</w:t>
      </w:r>
    </w:p>
    <w:p w14:paraId="0FD2F7E9" w14:textId="39B59F25" w:rsidR="007D6BBD" w:rsidRDefault="000E62B5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E62B5">
        <w:rPr>
          <w:rFonts w:ascii="Times New Roman" w:hAnsi="Times New Roman" w:cs="Times New Roman"/>
          <w:sz w:val="22"/>
          <w:szCs w:val="22"/>
        </w:rPr>
        <w:t>http://www.fangraphs.com/library/misc/pitch-fx/</w:t>
      </w:r>
      <w:r w:rsidR="003A0DF5">
        <w:rPr>
          <w:rFonts w:ascii="Times New Roman" w:hAnsi="Times New Roman" w:cs="Times New Roman"/>
          <w:sz w:val="22"/>
          <w:szCs w:val="22"/>
        </w:rPr>
        <w:t xml:space="preserve">  </w:t>
      </w:r>
      <w:r w:rsidR="00EF15C7">
        <w:rPr>
          <w:rFonts w:ascii="Times New Roman" w:hAnsi="Times New Roman" w:cs="Times New Roman"/>
          <w:sz w:val="22"/>
          <w:szCs w:val="22"/>
        </w:rPr>
        <w:t xml:space="preserve"> </w:t>
      </w:r>
      <w:r w:rsidR="00701605" w:rsidRPr="007D47E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B93C8A" w14:textId="77777777" w:rsidR="00915E98" w:rsidRDefault="00915E98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F24FE36" w14:textId="383058C7" w:rsidR="00EE4C77" w:rsidRDefault="00EE4C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1CA93B9" w14:textId="701D7C62" w:rsidR="00915E98" w:rsidRDefault="00C600DB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Game Type Description </w:t>
      </w:r>
    </w:p>
    <w:p w14:paraId="1DA76D77" w14:textId="4655733C" w:rsidR="00987D9D" w:rsidRDefault="00987D9D" w:rsidP="003A0DF5">
      <w:pPr>
        <w:spacing w:line="276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recall, </w:t>
      </w:r>
      <w:r w:rsidR="00100355">
        <w:rPr>
          <w:rFonts w:ascii="Times New Roman" w:hAnsi="Times New Roman" w:cs="Times New Roman"/>
          <w:sz w:val="22"/>
          <w:szCs w:val="22"/>
        </w:rPr>
        <w:t xml:space="preserve">Game Type Description feature of </w:t>
      </w:r>
      <w:r>
        <w:rPr>
          <w:rFonts w:ascii="Times New Roman" w:hAnsi="Times New Roman" w:cs="Times New Roman"/>
          <w:sz w:val="22"/>
          <w:szCs w:val="22"/>
        </w:rPr>
        <w:t xml:space="preserve">the scraped dataset </w:t>
      </w:r>
      <w:r w:rsidR="00100355">
        <w:rPr>
          <w:rFonts w:ascii="Times New Roman" w:hAnsi="Times New Roman" w:cs="Times New Roman"/>
          <w:sz w:val="22"/>
          <w:szCs w:val="22"/>
        </w:rPr>
        <w:t>include</w:t>
      </w:r>
      <w:r w:rsidR="004A3EA3">
        <w:rPr>
          <w:rFonts w:ascii="Times New Roman" w:hAnsi="Times New Roman" w:cs="Times New Roman"/>
          <w:sz w:val="22"/>
          <w:szCs w:val="22"/>
        </w:rPr>
        <w:t>s</w:t>
      </w:r>
      <w:r w:rsidR="00100355">
        <w:rPr>
          <w:rFonts w:ascii="Times New Roman" w:hAnsi="Times New Roman" w:cs="Times New Roman"/>
          <w:sz w:val="22"/>
          <w:szCs w:val="22"/>
        </w:rPr>
        <w:t xml:space="preserve"> 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>Divisional Series, LCS, Regular Season, Wild-Card Game, World Series, Spring Training</w:t>
      </w:r>
      <w:r w:rsidR="00100355">
        <w:rPr>
          <w:rFonts w:ascii="Times New Roman" w:hAnsi="Times New Roman" w:cs="Times New Roman"/>
          <w:sz w:val="22"/>
          <w:szCs w:val="22"/>
        </w:rPr>
        <w:t xml:space="preserve"> and 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>Unknown</w:t>
      </w:r>
      <w:r w:rsidR="00100355">
        <w:rPr>
          <w:rFonts w:ascii="Times New Roman" w:hAnsi="Times New Roman" w:cs="Times New Roman"/>
          <w:sz w:val="22"/>
          <w:szCs w:val="22"/>
        </w:rPr>
        <w:t xml:space="preserve">. </w:t>
      </w:r>
      <w:r w:rsidR="00C76DA6">
        <w:rPr>
          <w:rFonts w:ascii="Times New Roman" w:hAnsi="Times New Roman" w:cs="Times New Roman"/>
          <w:sz w:val="22"/>
          <w:szCs w:val="22"/>
        </w:rPr>
        <w:t xml:space="preserve">In order to keep our analysis limited to official games and lower the number of NaNs, we disregarded </w:t>
      </w:r>
      <w:r w:rsidR="00F11796">
        <w:rPr>
          <w:rFonts w:ascii="Times New Roman" w:hAnsi="Times New Roman" w:cs="Times New Roman"/>
          <w:sz w:val="22"/>
          <w:szCs w:val="22"/>
        </w:rPr>
        <w:t xml:space="preserve">the pitches thrown in </w:t>
      </w:r>
      <w:r w:rsidR="00F11796">
        <w:rPr>
          <w:rFonts w:ascii="Times New Roman" w:hAnsi="Times New Roman" w:cs="Times New Roman"/>
          <w:i/>
          <w:sz w:val="22"/>
          <w:szCs w:val="22"/>
        </w:rPr>
        <w:t xml:space="preserve">Spring Training </w:t>
      </w:r>
      <w:r w:rsidR="00F11796">
        <w:rPr>
          <w:rFonts w:ascii="Times New Roman" w:hAnsi="Times New Roman" w:cs="Times New Roman"/>
          <w:sz w:val="22"/>
          <w:szCs w:val="22"/>
        </w:rPr>
        <w:t xml:space="preserve">and </w:t>
      </w:r>
      <w:r w:rsidR="00F11796">
        <w:rPr>
          <w:rFonts w:ascii="Times New Roman" w:hAnsi="Times New Roman" w:cs="Times New Roman"/>
          <w:i/>
          <w:sz w:val="22"/>
          <w:szCs w:val="22"/>
        </w:rPr>
        <w:t>Unknown</w:t>
      </w:r>
      <w:r w:rsidR="007C127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C127F">
        <w:rPr>
          <w:rFonts w:ascii="Times New Roman" w:hAnsi="Times New Roman" w:cs="Times New Roman"/>
          <w:sz w:val="22"/>
          <w:szCs w:val="22"/>
        </w:rPr>
        <w:t>game types</w:t>
      </w:r>
      <w:r w:rsidR="00F11796">
        <w:rPr>
          <w:rFonts w:ascii="Times New Roman" w:hAnsi="Times New Roman" w:cs="Times New Roman"/>
          <w:i/>
          <w:sz w:val="22"/>
          <w:szCs w:val="22"/>
        </w:rPr>
        <w:t>.</w:t>
      </w:r>
      <w:r w:rsidR="00AD0909">
        <w:rPr>
          <w:rFonts w:ascii="Times New Roman" w:hAnsi="Times New Roman" w:cs="Times New Roman"/>
          <w:sz w:val="22"/>
          <w:szCs w:val="22"/>
        </w:rPr>
        <w:t xml:space="preserve"> </w:t>
      </w:r>
      <w:r w:rsidR="00F11796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65E61C38" w14:textId="77777777" w:rsidR="00B452B3" w:rsidRDefault="00B452B3" w:rsidP="003A0DF5">
      <w:pPr>
        <w:spacing w:line="276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47D57F63" w14:textId="3BE7BD0A" w:rsidR="00B452B3" w:rsidRDefault="00663C76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Creating Dummy Variables</w:t>
      </w:r>
    </w:p>
    <w:p w14:paraId="61A1D9DA" w14:textId="42C1FDDD" w:rsidR="00E2469E" w:rsidRDefault="004B5918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cleaning the dataset </w:t>
      </w:r>
      <w:r w:rsidR="00974B92">
        <w:rPr>
          <w:rFonts w:ascii="Times New Roman" w:hAnsi="Times New Roman" w:cs="Times New Roman"/>
          <w:sz w:val="22"/>
          <w:szCs w:val="22"/>
        </w:rPr>
        <w:t>for ru</w:t>
      </w:r>
      <w:r w:rsidR="00EF4842">
        <w:rPr>
          <w:rFonts w:ascii="Times New Roman" w:hAnsi="Times New Roman" w:cs="Times New Roman"/>
          <w:sz w:val="22"/>
          <w:szCs w:val="22"/>
        </w:rPr>
        <w:t>nning different types of models</w:t>
      </w:r>
      <w:r w:rsidR="003B002F">
        <w:rPr>
          <w:rFonts w:ascii="Times New Roman" w:hAnsi="Times New Roman" w:cs="Times New Roman"/>
          <w:sz w:val="22"/>
          <w:szCs w:val="22"/>
        </w:rPr>
        <w:t xml:space="preserve"> </w:t>
      </w:r>
      <w:r w:rsidR="00974B92">
        <w:rPr>
          <w:rFonts w:ascii="Times New Roman" w:hAnsi="Times New Roman" w:cs="Times New Roman"/>
          <w:sz w:val="22"/>
          <w:szCs w:val="22"/>
        </w:rPr>
        <w:t xml:space="preserve">(especially Logistic Regression Model requires some feature </w:t>
      </w:r>
      <w:r w:rsidR="00EF4842">
        <w:rPr>
          <w:rFonts w:ascii="Times New Roman" w:hAnsi="Times New Roman" w:cs="Times New Roman"/>
          <w:sz w:val="22"/>
          <w:szCs w:val="22"/>
        </w:rPr>
        <w:t>engineering</w:t>
      </w:r>
      <w:r w:rsidR="00974B92">
        <w:rPr>
          <w:rFonts w:ascii="Times New Roman" w:hAnsi="Times New Roman" w:cs="Times New Roman"/>
          <w:sz w:val="22"/>
          <w:szCs w:val="22"/>
        </w:rPr>
        <w:t>)</w:t>
      </w:r>
      <w:r w:rsidR="00EF4842">
        <w:rPr>
          <w:rFonts w:ascii="Times New Roman" w:hAnsi="Times New Roman" w:cs="Times New Roman"/>
          <w:sz w:val="22"/>
          <w:szCs w:val="22"/>
        </w:rPr>
        <w:t xml:space="preserve">, </w:t>
      </w:r>
      <w:r w:rsidR="001127D3">
        <w:rPr>
          <w:rFonts w:ascii="Times New Roman" w:hAnsi="Times New Roman" w:cs="Times New Roman"/>
          <w:sz w:val="22"/>
          <w:szCs w:val="22"/>
        </w:rPr>
        <w:t xml:space="preserve">we ended up with </w:t>
      </w:r>
      <w:r w:rsidR="00AC2F78">
        <w:rPr>
          <w:rFonts w:ascii="Times New Roman" w:hAnsi="Times New Roman" w:cs="Times New Roman"/>
          <w:sz w:val="22"/>
          <w:szCs w:val="22"/>
        </w:rPr>
        <w:t xml:space="preserve">7 columns that has more than 2 different classes: </w:t>
      </w:r>
    </w:p>
    <w:p w14:paraId="5B756C20" w14:textId="15E8F1CC" w:rsidR="00AC2F78" w:rsidRDefault="00AC2F78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 Type</w:t>
      </w:r>
    </w:p>
    <w:p w14:paraId="3FD97EF9" w14:textId="65559A5B" w:rsidR="00AC2F78" w:rsidRDefault="00AC2F78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Batter Position</w:t>
      </w:r>
    </w:p>
    <w:p w14:paraId="2490E2B2" w14:textId="65FAD80C" w:rsidR="00AC2F78" w:rsidRDefault="001E17EB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Months</w:t>
      </w:r>
    </w:p>
    <w:p w14:paraId="376CDA2E" w14:textId="633F2D2F" w:rsidR="001E17EB" w:rsidRDefault="001E17EB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Year</w:t>
      </w:r>
    </w:p>
    <w:p w14:paraId="2286A396" w14:textId="4F74E71A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Outs ct</w:t>
      </w:r>
    </w:p>
    <w:p w14:paraId="223E69FE" w14:textId="75A7F207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 Ball ct</w:t>
      </w:r>
    </w:p>
    <w:p w14:paraId="52D2A244" w14:textId="46FCE2E4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 Strike ct</w:t>
      </w:r>
    </w:p>
    <w:p w14:paraId="0785F3A6" w14:textId="1EDAE78F" w:rsidR="00DD259F" w:rsidRDefault="00270D78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Using </w:t>
      </w:r>
      <w:r>
        <w:rPr>
          <w:rFonts w:ascii="Times New Roman" w:hAnsi="Times New Roman" w:cs="Times New Roman"/>
          <w:b/>
          <w:sz w:val="22"/>
          <w:szCs w:val="22"/>
        </w:rPr>
        <w:t xml:space="preserve">One Hot Encoding, </w:t>
      </w:r>
      <w:r>
        <w:rPr>
          <w:rFonts w:ascii="Times New Roman" w:hAnsi="Times New Roman" w:cs="Times New Roman"/>
          <w:sz w:val="22"/>
          <w:szCs w:val="22"/>
        </w:rPr>
        <w:t>we created k dummy variables to be included in the logistic regression model.</w:t>
      </w:r>
    </w:p>
    <w:p w14:paraId="44CE6020" w14:textId="77777777" w:rsidR="00703879" w:rsidRDefault="00703879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C4A86AA" w14:textId="121CF5D6" w:rsidR="00703879" w:rsidRDefault="00703879" w:rsidP="00DD259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Normalization</w:t>
      </w:r>
    </w:p>
    <w:p w14:paraId="24C0BC67" w14:textId="109E716E" w:rsidR="006B410F" w:rsidRDefault="00333DBB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Although </w:t>
      </w:r>
      <w:r w:rsidR="00350E0A">
        <w:rPr>
          <w:rFonts w:ascii="Times New Roman" w:hAnsi="Times New Roman" w:cs="Times New Roman"/>
          <w:sz w:val="22"/>
          <w:szCs w:val="22"/>
        </w:rPr>
        <w:t xml:space="preserve">many of our features are between 0 and 1 (mostly percentages), we </w:t>
      </w:r>
      <w:r w:rsidR="006B410F">
        <w:rPr>
          <w:rFonts w:ascii="Times New Roman" w:hAnsi="Times New Roman" w:cs="Times New Roman"/>
          <w:sz w:val="22"/>
          <w:szCs w:val="22"/>
        </w:rPr>
        <w:t>have</w:t>
      </w:r>
      <w:r w:rsidR="00350E0A">
        <w:rPr>
          <w:rFonts w:ascii="Times New Roman" w:hAnsi="Times New Roman" w:cs="Times New Roman"/>
          <w:sz w:val="22"/>
          <w:szCs w:val="22"/>
        </w:rPr>
        <w:t xml:space="preserve"> 7 other columns </w:t>
      </w:r>
      <w:r w:rsidR="001B73CE">
        <w:rPr>
          <w:rFonts w:ascii="Times New Roman" w:hAnsi="Times New Roman" w:cs="Times New Roman"/>
          <w:sz w:val="22"/>
          <w:szCs w:val="22"/>
        </w:rPr>
        <w:t>needed</w:t>
      </w:r>
      <w:r w:rsidR="00350E0A">
        <w:rPr>
          <w:rFonts w:ascii="Times New Roman" w:hAnsi="Times New Roman" w:cs="Times New Roman"/>
          <w:sz w:val="22"/>
          <w:szCs w:val="22"/>
        </w:rPr>
        <w:t xml:space="preserve"> be </w:t>
      </w:r>
      <w:r w:rsidR="001B73CE">
        <w:rPr>
          <w:rFonts w:ascii="Times New Roman" w:hAnsi="Times New Roman" w:cs="Times New Roman"/>
          <w:sz w:val="22"/>
          <w:szCs w:val="22"/>
        </w:rPr>
        <w:t>feature scaled</w:t>
      </w:r>
      <w:r w:rsidR="00350E0A">
        <w:rPr>
          <w:rFonts w:ascii="Times New Roman" w:hAnsi="Times New Roman" w:cs="Times New Roman"/>
          <w:sz w:val="22"/>
          <w:szCs w:val="22"/>
        </w:rPr>
        <w:t xml:space="preserve"> in a scale of 0 to 1. </w:t>
      </w:r>
      <w:r w:rsidR="0057344A">
        <w:rPr>
          <w:rFonts w:ascii="Times New Roman" w:hAnsi="Times New Roman" w:cs="Times New Roman"/>
          <w:sz w:val="22"/>
          <w:szCs w:val="22"/>
        </w:rPr>
        <w:t xml:space="preserve">The below features were normalized using </w:t>
      </w:r>
      <w:r w:rsidR="0057344A">
        <w:rPr>
          <w:rFonts w:ascii="Times New Roman" w:hAnsi="Times New Roman" w:cs="Times New Roman"/>
          <w:b/>
          <w:sz w:val="22"/>
          <w:szCs w:val="22"/>
        </w:rPr>
        <w:t>minmax</w:t>
      </w:r>
      <w:r w:rsidR="006B410F">
        <w:rPr>
          <w:rFonts w:ascii="Times New Roman" w:hAnsi="Times New Roman" w:cs="Times New Roman"/>
          <w:sz w:val="22"/>
          <w:szCs w:val="22"/>
        </w:rPr>
        <w:t xml:space="preserve">. As opposed to other normalization approaches, minmax will give us a result with smaller standard deviations, which can suppress the effect of outliers. </w:t>
      </w:r>
    </w:p>
    <w:p w14:paraId="35C0CC09" w14:textId="4ED7662F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Pitcher Age</w:t>
      </w:r>
    </w:p>
    <w:p w14:paraId="4060575A" w14:textId="6BF9B4D3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Cumulative Pitch Count</w:t>
      </w:r>
    </w:p>
    <w:p w14:paraId="4B03E89E" w14:textId="05620D8D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HR9</w:t>
      </w:r>
    </w:p>
    <w:p w14:paraId="6FFFD5D4" w14:textId="4B3A0C50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SO/BB</w:t>
      </w:r>
    </w:p>
    <w:p w14:paraId="44BB1D74" w14:textId="03237130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WHIP</w:t>
      </w:r>
    </w:p>
    <w:p w14:paraId="5965B34C" w14:textId="558B0F4B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ERA</w:t>
      </w:r>
    </w:p>
    <w:p w14:paraId="2D9C4161" w14:textId="0D33F259" w:rsidR="00443C8F" w:rsidRPr="000B421C" w:rsidRDefault="00443C8F" w:rsidP="00443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Pitches Per Pa</w:t>
      </w:r>
    </w:p>
    <w:p w14:paraId="3FB99979" w14:textId="017FA8AD" w:rsidR="009A12CD" w:rsidRDefault="009A12C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1976A8ED" w14:textId="77777777" w:rsidR="004C3C3D" w:rsidRDefault="004C3C3D" w:rsidP="00443C8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35717F31" w14:textId="5E29426E" w:rsidR="005C5433" w:rsidRDefault="005C5433" w:rsidP="00443C8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Decision Tree </w:t>
      </w:r>
    </w:p>
    <w:p w14:paraId="07A51012" w14:textId="179C4C16" w:rsidR="005E0EC7" w:rsidRDefault="00860FC5" w:rsidP="00443C8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our second model option</w:t>
      </w:r>
      <w:r w:rsidR="00432280">
        <w:rPr>
          <w:rFonts w:ascii="Times New Roman" w:hAnsi="Times New Roman" w:cs="Times New Roman"/>
          <w:sz w:val="22"/>
          <w:szCs w:val="22"/>
        </w:rPr>
        <w:t xml:space="preserve"> (</w:t>
      </w:r>
      <w:r w:rsidR="002C46BD">
        <w:rPr>
          <w:rFonts w:ascii="Times New Roman" w:hAnsi="Times New Roman" w:cs="Times New Roman"/>
          <w:sz w:val="22"/>
          <w:szCs w:val="22"/>
        </w:rPr>
        <w:t>started to look</w:t>
      </w:r>
      <w:r w:rsidR="00432280">
        <w:rPr>
          <w:rFonts w:ascii="Times New Roman" w:hAnsi="Times New Roman" w:cs="Times New Roman"/>
          <w:sz w:val="22"/>
          <w:szCs w:val="22"/>
        </w:rPr>
        <w:t xml:space="preserve"> for other models that could outperform Logistic Regression)</w:t>
      </w:r>
      <w:r>
        <w:rPr>
          <w:rFonts w:ascii="Times New Roman" w:hAnsi="Times New Roman" w:cs="Times New Roman"/>
          <w:sz w:val="22"/>
          <w:szCs w:val="22"/>
        </w:rPr>
        <w:t xml:space="preserve">, we have run </w:t>
      </w:r>
      <w:r w:rsidR="00343E63">
        <w:rPr>
          <w:rFonts w:ascii="Times New Roman" w:hAnsi="Times New Roman" w:cs="Times New Roman"/>
          <w:sz w:val="22"/>
          <w:szCs w:val="22"/>
        </w:rPr>
        <w:t xml:space="preserve">several </w:t>
      </w:r>
      <w:r w:rsidRPr="00860FC5">
        <w:rPr>
          <w:rFonts w:ascii="Times New Roman" w:hAnsi="Times New Roman" w:cs="Times New Roman"/>
          <w:b/>
          <w:sz w:val="22"/>
          <w:szCs w:val="22"/>
        </w:rPr>
        <w:t>decision tree</w:t>
      </w:r>
      <w:r>
        <w:rPr>
          <w:rFonts w:ascii="Times New Roman" w:hAnsi="Times New Roman" w:cs="Times New Roman"/>
          <w:sz w:val="22"/>
          <w:szCs w:val="22"/>
        </w:rPr>
        <w:t xml:space="preserve"> models for different hyper parameters including </w:t>
      </w:r>
      <w:r w:rsidRPr="00AC6AE1">
        <w:rPr>
          <w:rFonts w:ascii="Times New Roman" w:hAnsi="Times New Roman" w:cs="Times New Roman"/>
          <w:i/>
          <w:sz w:val="22"/>
          <w:szCs w:val="22"/>
        </w:rPr>
        <w:t xml:space="preserve">maximum depth, minimum leaf size </w:t>
      </w:r>
      <w:r w:rsidRPr="00AC6AE1">
        <w:rPr>
          <w:rFonts w:ascii="Times New Roman" w:hAnsi="Times New Roman" w:cs="Times New Roman"/>
          <w:sz w:val="22"/>
          <w:szCs w:val="22"/>
        </w:rPr>
        <w:t>and</w:t>
      </w:r>
      <w:r w:rsidRPr="00AC6AE1">
        <w:rPr>
          <w:rFonts w:ascii="Times New Roman" w:hAnsi="Times New Roman" w:cs="Times New Roman"/>
          <w:i/>
          <w:sz w:val="22"/>
          <w:szCs w:val="22"/>
        </w:rPr>
        <w:t xml:space="preserve"> minimum split size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5E0EC7">
        <w:rPr>
          <w:rFonts w:ascii="Times New Roman" w:hAnsi="Times New Roman" w:cs="Times New Roman"/>
          <w:sz w:val="22"/>
          <w:szCs w:val="22"/>
        </w:rPr>
        <w:t xml:space="preserve">Arbitrarily </w:t>
      </w:r>
      <w:r w:rsidR="00D928BA">
        <w:rPr>
          <w:rFonts w:ascii="Times New Roman" w:hAnsi="Times New Roman" w:cs="Times New Roman"/>
          <w:sz w:val="22"/>
          <w:szCs w:val="22"/>
        </w:rPr>
        <w:t>selected</w:t>
      </w:r>
      <w:r w:rsidR="005E0EC7">
        <w:rPr>
          <w:rFonts w:ascii="Times New Roman" w:hAnsi="Times New Roman" w:cs="Times New Roman"/>
          <w:sz w:val="22"/>
          <w:szCs w:val="22"/>
        </w:rPr>
        <w:t xml:space="preserve"> </w:t>
      </w:r>
      <w:r w:rsidR="006950E3">
        <w:rPr>
          <w:rFonts w:ascii="Times New Roman" w:hAnsi="Times New Roman" w:cs="Times New Roman"/>
          <w:sz w:val="22"/>
          <w:szCs w:val="22"/>
        </w:rPr>
        <w:t xml:space="preserve">below </w:t>
      </w:r>
      <w:r w:rsidR="005E0EC7">
        <w:rPr>
          <w:rFonts w:ascii="Times New Roman" w:hAnsi="Times New Roman" w:cs="Times New Roman"/>
          <w:sz w:val="22"/>
          <w:szCs w:val="22"/>
        </w:rPr>
        <w:t>parameters</w:t>
      </w:r>
      <w:r w:rsidR="00D928BA">
        <w:rPr>
          <w:rFonts w:ascii="Times New Roman" w:hAnsi="Times New Roman" w:cs="Times New Roman"/>
          <w:sz w:val="22"/>
          <w:szCs w:val="22"/>
        </w:rPr>
        <w:t>, gives us the resulting table</w:t>
      </w:r>
      <w:r w:rsidR="000062B2">
        <w:rPr>
          <w:rFonts w:ascii="Times New Roman" w:hAnsi="Times New Roman" w:cs="Times New Roman"/>
          <w:sz w:val="22"/>
          <w:szCs w:val="22"/>
        </w:rPr>
        <w:t xml:space="preserve"> for classification score</w:t>
      </w:r>
      <w:r w:rsidR="00D928BA">
        <w:rPr>
          <w:rFonts w:ascii="Times New Roman" w:hAnsi="Times New Roman" w:cs="Times New Roman"/>
          <w:sz w:val="22"/>
          <w:szCs w:val="22"/>
        </w:rPr>
        <w:t>.</w:t>
      </w:r>
    </w:p>
    <w:p w14:paraId="1BCC2D9D" w14:textId="77777777" w:rsidR="000062B2" w:rsidRDefault="000062B2" w:rsidP="00443C8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3BD8574" w14:textId="5C9A12DF" w:rsidR="005E0EC7" w:rsidRDefault="006950E3" w:rsidP="006950E3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694E993" wp14:editId="2CC311AC">
            <wp:extent cx="2680335" cy="541942"/>
            <wp:effectExtent l="0" t="0" r="0" b="0"/>
            <wp:docPr id="1" name="Picture 1" descr="../../../Screenshots/Screenshot%202016-12-09%2014.37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shots/Screenshot%202016-12-09%2014.37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237" cy="56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8B0F" w14:textId="4A780180" w:rsidR="0083780F" w:rsidRDefault="00393537" w:rsidP="00930C08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1</w:t>
      </w:r>
    </w:p>
    <w:p w14:paraId="78DE64D0" w14:textId="77777777" w:rsidR="00930C08" w:rsidRDefault="00930C08" w:rsidP="00930C08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32A0496" w14:textId="0A8AC6F4" w:rsidR="00D928BA" w:rsidRDefault="00A83B6C" w:rsidP="006950E3">
      <w:pPr>
        <w:spacing w:line="276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83B6C">
        <w:rPr>
          <w:rFonts w:ascii="Times New Roman" w:hAnsi="Times New Roman" w:cs="Times New Roman"/>
          <w:i/>
          <w:noProof/>
          <w:sz w:val="22"/>
          <w:szCs w:val="22"/>
        </w:rPr>
        <w:drawing>
          <wp:inline distT="0" distB="0" distL="0" distR="0" wp14:anchorId="08FF3258" wp14:editId="127AF977">
            <wp:extent cx="3823335" cy="1378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09" cy="13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DA59" w14:textId="122D96FB" w:rsidR="00393537" w:rsidRDefault="00393537" w:rsidP="0039353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2</w:t>
      </w:r>
    </w:p>
    <w:p w14:paraId="7D47B558" w14:textId="77777777" w:rsidR="004E40A7" w:rsidRDefault="004E40A7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3500630" w14:textId="2F7FAFEA" w:rsidR="009802D6" w:rsidRDefault="00BD48AB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each </w:t>
      </w:r>
      <w:r>
        <w:rPr>
          <w:rFonts w:ascii="Times New Roman" w:hAnsi="Times New Roman" w:cs="Times New Roman"/>
          <w:i/>
          <w:sz w:val="22"/>
          <w:szCs w:val="22"/>
        </w:rPr>
        <w:t xml:space="preserve">min leaf size, </w:t>
      </w:r>
      <w:r>
        <w:rPr>
          <w:rFonts w:ascii="Times New Roman" w:hAnsi="Times New Roman" w:cs="Times New Roman"/>
          <w:sz w:val="22"/>
          <w:szCs w:val="22"/>
        </w:rPr>
        <w:t xml:space="preserve">the smaller the </w:t>
      </w:r>
      <w:r>
        <w:rPr>
          <w:rFonts w:ascii="Times New Roman" w:hAnsi="Times New Roman" w:cs="Times New Roman"/>
          <w:i/>
          <w:sz w:val="22"/>
          <w:szCs w:val="22"/>
        </w:rPr>
        <w:t xml:space="preserve">min split size </w:t>
      </w:r>
      <w:r>
        <w:rPr>
          <w:rFonts w:ascii="Times New Roman" w:hAnsi="Times New Roman" w:cs="Times New Roman"/>
          <w:sz w:val="22"/>
          <w:szCs w:val="22"/>
        </w:rPr>
        <w:t xml:space="preserve">the better the score. </w:t>
      </w:r>
      <w:r w:rsidR="00A37395">
        <w:rPr>
          <w:rFonts w:ascii="Times New Roman" w:hAnsi="Times New Roman" w:cs="Times New Roman"/>
          <w:sz w:val="22"/>
          <w:szCs w:val="22"/>
        </w:rPr>
        <w:t xml:space="preserve">Moreover, higher </w:t>
      </w:r>
      <w:r w:rsidR="00A37395">
        <w:rPr>
          <w:rFonts w:ascii="Times New Roman" w:hAnsi="Times New Roman" w:cs="Times New Roman"/>
          <w:i/>
          <w:sz w:val="22"/>
          <w:szCs w:val="22"/>
        </w:rPr>
        <w:t xml:space="preserve">depths </w:t>
      </w:r>
      <w:r w:rsidR="00A37395">
        <w:rPr>
          <w:rFonts w:ascii="Times New Roman" w:hAnsi="Times New Roman" w:cs="Times New Roman"/>
          <w:sz w:val="22"/>
          <w:szCs w:val="22"/>
        </w:rPr>
        <w:t xml:space="preserve">tend to give higher scores. </w:t>
      </w:r>
      <w:r w:rsidR="00BF3FB9">
        <w:rPr>
          <w:rFonts w:ascii="Times New Roman" w:hAnsi="Times New Roman" w:cs="Times New Roman"/>
          <w:sz w:val="22"/>
          <w:szCs w:val="22"/>
        </w:rPr>
        <w:t xml:space="preserve">Last, for each </w:t>
      </w:r>
      <w:r w:rsidR="00BF3FB9">
        <w:rPr>
          <w:rFonts w:ascii="Times New Roman" w:hAnsi="Times New Roman" w:cs="Times New Roman"/>
          <w:i/>
          <w:sz w:val="22"/>
          <w:szCs w:val="22"/>
        </w:rPr>
        <w:t xml:space="preserve">min split size, </w:t>
      </w:r>
      <w:r w:rsidR="00BF3FB9">
        <w:rPr>
          <w:rFonts w:ascii="Times New Roman" w:hAnsi="Times New Roman" w:cs="Times New Roman"/>
          <w:sz w:val="22"/>
          <w:szCs w:val="22"/>
        </w:rPr>
        <w:t xml:space="preserve">the smaller the </w:t>
      </w:r>
      <w:r w:rsidR="00BF3FB9">
        <w:rPr>
          <w:rFonts w:ascii="Times New Roman" w:hAnsi="Times New Roman" w:cs="Times New Roman"/>
          <w:i/>
          <w:sz w:val="22"/>
          <w:szCs w:val="22"/>
        </w:rPr>
        <w:t xml:space="preserve">min leaf size </w:t>
      </w:r>
      <w:r w:rsidR="00BF3FB9">
        <w:rPr>
          <w:rFonts w:ascii="Times New Roman" w:hAnsi="Times New Roman" w:cs="Times New Roman"/>
          <w:sz w:val="22"/>
          <w:szCs w:val="22"/>
        </w:rPr>
        <w:t xml:space="preserve">the better the score. </w:t>
      </w:r>
      <w:r w:rsidR="00352139">
        <w:rPr>
          <w:rFonts w:ascii="Times New Roman" w:hAnsi="Times New Roman" w:cs="Times New Roman"/>
          <w:sz w:val="22"/>
          <w:szCs w:val="22"/>
        </w:rPr>
        <w:t xml:space="preserve">Given above values, the highest score we got was </w:t>
      </w:r>
      <w:r w:rsidR="00352139" w:rsidRPr="00352139">
        <w:rPr>
          <w:rFonts w:ascii="Times New Roman" w:hAnsi="Times New Roman" w:cs="Times New Roman"/>
          <w:b/>
          <w:sz w:val="22"/>
          <w:szCs w:val="22"/>
        </w:rPr>
        <w:t>0.485</w:t>
      </w:r>
      <w:r w:rsidR="0035213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08C651F" w14:textId="77777777" w:rsidR="005106EB" w:rsidRDefault="005106EB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86E5BBE" w14:textId="29729793" w:rsidR="0045502D" w:rsidRDefault="0045502D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Let us change the hyper parameters a little bit. </w:t>
      </w:r>
      <w:r w:rsidR="008F035E">
        <w:rPr>
          <w:rFonts w:ascii="Times New Roman" w:hAnsi="Times New Roman" w:cs="Times New Roman"/>
          <w:sz w:val="22"/>
          <w:szCs w:val="22"/>
        </w:rPr>
        <w:t xml:space="preserve">Figure 4 </w:t>
      </w:r>
      <w:r w:rsidR="003B7211">
        <w:rPr>
          <w:rFonts w:ascii="Times New Roman" w:hAnsi="Times New Roman" w:cs="Times New Roman"/>
          <w:sz w:val="22"/>
          <w:szCs w:val="22"/>
        </w:rPr>
        <w:t xml:space="preserve">shows that the highest score we got so far is </w:t>
      </w:r>
      <w:r w:rsidR="003B7211" w:rsidRPr="003B7211">
        <w:rPr>
          <w:rFonts w:ascii="Times New Roman" w:hAnsi="Times New Roman" w:cs="Times New Roman"/>
          <w:b/>
          <w:sz w:val="22"/>
          <w:szCs w:val="22"/>
        </w:rPr>
        <w:t>0.486</w:t>
      </w:r>
      <w:r w:rsidR="003B721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B7211">
        <w:rPr>
          <w:rFonts w:ascii="Times New Roman" w:hAnsi="Times New Roman" w:cs="Times New Roman"/>
          <w:sz w:val="22"/>
          <w:szCs w:val="22"/>
        </w:rPr>
        <w:t xml:space="preserve">and it has a </w:t>
      </w:r>
      <w:r w:rsidR="003B7211">
        <w:rPr>
          <w:rFonts w:ascii="Times New Roman" w:hAnsi="Times New Roman" w:cs="Times New Roman"/>
          <w:i/>
          <w:sz w:val="22"/>
          <w:szCs w:val="22"/>
        </w:rPr>
        <w:t xml:space="preserve">depth </w:t>
      </w:r>
      <w:r w:rsidR="003B7211">
        <w:rPr>
          <w:rFonts w:ascii="Times New Roman" w:hAnsi="Times New Roman" w:cs="Times New Roman"/>
          <w:sz w:val="22"/>
          <w:szCs w:val="22"/>
        </w:rPr>
        <w:t xml:space="preserve">of 30 and </w:t>
      </w:r>
      <w:r w:rsidR="003B7211">
        <w:rPr>
          <w:rFonts w:ascii="Times New Roman" w:hAnsi="Times New Roman" w:cs="Times New Roman"/>
          <w:i/>
          <w:sz w:val="22"/>
          <w:szCs w:val="22"/>
        </w:rPr>
        <w:t xml:space="preserve">min split size </w:t>
      </w:r>
      <w:r w:rsidR="003B7211">
        <w:rPr>
          <w:rFonts w:ascii="Times New Roman" w:hAnsi="Times New Roman" w:cs="Times New Roman"/>
          <w:sz w:val="22"/>
          <w:szCs w:val="22"/>
        </w:rPr>
        <w:t xml:space="preserve">of 300. </w:t>
      </w:r>
    </w:p>
    <w:p w14:paraId="519F3DAE" w14:textId="77777777" w:rsidR="009252E0" w:rsidRDefault="009252E0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35C332E" w14:textId="17F73672" w:rsidR="00F35589" w:rsidRDefault="004605B9" w:rsidP="004605B9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EC9E70C" wp14:editId="194C70D1">
            <wp:extent cx="2451735" cy="573082"/>
            <wp:effectExtent l="0" t="0" r="0" b="11430"/>
            <wp:docPr id="3" name="Picture 3" descr="../../../Screenshots/Screenshot%202016-12-09%2014.4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shots/Screenshot%202016-12-09%2014.49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73" cy="5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3486" w14:textId="4CF84E01" w:rsidR="00393537" w:rsidRDefault="00393537" w:rsidP="0039353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3</w:t>
      </w:r>
    </w:p>
    <w:p w14:paraId="115F27D1" w14:textId="6225D8F1" w:rsidR="0045502D" w:rsidRDefault="0045502D" w:rsidP="0045502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5502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1008079" wp14:editId="5F0B0594">
            <wp:extent cx="4115730" cy="1483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170" cy="15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F602" w14:textId="72744EE4" w:rsidR="0045502D" w:rsidRDefault="0045502D" w:rsidP="0045502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4</w:t>
      </w:r>
    </w:p>
    <w:p w14:paraId="650E2449" w14:textId="77777777" w:rsidR="009252E0" w:rsidRDefault="009252E0" w:rsidP="009252E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1BF22DF" w14:textId="77777777" w:rsidR="0086292C" w:rsidRDefault="009252E0" w:rsidP="009252E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settling on max depth and min split size as 20, 300 respectively, </w:t>
      </w:r>
      <w:r w:rsidR="0086292C">
        <w:rPr>
          <w:rFonts w:ascii="Times New Roman" w:hAnsi="Times New Roman" w:cs="Times New Roman"/>
          <w:sz w:val="22"/>
          <w:szCs w:val="22"/>
        </w:rPr>
        <w:t xml:space="preserve">let us look for the optimal min leaf size. It looks like the smaller </w:t>
      </w:r>
      <w:r w:rsidR="0086292C">
        <w:rPr>
          <w:rFonts w:ascii="Times New Roman" w:hAnsi="Times New Roman" w:cs="Times New Roman"/>
          <w:i/>
          <w:sz w:val="22"/>
          <w:szCs w:val="22"/>
        </w:rPr>
        <w:t xml:space="preserve">min leaf size </w:t>
      </w:r>
      <w:r w:rsidR="0086292C">
        <w:rPr>
          <w:rFonts w:ascii="Times New Roman" w:hAnsi="Times New Roman" w:cs="Times New Roman"/>
          <w:sz w:val="22"/>
          <w:szCs w:val="22"/>
        </w:rPr>
        <w:t>is going to perform better:</w:t>
      </w:r>
    </w:p>
    <w:p w14:paraId="17F26203" w14:textId="77777777" w:rsidR="00082DEA" w:rsidRDefault="00082DEA" w:rsidP="009252E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A92E9D2" w14:textId="6A7D9E8D" w:rsidR="009252E0" w:rsidRDefault="000C0C0C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B4CDE32" wp14:editId="3C7B8A83">
            <wp:extent cx="2534137" cy="528519"/>
            <wp:effectExtent l="0" t="0" r="6350" b="5080"/>
            <wp:docPr id="6" name="Picture 6" descr="../../../Screenshots/Screenshot%202016-12-09%2015.1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shots/Screenshot%202016-12-09%2015.13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18" cy="53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A2C6" w14:textId="7E7AF654" w:rsidR="009E190B" w:rsidRDefault="00C13365" w:rsidP="00C12DFA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5</w:t>
      </w:r>
    </w:p>
    <w:p w14:paraId="4E48EE80" w14:textId="77777777" w:rsidR="00C12DFA" w:rsidRDefault="00C12DFA" w:rsidP="00C12DFA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1E1F438" w14:textId="753E42D0" w:rsidR="00EF1934" w:rsidRDefault="008473A5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473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0960911" wp14:editId="3C65A86A">
            <wp:extent cx="1547362" cy="69631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327" cy="7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7340" w14:textId="163C346C" w:rsidR="00C12DFA" w:rsidRDefault="00C12DFA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6</w:t>
      </w:r>
    </w:p>
    <w:p w14:paraId="0BF8B2A9" w14:textId="439B1677" w:rsidR="00AB276F" w:rsidRDefault="00AB276F" w:rsidP="00250AF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589F059" w14:textId="051AC10C" w:rsidR="000C16A9" w:rsidRPr="00B46F00" w:rsidRDefault="0032070A" w:rsidP="00250AFC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conclude, the best result </w:t>
      </w:r>
      <w:r w:rsidR="00450ED8" w:rsidRPr="00450ED8">
        <w:rPr>
          <w:rFonts w:ascii="Times New Roman" w:hAnsi="Times New Roman" w:cs="Times New Roman"/>
          <w:b/>
          <w:sz w:val="22"/>
          <w:szCs w:val="22"/>
        </w:rPr>
        <w:t>0.486</w:t>
      </w:r>
      <w:r w:rsidR="00450ED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50ED8">
        <w:rPr>
          <w:rFonts w:ascii="Times New Roman" w:hAnsi="Times New Roman" w:cs="Times New Roman"/>
          <w:sz w:val="22"/>
          <w:szCs w:val="22"/>
        </w:rPr>
        <w:t>(which outperforms Logistic Regression Model</w:t>
      </w:r>
      <w:bookmarkStart w:id="0" w:name="_GoBack"/>
      <w:bookmarkEnd w:id="0"/>
      <w:r w:rsidR="00450ED8">
        <w:rPr>
          <w:rFonts w:ascii="Times New Roman" w:hAnsi="Times New Roman" w:cs="Times New Roman"/>
          <w:sz w:val="22"/>
          <w:szCs w:val="22"/>
        </w:rPr>
        <w:t xml:space="preserve">), </w:t>
      </w:r>
      <w:r>
        <w:rPr>
          <w:rFonts w:ascii="Times New Roman" w:hAnsi="Times New Roman" w:cs="Times New Roman"/>
          <w:sz w:val="22"/>
          <w:szCs w:val="22"/>
        </w:rPr>
        <w:t xml:space="preserve">is achieved using </w:t>
      </w:r>
      <w:r w:rsidRPr="0032070A">
        <w:rPr>
          <w:rFonts w:ascii="Times New Roman" w:hAnsi="Times New Roman" w:cs="Times New Roman"/>
          <w:i/>
          <w:sz w:val="22"/>
          <w:szCs w:val="22"/>
        </w:rPr>
        <w:t>max depth size</w:t>
      </w:r>
      <w:r>
        <w:rPr>
          <w:rFonts w:ascii="Times New Roman" w:hAnsi="Times New Roman" w:cs="Times New Roman"/>
          <w:sz w:val="22"/>
          <w:szCs w:val="22"/>
        </w:rPr>
        <w:t xml:space="preserve"> 20, </w:t>
      </w:r>
      <w:r w:rsidRPr="0032070A">
        <w:rPr>
          <w:rFonts w:ascii="Times New Roman" w:hAnsi="Times New Roman" w:cs="Times New Roman"/>
          <w:i/>
          <w:sz w:val="22"/>
          <w:szCs w:val="22"/>
        </w:rPr>
        <w:t>min leaf size</w:t>
      </w:r>
      <w:r>
        <w:rPr>
          <w:rFonts w:ascii="Times New Roman" w:hAnsi="Times New Roman" w:cs="Times New Roman"/>
          <w:sz w:val="22"/>
          <w:szCs w:val="22"/>
        </w:rPr>
        <w:t xml:space="preserve"> 3 and </w:t>
      </w:r>
      <w:r w:rsidRPr="0032070A">
        <w:rPr>
          <w:rFonts w:ascii="Times New Roman" w:hAnsi="Times New Roman" w:cs="Times New Roman"/>
          <w:i/>
          <w:sz w:val="22"/>
          <w:szCs w:val="22"/>
        </w:rPr>
        <w:t>min split size</w:t>
      </w:r>
      <w:r>
        <w:rPr>
          <w:rFonts w:ascii="Times New Roman" w:hAnsi="Times New Roman" w:cs="Times New Roman"/>
          <w:sz w:val="22"/>
          <w:szCs w:val="22"/>
        </w:rPr>
        <w:t xml:space="preserve"> 300. </w:t>
      </w:r>
      <w:r w:rsidR="007E4A30">
        <w:rPr>
          <w:rFonts w:ascii="Times New Roman" w:hAnsi="Times New Roman" w:cs="Times New Roman"/>
          <w:sz w:val="22"/>
          <w:szCs w:val="22"/>
        </w:rPr>
        <w:t xml:space="preserve">The below figure summarizes the feature importance for our final decision tree models. </w:t>
      </w:r>
      <w:r w:rsidR="00B46F00">
        <w:rPr>
          <w:rFonts w:ascii="Times New Roman" w:hAnsi="Times New Roman" w:cs="Times New Roman"/>
          <w:sz w:val="22"/>
          <w:szCs w:val="22"/>
        </w:rPr>
        <w:t xml:space="preserve"> The top three most important features are </w:t>
      </w:r>
      <w:r w:rsidR="00B46F00">
        <w:rPr>
          <w:rFonts w:ascii="Times New Roman" w:hAnsi="Times New Roman" w:cs="Times New Roman"/>
          <w:b/>
          <w:sz w:val="22"/>
          <w:szCs w:val="22"/>
        </w:rPr>
        <w:t xml:space="preserve">pct_SI, pct_SL </w:t>
      </w:r>
      <w:r w:rsidR="00B46F00">
        <w:rPr>
          <w:rFonts w:ascii="Times New Roman" w:hAnsi="Times New Roman" w:cs="Times New Roman"/>
          <w:sz w:val="22"/>
          <w:szCs w:val="22"/>
        </w:rPr>
        <w:t xml:space="preserve">and </w:t>
      </w:r>
      <w:r w:rsidR="00B46F00">
        <w:rPr>
          <w:rFonts w:ascii="Times New Roman" w:hAnsi="Times New Roman" w:cs="Times New Roman"/>
          <w:b/>
          <w:sz w:val="22"/>
          <w:szCs w:val="22"/>
        </w:rPr>
        <w:t>pct_FT.</w:t>
      </w:r>
    </w:p>
    <w:p w14:paraId="66EAD24F" w14:textId="77777777" w:rsidR="005C30DE" w:rsidRDefault="005C30DE" w:rsidP="00250AF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35FD851" w14:textId="61625253" w:rsidR="00AB276F" w:rsidRDefault="00FB51C4" w:rsidP="00FB51C4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47D7F06" wp14:editId="36BE759E">
            <wp:extent cx="5194935" cy="4031176"/>
            <wp:effectExtent l="0" t="0" r="12065" b="7620"/>
            <wp:docPr id="10" name="Picture 10" descr="../../../../Downloads/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Unkn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24" cy="403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BE28" w14:textId="03C0BFBB" w:rsidR="00481F28" w:rsidRPr="00A37395" w:rsidRDefault="00481F28" w:rsidP="00FB51C4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7</w:t>
      </w:r>
    </w:p>
    <w:sectPr w:rsidR="00481F28" w:rsidRPr="00A37395" w:rsidSect="00A7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4308A"/>
    <w:multiLevelType w:val="hybridMultilevel"/>
    <w:tmpl w:val="CE5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B60FD"/>
    <w:multiLevelType w:val="multilevel"/>
    <w:tmpl w:val="2E7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3F"/>
    <w:rsid w:val="000062B2"/>
    <w:rsid w:val="00082DEA"/>
    <w:rsid w:val="000A66F2"/>
    <w:rsid w:val="000B421C"/>
    <w:rsid w:val="000C0C0C"/>
    <w:rsid w:val="000C16A9"/>
    <w:rsid w:val="000C48BA"/>
    <w:rsid w:val="000C68F4"/>
    <w:rsid w:val="000E62B5"/>
    <w:rsid w:val="000E6F2B"/>
    <w:rsid w:val="00100355"/>
    <w:rsid w:val="0010561E"/>
    <w:rsid w:val="001127D3"/>
    <w:rsid w:val="00172413"/>
    <w:rsid w:val="001925EE"/>
    <w:rsid w:val="001A5772"/>
    <w:rsid w:val="001A6874"/>
    <w:rsid w:val="001B73CE"/>
    <w:rsid w:val="001E17EB"/>
    <w:rsid w:val="00200CB0"/>
    <w:rsid w:val="0022157B"/>
    <w:rsid w:val="0022628D"/>
    <w:rsid w:val="00250AFC"/>
    <w:rsid w:val="0025494C"/>
    <w:rsid w:val="00270245"/>
    <w:rsid w:val="00270D78"/>
    <w:rsid w:val="002C46BD"/>
    <w:rsid w:val="0032070A"/>
    <w:rsid w:val="00333DBB"/>
    <w:rsid w:val="00343E63"/>
    <w:rsid w:val="00350E0A"/>
    <w:rsid w:val="00352139"/>
    <w:rsid w:val="003777C3"/>
    <w:rsid w:val="00393537"/>
    <w:rsid w:val="003A0DF5"/>
    <w:rsid w:val="003A177D"/>
    <w:rsid w:val="003A6A63"/>
    <w:rsid w:val="003B002F"/>
    <w:rsid w:val="003B7211"/>
    <w:rsid w:val="003E3BD1"/>
    <w:rsid w:val="003F7ECB"/>
    <w:rsid w:val="00424F96"/>
    <w:rsid w:val="00426FDC"/>
    <w:rsid w:val="00432280"/>
    <w:rsid w:val="00443C8F"/>
    <w:rsid w:val="00450ED8"/>
    <w:rsid w:val="0045502D"/>
    <w:rsid w:val="004605B9"/>
    <w:rsid w:val="00481F28"/>
    <w:rsid w:val="00485D27"/>
    <w:rsid w:val="0049081B"/>
    <w:rsid w:val="004A3EA3"/>
    <w:rsid w:val="004A5CA2"/>
    <w:rsid w:val="004B5918"/>
    <w:rsid w:val="004C3C3D"/>
    <w:rsid w:val="004E40A7"/>
    <w:rsid w:val="005106EB"/>
    <w:rsid w:val="00522B2A"/>
    <w:rsid w:val="0053457C"/>
    <w:rsid w:val="00536617"/>
    <w:rsid w:val="0057344A"/>
    <w:rsid w:val="00573EAD"/>
    <w:rsid w:val="005C30DE"/>
    <w:rsid w:val="005C5433"/>
    <w:rsid w:val="005E0EC7"/>
    <w:rsid w:val="00641DB0"/>
    <w:rsid w:val="00656E7D"/>
    <w:rsid w:val="00660AEC"/>
    <w:rsid w:val="00663C76"/>
    <w:rsid w:val="006950E3"/>
    <w:rsid w:val="006B0FE7"/>
    <w:rsid w:val="006B410F"/>
    <w:rsid w:val="00701605"/>
    <w:rsid w:val="00703601"/>
    <w:rsid w:val="00703879"/>
    <w:rsid w:val="00705F9C"/>
    <w:rsid w:val="00735C57"/>
    <w:rsid w:val="0079118E"/>
    <w:rsid w:val="007B3299"/>
    <w:rsid w:val="007B3B41"/>
    <w:rsid w:val="007C127F"/>
    <w:rsid w:val="007D2FA4"/>
    <w:rsid w:val="007D47E0"/>
    <w:rsid w:val="007D6781"/>
    <w:rsid w:val="007E1F5C"/>
    <w:rsid w:val="007E3C49"/>
    <w:rsid w:val="007E4A30"/>
    <w:rsid w:val="007E51F9"/>
    <w:rsid w:val="007F2D3F"/>
    <w:rsid w:val="008032B4"/>
    <w:rsid w:val="008342E4"/>
    <w:rsid w:val="0083780F"/>
    <w:rsid w:val="00846D69"/>
    <w:rsid w:val="008473A5"/>
    <w:rsid w:val="0085759B"/>
    <w:rsid w:val="00860FC5"/>
    <w:rsid w:val="0086292C"/>
    <w:rsid w:val="0087391C"/>
    <w:rsid w:val="0088051D"/>
    <w:rsid w:val="0088263E"/>
    <w:rsid w:val="008957CC"/>
    <w:rsid w:val="008A0600"/>
    <w:rsid w:val="008C028A"/>
    <w:rsid w:val="008F035E"/>
    <w:rsid w:val="009035FC"/>
    <w:rsid w:val="00912D2B"/>
    <w:rsid w:val="00915E98"/>
    <w:rsid w:val="009252E0"/>
    <w:rsid w:val="00930C08"/>
    <w:rsid w:val="00974B92"/>
    <w:rsid w:val="009802D6"/>
    <w:rsid w:val="00987D9D"/>
    <w:rsid w:val="009A12CD"/>
    <w:rsid w:val="009C567B"/>
    <w:rsid w:val="009E190B"/>
    <w:rsid w:val="00A02193"/>
    <w:rsid w:val="00A315B3"/>
    <w:rsid w:val="00A37395"/>
    <w:rsid w:val="00A65133"/>
    <w:rsid w:val="00A76189"/>
    <w:rsid w:val="00A768AA"/>
    <w:rsid w:val="00A814A9"/>
    <w:rsid w:val="00A83034"/>
    <w:rsid w:val="00A83B6C"/>
    <w:rsid w:val="00A96BCA"/>
    <w:rsid w:val="00AA6541"/>
    <w:rsid w:val="00AB276F"/>
    <w:rsid w:val="00AB5D7C"/>
    <w:rsid w:val="00AC0CFE"/>
    <w:rsid w:val="00AC2F78"/>
    <w:rsid w:val="00AC3B18"/>
    <w:rsid w:val="00AC6AE1"/>
    <w:rsid w:val="00AC7149"/>
    <w:rsid w:val="00AD0909"/>
    <w:rsid w:val="00B212D9"/>
    <w:rsid w:val="00B272AA"/>
    <w:rsid w:val="00B452B3"/>
    <w:rsid w:val="00B46EEA"/>
    <w:rsid w:val="00B46F00"/>
    <w:rsid w:val="00B73F85"/>
    <w:rsid w:val="00B85DF3"/>
    <w:rsid w:val="00BD48AB"/>
    <w:rsid w:val="00BF3FB9"/>
    <w:rsid w:val="00C12DFA"/>
    <w:rsid w:val="00C13365"/>
    <w:rsid w:val="00C600DB"/>
    <w:rsid w:val="00C76DA6"/>
    <w:rsid w:val="00CE7823"/>
    <w:rsid w:val="00CF4BC9"/>
    <w:rsid w:val="00D213CC"/>
    <w:rsid w:val="00D71CF9"/>
    <w:rsid w:val="00D928BA"/>
    <w:rsid w:val="00DB1F14"/>
    <w:rsid w:val="00DD259F"/>
    <w:rsid w:val="00DD4F3E"/>
    <w:rsid w:val="00E2469E"/>
    <w:rsid w:val="00E4098B"/>
    <w:rsid w:val="00EE048A"/>
    <w:rsid w:val="00EE4C77"/>
    <w:rsid w:val="00EE6EFE"/>
    <w:rsid w:val="00EF15C7"/>
    <w:rsid w:val="00EF1934"/>
    <w:rsid w:val="00EF4842"/>
    <w:rsid w:val="00F11796"/>
    <w:rsid w:val="00F11A3E"/>
    <w:rsid w:val="00F24A4A"/>
    <w:rsid w:val="00F35589"/>
    <w:rsid w:val="00F37B1C"/>
    <w:rsid w:val="00F76860"/>
    <w:rsid w:val="00F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60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4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413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3CC"/>
    <w:rPr>
      <w:rFonts w:ascii="Georgia" w:hAnsi="Georgia" w:cs="Times New Roman"/>
      <w:color w:val="3B3B3B"/>
      <w:sz w:val="26"/>
      <w:szCs w:val="26"/>
    </w:rPr>
  </w:style>
  <w:style w:type="character" w:customStyle="1" w:styleId="s1">
    <w:name w:val="s1"/>
    <w:basedOn w:val="DefaultParagraphFont"/>
    <w:rsid w:val="00D213CC"/>
  </w:style>
  <w:style w:type="paragraph" w:customStyle="1" w:styleId="p2">
    <w:name w:val="p2"/>
    <w:basedOn w:val="Normal"/>
    <w:rsid w:val="00A315B3"/>
    <w:pPr>
      <w:jc w:val="center"/>
    </w:pPr>
    <w:rPr>
      <w:rFonts w:ascii="Georgia" w:hAnsi="Georgia" w:cs="Times New Roman"/>
      <w:color w:val="3B3B3B"/>
      <w:sz w:val="26"/>
      <w:szCs w:val="26"/>
    </w:rPr>
  </w:style>
  <w:style w:type="paragraph" w:customStyle="1" w:styleId="p3">
    <w:name w:val="p3"/>
    <w:basedOn w:val="Normal"/>
    <w:rsid w:val="00A315B3"/>
    <w:rPr>
      <w:rFonts w:ascii="Georgia" w:hAnsi="Georgia" w:cs="Times New Roman"/>
      <w:color w:val="3B3B3B"/>
      <w:sz w:val="26"/>
      <w:szCs w:val="26"/>
    </w:rPr>
  </w:style>
  <w:style w:type="character" w:customStyle="1" w:styleId="apple-converted-space">
    <w:name w:val="apple-converted-space"/>
    <w:basedOn w:val="DefaultParagraphFont"/>
    <w:rsid w:val="00987D9D"/>
  </w:style>
  <w:style w:type="paragraph" w:styleId="ListParagraph">
    <w:name w:val="List Paragraph"/>
    <w:basedOn w:val="Normal"/>
    <w:uiPriority w:val="34"/>
    <w:qFormat/>
    <w:rsid w:val="00AC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d2.mlb.com/components/game/mlb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686</Words>
  <Characters>3912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Kulunyar</dc:creator>
  <cp:keywords/>
  <dc:description/>
  <cp:lastModifiedBy>Ali Kulunyar</cp:lastModifiedBy>
  <cp:revision>170</cp:revision>
  <dcterms:created xsi:type="dcterms:W3CDTF">2016-12-09T04:24:00Z</dcterms:created>
  <dcterms:modified xsi:type="dcterms:W3CDTF">2016-12-09T20:33:00Z</dcterms:modified>
</cp:coreProperties>
</file>