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628" w:type="dxa"/>
        <w:tblCellMar>
          <w:left w:w="113" w:type="dxa"/>
        </w:tblCellMar>
        <w:tblLook w:val="04A0" w:firstRow="1" w:lastRow="0" w:firstColumn="1" w:lastColumn="0" w:noHBand="0" w:noVBand="1"/>
      </w:tblPr>
      <w:tblGrid>
        <w:gridCol w:w="4815"/>
        <w:gridCol w:w="4813"/>
      </w:tblGrid>
      <w:tr w:rsidR="002C70C7">
        <w:tc>
          <w:tcPr>
            <w:tcW w:w="4814" w:type="dxa"/>
            <w:tcBorders>
              <w:top w:val="nil"/>
              <w:left w:val="nil"/>
              <w:bottom w:val="nil"/>
              <w:right w:val="nil"/>
            </w:tcBorders>
            <w:shd w:val="clear" w:color="auto" w:fill="auto"/>
            <w:vAlign w:val="center"/>
          </w:tcPr>
          <w:p w:rsidR="002C70C7" w:rsidRDefault="00AB3CFF" w:rsidP="00F65AF9">
            <w:pPr>
              <w:pStyle w:val="Titolo1"/>
              <w:spacing w:after="0"/>
            </w:pPr>
            <w:proofErr w:type="spellStart"/>
            <w:r>
              <w:t>CloudFlare</w:t>
            </w:r>
            <w:proofErr w:type="spellEnd"/>
            <w:r>
              <w:t xml:space="preserve">, </w:t>
            </w:r>
            <w:proofErr w:type="spellStart"/>
            <w:r>
              <w:t>Inc</w:t>
            </w:r>
            <w:proofErr w:type="spellEnd"/>
            <w:r>
              <w:t>.</w:t>
            </w:r>
          </w:p>
        </w:tc>
        <w:tc>
          <w:tcPr>
            <w:tcW w:w="4813" w:type="dxa"/>
            <w:tcBorders>
              <w:top w:val="nil"/>
              <w:left w:val="nil"/>
              <w:bottom w:val="nil"/>
              <w:right w:val="nil"/>
            </w:tcBorders>
            <w:shd w:val="clear" w:color="auto" w:fill="auto"/>
            <w:vAlign w:val="center"/>
          </w:tcPr>
          <w:p w:rsidR="002C70C7" w:rsidRDefault="00AB3CFF" w:rsidP="00F65AF9">
            <w:pPr>
              <w:spacing w:after="0" w:line="240" w:lineRule="auto"/>
            </w:pPr>
            <w:r>
              <w:t>San Francisco, California, USA</w:t>
            </w:r>
          </w:p>
        </w:tc>
      </w:tr>
      <w:tr w:rsidR="002C70C7">
        <w:tc>
          <w:tcPr>
            <w:tcW w:w="4814" w:type="dxa"/>
            <w:tcBorders>
              <w:top w:val="nil"/>
              <w:left w:val="nil"/>
              <w:bottom w:val="nil"/>
              <w:right w:val="nil"/>
            </w:tcBorders>
            <w:shd w:val="clear" w:color="auto" w:fill="auto"/>
            <w:vAlign w:val="center"/>
          </w:tcPr>
          <w:p w:rsidR="002C70C7" w:rsidRDefault="00AB3CFF" w:rsidP="00F65AF9">
            <w:pPr>
              <w:spacing w:after="0" w:line="240" w:lineRule="auto"/>
            </w:pPr>
            <w:r>
              <w:t xml:space="preserve">Servizi di sicurezza internet, DNS distribuiti, </w:t>
            </w:r>
            <w:proofErr w:type="spellStart"/>
            <w:r>
              <w:t>content</w:t>
            </w:r>
            <w:proofErr w:type="spellEnd"/>
            <w:r>
              <w:t xml:space="preserve"> delivery network, sono i settori in cui si specializza questa azienda.</w:t>
            </w:r>
          </w:p>
        </w:tc>
        <w:tc>
          <w:tcPr>
            <w:tcW w:w="4813" w:type="dxa"/>
            <w:tcBorders>
              <w:top w:val="nil"/>
              <w:left w:val="nil"/>
              <w:bottom w:val="nil"/>
              <w:right w:val="nil"/>
            </w:tcBorders>
            <w:shd w:val="clear" w:color="auto" w:fill="auto"/>
            <w:vAlign w:val="center"/>
          </w:tcPr>
          <w:p w:rsidR="002C70C7" w:rsidRDefault="00AB3CFF" w:rsidP="00F65AF9">
            <w:pPr>
              <w:spacing w:after="0" w:line="240" w:lineRule="auto"/>
            </w:pPr>
            <w:r>
              <w:t xml:space="preserve">Data di costituzione: </w:t>
            </w:r>
            <w:proofErr w:type="gramStart"/>
            <w:r>
              <w:t>Giugno</w:t>
            </w:r>
            <w:proofErr w:type="gramEnd"/>
            <w:r>
              <w:t xml:space="preserve"> 2009</w:t>
            </w:r>
          </w:p>
          <w:p w:rsidR="002C70C7" w:rsidRDefault="00AB3CFF" w:rsidP="00F65AF9">
            <w:pPr>
              <w:spacing w:after="0" w:line="240" w:lineRule="auto"/>
            </w:pPr>
            <w:r>
              <w:t xml:space="preserve">Data di ingresso nella lista </w:t>
            </w:r>
            <w:proofErr w:type="spellStart"/>
            <w:r>
              <w:t>Unicorn</w:t>
            </w:r>
            <w:proofErr w:type="spellEnd"/>
            <w:r>
              <w:t>: 1</w:t>
            </w:r>
            <w:r w:rsidR="00F42994">
              <w:t xml:space="preserve"> </w:t>
            </w:r>
            <w:proofErr w:type="gramStart"/>
            <w:r w:rsidR="00F42994">
              <w:t>Dicembre</w:t>
            </w:r>
            <w:proofErr w:type="gramEnd"/>
            <w:r w:rsidR="00F42994">
              <w:t xml:space="preserve"> </w:t>
            </w:r>
            <w:r>
              <w:t>2012</w:t>
            </w:r>
          </w:p>
        </w:tc>
      </w:tr>
    </w:tbl>
    <w:p w:rsidR="002C70C7" w:rsidRDefault="00AB3CFF" w:rsidP="00F65AF9">
      <w:pPr>
        <w:pStyle w:val="Titolo2"/>
      </w:pPr>
      <w:r>
        <w:t>Il problema da risolvere</w:t>
      </w:r>
    </w:p>
    <w:p w:rsidR="00F42994" w:rsidRDefault="00AB3CFF" w:rsidP="00F65AF9">
      <w:pPr>
        <w:spacing w:after="0" w:line="240" w:lineRule="auto"/>
      </w:pPr>
      <w:proofErr w:type="spellStart"/>
      <w:r>
        <w:t>CloudFlare</w:t>
      </w:r>
      <w:proofErr w:type="spellEnd"/>
      <w:r>
        <w:t xml:space="preserve"> è compagnia che offre </w:t>
      </w:r>
      <w:r w:rsidR="004148E5">
        <w:t>prodotti</w:t>
      </w:r>
      <w:r>
        <w:t xml:space="preserve"> per aumentare performance e sicurezza nel web</w:t>
      </w:r>
      <w:r w:rsidR="004148E5">
        <w:t xml:space="preserve">, in particolare, mette a disposizione </w:t>
      </w:r>
      <w:r>
        <w:t xml:space="preserve">servizi online di protezione e accelerazione di siti web. </w:t>
      </w:r>
      <w:r w:rsidR="00F42994">
        <w:t>Uno degli obiettivi</w:t>
      </w:r>
      <w:r w:rsidR="004148E5">
        <w:t xml:space="preserve"> di questa società</w:t>
      </w:r>
      <w:r w:rsidR="00F42994">
        <w:t xml:space="preserve"> è quello di f</w:t>
      </w:r>
      <w:r>
        <w:t>ornire una connessione internet più veloce e sicura.</w:t>
      </w:r>
      <w:r w:rsidR="00F42994">
        <w:t xml:space="preserve"> </w:t>
      </w:r>
      <w:proofErr w:type="spellStart"/>
      <w:r w:rsidR="00F42994">
        <w:rPr>
          <w:rFonts w:eastAsia="Times New Roman" w:cstheme="minorHAnsi"/>
          <w:lang w:eastAsia="it-IT"/>
        </w:rPr>
        <w:t>Cloudflare</w:t>
      </w:r>
      <w:proofErr w:type="spellEnd"/>
      <w:r w:rsidR="00F42994">
        <w:rPr>
          <w:rFonts w:eastAsia="Times New Roman" w:cstheme="minorHAnsi"/>
          <w:lang w:eastAsia="it-IT"/>
        </w:rPr>
        <w:t xml:space="preserve"> ha dichiarato che l'implementazione gratuita dell'infrastruttura a chiave pubblica delle risorse (RPKI) a tutti i suoi clienti renderà molto più difficile reindirizzare il traffico, sia accidentalmente che deliberatamente. RPKI, in poche parole, aiuta a garantire che il traffico vada nel posto giusto attraverso un percorso che è verificato come legittimo e corretto utilizzando certificati firmati crittograficamente</w:t>
      </w:r>
      <w:r w:rsidR="0011707B">
        <w:rPr>
          <w:rFonts w:eastAsia="Times New Roman" w:cstheme="minorHAnsi"/>
          <w:lang w:eastAsia="it-IT"/>
        </w:rPr>
        <w:t>. O</w:t>
      </w:r>
      <w:r w:rsidR="004148E5">
        <w:rPr>
          <w:rFonts w:eastAsia="Times New Roman" w:cstheme="minorHAnsi"/>
          <w:lang w:eastAsia="it-IT"/>
        </w:rPr>
        <w:t xml:space="preserve">ffre </w:t>
      </w:r>
      <w:r w:rsidR="005A37A7">
        <w:rPr>
          <w:rFonts w:eastAsia="Times New Roman" w:cstheme="minorHAnsi"/>
          <w:lang w:eastAsia="it-IT"/>
        </w:rPr>
        <w:t xml:space="preserve">inoltre </w:t>
      </w:r>
      <w:r w:rsidR="004148E5">
        <w:rPr>
          <w:rFonts w:eastAsia="Times New Roman" w:cstheme="minorHAnsi"/>
          <w:lang w:eastAsia="it-IT"/>
        </w:rPr>
        <w:t xml:space="preserve">servizi di DNS, gestione e manutenzione di sistemi distribuiti nella rete e </w:t>
      </w:r>
      <w:r w:rsidR="006A3585">
        <w:rPr>
          <w:rFonts w:eastAsia="Times New Roman" w:cstheme="minorHAnsi"/>
          <w:lang w:eastAsia="it-IT"/>
        </w:rPr>
        <w:t>integra i suoi servizi a molte altre entità tramite le sue API.</w:t>
      </w:r>
    </w:p>
    <w:p w:rsidR="002C70C7" w:rsidRDefault="00AB3CFF" w:rsidP="00F65AF9">
      <w:pPr>
        <w:pStyle w:val="Titolo2"/>
      </w:pPr>
      <w:proofErr w:type="spellStart"/>
      <w:r>
        <w:t>Concept</w:t>
      </w:r>
      <w:proofErr w:type="spellEnd"/>
      <w:r>
        <w:t xml:space="preserve"> di prodotto/servizio</w:t>
      </w:r>
    </w:p>
    <w:p w:rsidR="00F42994" w:rsidRDefault="00AB3CFF" w:rsidP="00F65AF9">
      <w:pPr>
        <w:spacing w:after="0" w:line="240" w:lineRule="auto"/>
      </w:pPr>
      <w:proofErr w:type="spellStart"/>
      <w:r>
        <w:t>CloudFlare</w:t>
      </w:r>
      <w:proofErr w:type="spellEnd"/>
      <w:r>
        <w:t xml:space="preserve"> </w:t>
      </w:r>
      <w:proofErr w:type="spellStart"/>
      <w:r>
        <w:t>Inc</w:t>
      </w:r>
      <w:proofErr w:type="spellEnd"/>
      <w:r>
        <w:t xml:space="preserve">. è un’azienda americana che si occupa di </w:t>
      </w:r>
      <w:proofErr w:type="spellStart"/>
      <w:r>
        <w:t>content</w:t>
      </w:r>
      <w:proofErr w:type="spellEnd"/>
      <w:r>
        <w:t xml:space="preserve"> delivery network, servizi di sicurezza internet e servizi di DNS distribuiti. Ha sede a San Francisco con filiali a Londra, Singapore, Champaign, Austin, Boston e Washington. </w:t>
      </w:r>
    </w:p>
    <w:p w:rsidR="002C70C7" w:rsidRDefault="006A3585" w:rsidP="00F65AF9">
      <w:pPr>
        <w:spacing w:after="0" w:line="240" w:lineRule="auto"/>
      </w:pPr>
      <w:r>
        <w:t>L’azienda</w:t>
      </w:r>
      <w:r w:rsidR="00AB3CFF">
        <w:t xml:space="preserve"> offre a tutti i clienti un’impostazione in grado di mitigare gli attacchi avanzati grazie ad una sfida computazionale in JavaScript che deve essere completata prima che l’utente abbia accesso ad un sito. </w:t>
      </w:r>
      <w:r w:rsidR="004148E5">
        <w:t xml:space="preserve"> </w:t>
      </w:r>
      <w:r w:rsidR="00AB3CFF">
        <w:t>Consente</w:t>
      </w:r>
      <w:r w:rsidR="004148E5">
        <w:t>,</w:t>
      </w:r>
      <w:r w:rsidR="00AB3CFF">
        <w:t xml:space="preserve"> con pacchetti ad abbonamento, di usufruire di un servizio di firewall per applicazioni web</w:t>
      </w:r>
      <w:r w:rsidR="00853F49">
        <w:t>, o</w:t>
      </w:r>
      <w:r w:rsidR="00AB3CFF">
        <w:t>ffre servizi di DNS che attualmente potenzia</w:t>
      </w:r>
      <w:r w:rsidR="004148E5">
        <w:t>no</w:t>
      </w:r>
      <w:r w:rsidR="00AB3CFF">
        <w:t xml:space="preserve"> oltre il 35% dei domini DNS gestiti. Supporta</w:t>
      </w:r>
      <w:r w:rsidR="00853F49">
        <w:t xml:space="preserve"> </w:t>
      </w:r>
      <w:r w:rsidR="00AB3CFF">
        <w:t xml:space="preserve">i nuovi protocolli web inclusi SPDY, http/2, e il proxy di </w:t>
      </w:r>
      <w:proofErr w:type="spellStart"/>
      <w:r w:rsidR="00AB3CFF">
        <w:t>Websocket</w:t>
      </w:r>
      <w:proofErr w:type="spellEnd"/>
      <w:r w:rsidR="00AB3CFF">
        <w:t xml:space="preserve">. </w:t>
      </w:r>
    </w:p>
    <w:p w:rsidR="002C70C7" w:rsidRDefault="00AB3CFF" w:rsidP="00F65AF9">
      <w:pPr>
        <w:spacing w:after="0" w:line="240" w:lineRule="auto"/>
      </w:pPr>
      <w:r>
        <w:t xml:space="preserve">La rete di </w:t>
      </w:r>
      <w:proofErr w:type="spellStart"/>
      <w:r>
        <w:t>CloudFlare</w:t>
      </w:r>
      <w:proofErr w:type="spellEnd"/>
      <w:r>
        <w:t xml:space="preserve"> presenta il numero più alto di connessioni ai punti di interscambio di qualsiasi altra rete al mondo. Memorizza i contenuti in delle cache che fungono da </w:t>
      </w:r>
      <w:proofErr w:type="spellStart"/>
      <w:r>
        <w:t>content</w:t>
      </w:r>
      <w:proofErr w:type="spellEnd"/>
      <w:r>
        <w:t xml:space="preserve"> delivery network. </w:t>
      </w:r>
    </w:p>
    <w:p w:rsidR="002C70C7" w:rsidRDefault="00AB3CFF" w:rsidP="00F65AF9">
      <w:pPr>
        <w:spacing w:after="0" w:line="240" w:lineRule="auto"/>
      </w:pPr>
      <w:proofErr w:type="spellStart"/>
      <w:r>
        <w:t>CloudFlare</w:t>
      </w:r>
      <w:proofErr w:type="spellEnd"/>
      <w:r>
        <w:t xml:space="preserve"> pubblica una relazione sulla trasparenza ogni 6 mesi, per dimostrare con che frequenza le autorità giudiziarie richiedono dati riguardanti i suoi clienti.</w:t>
      </w:r>
      <w:r w:rsidR="004148E5">
        <w:t xml:space="preserve"> </w:t>
      </w:r>
    </w:p>
    <w:p w:rsidR="004148E5" w:rsidRDefault="004148E5" w:rsidP="00F65AF9">
      <w:pPr>
        <w:spacing w:after="0" w:line="240" w:lineRule="auto"/>
      </w:pPr>
      <w:r>
        <w:t>L’azienda punta quindi a creare un’infrastruttura completa, per poter gestire tutti i sistemi che interfacciano il cliente alla rete, mette</w:t>
      </w:r>
      <w:r w:rsidR="005A37A7">
        <w:t>ndo</w:t>
      </w:r>
      <w:r>
        <w:t xml:space="preserve"> a disposizione un pacchetto di offerte completo.</w:t>
      </w:r>
    </w:p>
    <w:p w:rsidR="005A37A7" w:rsidRDefault="005A37A7" w:rsidP="005A3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eastAsia="Times New Roman" w:cstheme="minorHAnsi"/>
          <w:lang w:eastAsia="it-IT"/>
        </w:rPr>
        <w:t>Nel sito dell’azienda vengono riportate le posizioni di tutti i data center, il loro stato e giornalmente viene pubblicato lo stato della rete, i vari attacchi subiti, cosa viene monitorato nella rete e tutte le operazioni effettuate dall’azienda.</w:t>
      </w:r>
      <w:r w:rsidRPr="00AB3CFF">
        <w:rPr>
          <w:noProof/>
        </w:rPr>
        <w:t xml:space="preserve"> </w:t>
      </w:r>
      <w:r>
        <w:rPr>
          <w:noProof/>
        </w:rPr>
        <w:t>L’azienda quindi risulta essere abbastanza trasparente, rendendo pubbliche le sue informazioni, in modo da non tenere nascoste delle informazioni all’utente, che potrebbe essere indotto, nel caso di troppa segretezza, ad essere scettico nell’adottare le soluzioni offerte da CloudFlare.</w:t>
      </w:r>
    </w:p>
    <w:p w:rsidR="002C70C7" w:rsidRDefault="00AB3CFF" w:rsidP="00F65AF9">
      <w:pPr>
        <w:pStyle w:val="Titolo2"/>
      </w:pPr>
      <w:r>
        <w:t>Tecnologie adottate</w:t>
      </w:r>
    </w:p>
    <w:p w:rsidR="00F42994" w:rsidRDefault="00AB3CFF" w:rsidP="00F65AF9">
      <w:pPr>
        <w:spacing w:after="0" w:line="240" w:lineRule="auto"/>
        <w:rPr>
          <w:rFonts w:eastAsia="Times New Roman" w:cstheme="minorHAnsi"/>
          <w:lang w:eastAsia="it-IT"/>
        </w:rPr>
      </w:pPr>
      <w:proofErr w:type="spellStart"/>
      <w:r>
        <w:rPr>
          <w:rStyle w:val="component--field-formatter"/>
        </w:rPr>
        <w:t>CludFlare</w:t>
      </w:r>
      <w:proofErr w:type="spellEnd"/>
      <w:r>
        <w:rPr>
          <w:rStyle w:val="component--field-formatter"/>
        </w:rPr>
        <w:t xml:space="preserve"> utilizza 94</w:t>
      </w:r>
      <w:r>
        <w:t xml:space="preserve"> prodotti di tecnologia e servizi inclusi Google Analytics, WordPress, e G Suite.</w:t>
      </w:r>
      <w:r w:rsidR="00853F49">
        <w:t xml:space="preserve"> </w:t>
      </w:r>
      <w:r w:rsidR="00874869">
        <w:t>Usa attualmente 113 tecnologie per i loro siti</w:t>
      </w:r>
      <w:r w:rsidR="00FB27A2">
        <w:t xml:space="preserve">, queste includono </w:t>
      </w:r>
      <w:proofErr w:type="spellStart"/>
      <w:r w:rsidR="00FB27A2">
        <w:t>Viewport</w:t>
      </w:r>
      <w:proofErr w:type="spellEnd"/>
      <w:r w:rsidR="00FB27A2">
        <w:t xml:space="preserve"> Meta, </w:t>
      </w:r>
      <w:proofErr w:type="spellStart"/>
      <w:r w:rsidR="00FB27A2">
        <w:t>Iphone</w:t>
      </w:r>
      <w:proofErr w:type="spellEnd"/>
      <w:r w:rsidR="00FB27A2">
        <w:t xml:space="preserve"> / Mobile Compatible e SPF. </w:t>
      </w:r>
      <w:r w:rsidR="00853F49">
        <w:t>V</w:t>
      </w:r>
      <w:r>
        <w:rPr>
          <w:rFonts w:eastAsia="Times New Roman" w:cstheme="minorHAnsi"/>
          <w:lang w:eastAsia="it-IT"/>
        </w:rPr>
        <w:t xml:space="preserve">uole che i problemi di </w:t>
      </w:r>
      <w:proofErr w:type="spellStart"/>
      <w:r>
        <w:rPr>
          <w:rFonts w:eastAsia="Times New Roman" w:cstheme="minorHAnsi"/>
          <w:lang w:eastAsia="it-IT"/>
        </w:rPr>
        <w:t>routing</w:t>
      </w:r>
      <w:proofErr w:type="spellEnd"/>
      <w:r>
        <w:rPr>
          <w:rFonts w:eastAsia="Times New Roman" w:cstheme="minorHAnsi"/>
          <w:lang w:eastAsia="it-IT"/>
        </w:rPr>
        <w:t xml:space="preserve"> </w:t>
      </w:r>
      <w:r w:rsidR="00853F49">
        <w:rPr>
          <w:rFonts w:eastAsia="Times New Roman" w:cstheme="minorHAnsi"/>
          <w:lang w:eastAsia="it-IT"/>
        </w:rPr>
        <w:t>vengano superati, e per farlo sta</w:t>
      </w:r>
      <w:r>
        <w:rPr>
          <w:rFonts w:eastAsia="Times New Roman" w:cstheme="minorHAnsi"/>
          <w:lang w:eastAsia="it-IT"/>
        </w:rPr>
        <w:t xml:space="preserve"> implementando una nuova funzione per cercare di fermare le perdite di percorso e i dirottamenti. </w:t>
      </w:r>
    </w:p>
    <w:p w:rsidR="005A37A7" w:rsidRDefault="00FB27A2" w:rsidP="00F6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t-IT"/>
        </w:rPr>
      </w:pPr>
      <w:r>
        <w:rPr>
          <w:rFonts w:eastAsia="Times New Roman" w:cstheme="minorHAnsi"/>
          <w:lang w:eastAsia="it-IT"/>
        </w:rPr>
        <w:t xml:space="preserve">La rete </w:t>
      </w:r>
      <w:proofErr w:type="spellStart"/>
      <w:r>
        <w:rPr>
          <w:rFonts w:eastAsia="Times New Roman" w:cstheme="minorHAnsi"/>
          <w:lang w:eastAsia="it-IT"/>
        </w:rPr>
        <w:t>CloudFlare</w:t>
      </w:r>
      <w:proofErr w:type="spellEnd"/>
      <w:r>
        <w:rPr>
          <w:rFonts w:eastAsia="Times New Roman" w:cstheme="minorHAnsi"/>
          <w:lang w:eastAsia="it-IT"/>
        </w:rPr>
        <w:t xml:space="preserve"> è formata da 155 data center in tutto il mondo. L’azienda cerca di aumentare la propria copertura per combattere il numero crescente di attacchi e per rispondere in modo più veloce alle richieste dei propri clienti. </w:t>
      </w:r>
    </w:p>
    <w:p w:rsidR="00F65AF9" w:rsidRPr="00AB3CFF" w:rsidRDefault="006F537B" w:rsidP="00F6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lastRenderedPageBreak/>
        <mc:AlternateContent>
          <mc:Choice Requires="wps">
            <w:drawing>
              <wp:anchor distT="0" distB="0" distL="114300" distR="114300" simplePos="0" relativeHeight="251663360" behindDoc="0" locked="0" layoutInCell="1" allowOverlap="1" wp14:anchorId="392CD2AD" wp14:editId="079AFE68">
                <wp:simplePos x="0" y="0"/>
                <wp:positionH relativeFrom="margin">
                  <wp:align>center</wp:align>
                </wp:positionH>
                <wp:positionV relativeFrom="paragraph">
                  <wp:posOffset>1885950</wp:posOffset>
                </wp:positionV>
                <wp:extent cx="3484245" cy="635"/>
                <wp:effectExtent l="0" t="0" r="1905" b="0"/>
                <wp:wrapTopAndBottom/>
                <wp:docPr id="5" name="Casella di testo 5"/>
                <wp:cNvGraphicFramePr/>
                <a:graphic xmlns:a="http://schemas.openxmlformats.org/drawingml/2006/main">
                  <a:graphicData uri="http://schemas.microsoft.com/office/word/2010/wordprocessingShape">
                    <wps:wsp>
                      <wps:cNvSpPr txBox="1"/>
                      <wps:spPr>
                        <a:xfrm>
                          <a:off x="0" y="0"/>
                          <a:ext cx="3484245" cy="635"/>
                        </a:xfrm>
                        <a:prstGeom prst="rect">
                          <a:avLst/>
                        </a:prstGeom>
                        <a:solidFill>
                          <a:prstClr val="white"/>
                        </a:solidFill>
                        <a:ln>
                          <a:noFill/>
                        </a:ln>
                      </wps:spPr>
                      <wps:txbx>
                        <w:txbxContent>
                          <w:p w:rsidR="00EA1656" w:rsidRPr="00EA1656" w:rsidRDefault="00EA1656" w:rsidP="00EA1656">
                            <w:pPr>
                              <w:pStyle w:val="Didascalia"/>
                              <w:spacing w:before="0" w:after="0" w:line="240" w:lineRule="auto"/>
                              <w:jc w:val="center"/>
                              <w:rPr>
                                <w:noProof/>
                                <w:sz w:val="20"/>
                              </w:rPr>
                            </w:pPr>
                            <w:r w:rsidRPr="00EA1656">
                              <w:rPr>
                                <w:b/>
                                <w:sz w:val="20"/>
                              </w:rPr>
                              <w:t xml:space="preserve">Figura </w:t>
                            </w:r>
                            <w:r w:rsidRPr="00EA1656">
                              <w:rPr>
                                <w:b/>
                                <w:sz w:val="20"/>
                              </w:rPr>
                              <w:fldChar w:fldCharType="begin"/>
                            </w:r>
                            <w:r w:rsidRPr="00EA1656">
                              <w:rPr>
                                <w:b/>
                                <w:sz w:val="20"/>
                              </w:rPr>
                              <w:instrText xml:space="preserve"> SEQ Figura \* ARABIC </w:instrText>
                            </w:r>
                            <w:r w:rsidRPr="00EA1656">
                              <w:rPr>
                                <w:b/>
                                <w:sz w:val="20"/>
                              </w:rPr>
                              <w:fldChar w:fldCharType="separate"/>
                            </w:r>
                            <w:r w:rsidR="004A7693">
                              <w:rPr>
                                <w:b/>
                                <w:noProof/>
                                <w:sz w:val="20"/>
                              </w:rPr>
                              <w:t>1</w:t>
                            </w:r>
                            <w:r w:rsidRPr="00EA1656">
                              <w:rPr>
                                <w:b/>
                                <w:sz w:val="20"/>
                              </w:rPr>
                              <w:fldChar w:fldCharType="end"/>
                            </w:r>
                            <w:r w:rsidRPr="00EA1656">
                              <w:rPr>
                                <w:sz w:val="20"/>
                              </w:rPr>
                              <w:t xml:space="preserve">. Rete </w:t>
                            </w:r>
                            <w:proofErr w:type="spellStart"/>
                            <w:r w:rsidRPr="00EA1656">
                              <w:rPr>
                                <w:sz w:val="20"/>
                              </w:rPr>
                              <w:t>Cloudflare</w:t>
                            </w:r>
                            <w:proofErr w:type="spellEnd"/>
                            <w:r w:rsidRPr="00EA1656">
                              <w:rPr>
                                <w:sz w:val="20"/>
                              </w:rPr>
                              <w:t>. Fonte: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CD2AD" id="_x0000_t202" coordsize="21600,21600" o:spt="202" path="m,l,21600r21600,l21600,xe">
                <v:stroke joinstyle="miter"/>
                <v:path gradientshapeok="t" o:connecttype="rect"/>
              </v:shapetype>
              <v:shape id="Casella di testo 5" o:spid="_x0000_s1026" type="#_x0000_t202" style="position:absolute;left:0;text-align:left;margin-left:0;margin-top:148.5pt;width:274.3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" stroked="f">
                <v:textbox style="mso-fit-shape-to-text:t" inset="0,0,0,0">
                  <w:txbxContent>
                    <w:p w:rsidR="00EA1656" w:rsidRPr="00EA1656" w:rsidRDefault="00EA1656" w:rsidP="00EA1656">
                      <w:pPr>
                        <w:pStyle w:val="Didascalia"/>
                        <w:spacing w:before="0" w:after="0" w:line="240" w:lineRule="auto"/>
                        <w:jc w:val="center"/>
                        <w:rPr>
                          <w:noProof/>
                          <w:sz w:val="20"/>
                        </w:rPr>
                      </w:pPr>
                      <w:r w:rsidRPr="00EA1656">
                        <w:rPr>
                          <w:b/>
                          <w:sz w:val="20"/>
                        </w:rPr>
                        <w:t xml:space="preserve">Figura </w:t>
                      </w:r>
                      <w:r w:rsidRPr="00EA1656">
                        <w:rPr>
                          <w:b/>
                          <w:sz w:val="20"/>
                        </w:rPr>
                        <w:fldChar w:fldCharType="begin"/>
                      </w:r>
                      <w:r w:rsidRPr="00EA1656">
                        <w:rPr>
                          <w:b/>
                          <w:sz w:val="20"/>
                        </w:rPr>
                        <w:instrText xml:space="preserve"> SEQ Figura \* ARABIC </w:instrText>
                      </w:r>
                      <w:r w:rsidRPr="00EA1656">
                        <w:rPr>
                          <w:b/>
                          <w:sz w:val="20"/>
                        </w:rPr>
                        <w:fldChar w:fldCharType="separate"/>
                      </w:r>
                      <w:r w:rsidR="004A7693">
                        <w:rPr>
                          <w:b/>
                          <w:noProof/>
                          <w:sz w:val="20"/>
                        </w:rPr>
                        <w:t>1</w:t>
                      </w:r>
                      <w:r w:rsidRPr="00EA1656">
                        <w:rPr>
                          <w:b/>
                          <w:sz w:val="20"/>
                        </w:rPr>
                        <w:fldChar w:fldCharType="end"/>
                      </w:r>
                      <w:r w:rsidRPr="00EA1656">
                        <w:rPr>
                          <w:sz w:val="20"/>
                        </w:rPr>
                        <w:t xml:space="preserve">. Rete </w:t>
                      </w:r>
                      <w:proofErr w:type="spellStart"/>
                      <w:r w:rsidRPr="00EA1656">
                        <w:rPr>
                          <w:sz w:val="20"/>
                        </w:rPr>
                        <w:t>Cloudflare</w:t>
                      </w:r>
                      <w:proofErr w:type="spellEnd"/>
                      <w:r w:rsidRPr="00EA1656">
                        <w:rPr>
                          <w:sz w:val="20"/>
                        </w:rPr>
                        <w:t>. Fonte: [15]</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3E20C5CA">
            <wp:simplePos x="0" y="0"/>
            <wp:positionH relativeFrom="margin">
              <wp:align>center</wp:align>
            </wp:positionH>
            <wp:positionV relativeFrom="paragraph">
              <wp:posOffset>0</wp:posOffset>
            </wp:positionV>
            <wp:extent cx="3185795" cy="17995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8053" t="26089" r="13157" b="5016"/>
                    <a:stretch/>
                  </pic:blipFill>
                  <pic:spPr bwMode="auto">
                    <a:xfrm>
                      <a:off x="0" y="0"/>
                      <a:ext cx="318579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5AF9">
        <w:t xml:space="preserve">Si è occupata nel 2011 </w:t>
      </w:r>
      <w:r w:rsidR="0011707B">
        <w:t>de</w:t>
      </w:r>
      <w:r w:rsidR="00F65AF9">
        <w:t xml:space="preserve">lla sicurezza del sito di </w:t>
      </w:r>
      <w:proofErr w:type="spellStart"/>
      <w:r w:rsidR="00F65AF9">
        <w:t>LulzSec</w:t>
      </w:r>
      <w:proofErr w:type="spellEnd"/>
      <w:r w:rsidR="00F65AF9">
        <w:t xml:space="preserve">. Nel 2012 ha lavorato assieme a diversi web </w:t>
      </w:r>
      <w:proofErr w:type="spellStart"/>
      <w:r w:rsidR="00F65AF9">
        <w:t>host</w:t>
      </w:r>
      <w:proofErr w:type="spellEnd"/>
      <w:r w:rsidR="00F65AF9">
        <w:t xml:space="preserve">, tra cui </w:t>
      </w:r>
      <w:proofErr w:type="spellStart"/>
      <w:r w:rsidR="00F65AF9">
        <w:t>HostPapa</w:t>
      </w:r>
      <w:proofErr w:type="spellEnd"/>
      <w:r w:rsidR="00F65AF9">
        <w:t xml:space="preserve">, per implementare la sua tecnologia </w:t>
      </w:r>
      <w:proofErr w:type="spellStart"/>
      <w:r w:rsidR="00F65AF9">
        <w:t>Railgun</w:t>
      </w:r>
      <w:proofErr w:type="spellEnd"/>
      <w:r w:rsidR="00F65AF9">
        <w:t xml:space="preserve">. Ha inoltre mitigato il più grande attacco </w:t>
      </w:r>
      <w:proofErr w:type="spellStart"/>
      <w:r w:rsidR="00F65AF9">
        <w:t>DDoS</w:t>
      </w:r>
      <w:proofErr w:type="spellEnd"/>
      <w:r w:rsidR="00F65AF9">
        <w:t xml:space="preserve"> mai registrato fino ad allora contro un cliente di cui non è stato rilevato il nome. Ha </w:t>
      </w:r>
      <w:r w:rsidR="0011707B">
        <w:t xml:space="preserve">inoltre </w:t>
      </w:r>
      <w:r w:rsidR="00F65AF9">
        <w:t xml:space="preserve">difeso </w:t>
      </w:r>
      <w:proofErr w:type="spellStart"/>
      <w:r w:rsidR="00F65AF9">
        <w:t>SpamHaus</w:t>
      </w:r>
      <w:proofErr w:type="spellEnd"/>
      <w:r w:rsidR="00F65AF9">
        <w:t xml:space="preserve"> da un attacco </w:t>
      </w:r>
      <w:proofErr w:type="spellStart"/>
      <w:r w:rsidR="00F65AF9">
        <w:t>DDoS</w:t>
      </w:r>
      <w:proofErr w:type="spellEnd"/>
      <w:r w:rsidR="00F65AF9">
        <w:t>.</w:t>
      </w:r>
    </w:p>
    <w:p w:rsidR="002C70C7" w:rsidRDefault="00AB3CFF" w:rsidP="00F65AF9">
      <w:pPr>
        <w:pStyle w:val="Titolo2"/>
      </w:pPr>
      <w:r>
        <w:t>Stima del mercato di riferimento (utenti primari)</w:t>
      </w:r>
    </w:p>
    <w:p w:rsidR="002C70C7" w:rsidRDefault="005A37A7" w:rsidP="00F65AF9">
      <w:pPr>
        <w:spacing w:after="0" w:line="240" w:lineRule="auto"/>
      </w:pPr>
      <w:r>
        <w:t>Per quanto riguarda i clienti, l</w:t>
      </w:r>
      <w:r w:rsidR="00F65AF9">
        <w:t xml:space="preserve">a società è </w:t>
      </w:r>
      <w:r w:rsidR="00853F49">
        <w:t>in stretto contatto con le autorità giudiziarie per scambio di dati dei suoi clienti.</w:t>
      </w:r>
      <w:r w:rsidR="00F65AF9">
        <w:t xml:space="preserve"> </w:t>
      </w:r>
      <w:proofErr w:type="spellStart"/>
      <w:r w:rsidR="00AB3CFF">
        <w:t>CloudFlare</w:t>
      </w:r>
      <w:proofErr w:type="spellEnd"/>
      <w:r w:rsidR="00AB3CFF">
        <w:t xml:space="preserve"> fornisce inoltre servizi DNS a 6 milioni di siti web, tra cui Uber, </w:t>
      </w:r>
      <w:proofErr w:type="spellStart"/>
      <w:r w:rsidR="00AB3CFF">
        <w:t>OKCupid</w:t>
      </w:r>
      <w:proofErr w:type="spellEnd"/>
      <w:r w:rsidR="00AB3CFF">
        <w:t xml:space="preserve"> e </w:t>
      </w:r>
      <w:proofErr w:type="spellStart"/>
      <w:r w:rsidR="00AB3CFF">
        <w:t>Fitbit</w:t>
      </w:r>
      <w:proofErr w:type="spellEnd"/>
      <w:r w:rsidR="00AB3CFF">
        <w:t>.</w:t>
      </w:r>
    </w:p>
    <w:p w:rsidR="002C70C7" w:rsidRDefault="00AB3CFF" w:rsidP="00F65AF9">
      <w:pPr>
        <w:spacing w:after="0" w:line="240" w:lineRule="auto"/>
      </w:pPr>
      <w:r>
        <w:t xml:space="preserve">Secondo </w:t>
      </w:r>
      <w:proofErr w:type="spellStart"/>
      <w:r>
        <w:t>Datanyze</w:t>
      </w:r>
      <w:proofErr w:type="spellEnd"/>
      <w:r>
        <w:t xml:space="preserve">, </w:t>
      </w:r>
      <w:r w:rsidR="00F65AF9">
        <w:t>l’azienda</w:t>
      </w:r>
      <w:r>
        <w:t xml:space="preserve"> è al terzo posto tra i 74 player di rete di </w:t>
      </w:r>
      <w:proofErr w:type="spellStart"/>
      <w:r>
        <w:t>content</w:t>
      </w:r>
      <w:proofErr w:type="spellEnd"/>
      <w:r>
        <w:t xml:space="preserve"> delivery analizzati, con una quota stimata dell’11%, ancora significativamente inferiore a quella di Amazon del 47%.</w:t>
      </w:r>
    </w:p>
    <w:p w:rsidR="00F65AF9" w:rsidRDefault="00AB3CFF" w:rsidP="00F65AF9">
      <w:pPr>
        <w:spacing w:after="0" w:line="240" w:lineRule="auto"/>
      </w:pPr>
      <w:r>
        <w:t xml:space="preserve">All’inizio di quest’anno, </w:t>
      </w:r>
      <w:proofErr w:type="spellStart"/>
      <w:r>
        <w:t>CloudFlare</w:t>
      </w:r>
      <w:proofErr w:type="spellEnd"/>
      <w:r>
        <w:t xml:space="preserve"> ha stretto un accordo con IBM per fornire un nuovo set di offerte in ambito cyber security per gli utenti cloud computing. Il collegamento permetterà ad IBM di esternalizzare le funzioni di sicurezza, consentendo a </w:t>
      </w:r>
      <w:proofErr w:type="spellStart"/>
      <w:r>
        <w:t>CloudFlare</w:t>
      </w:r>
      <w:proofErr w:type="spellEnd"/>
      <w:r>
        <w:t xml:space="preserve"> di proteggere la rete clienti IBM. Altri accordi simili sono stati siglati con Google Cloud e Microsoft </w:t>
      </w:r>
      <w:proofErr w:type="spellStart"/>
      <w:r>
        <w:t>Azure</w:t>
      </w:r>
      <w:proofErr w:type="spellEnd"/>
      <w:r>
        <w:t xml:space="preserve">, </w:t>
      </w:r>
      <w:proofErr w:type="spellStart"/>
      <w:r>
        <w:t>Automattic</w:t>
      </w:r>
      <w:proofErr w:type="spellEnd"/>
      <w:r>
        <w:t xml:space="preserve">, </w:t>
      </w:r>
      <w:proofErr w:type="spellStart"/>
      <w:r>
        <w:t>Blackblaze</w:t>
      </w:r>
      <w:proofErr w:type="spellEnd"/>
      <w:r>
        <w:t xml:space="preserve">, Digital Ocean, </w:t>
      </w:r>
      <w:proofErr w:type="spellStart"/>
      <w:r>
        <w:t>DreamHost</w:t>
      </w:r>
      <w:proofErr w:type="spellEnd"/>
      <w:r>
        <w:t xml:space="preserve">, </w:t>
      </w:r>
      <w:proofErr w:type="spellStart"/>
      <w:r>
        <w:t>Linode</w:t>
      </w:r>
      <w:proofErr w:type="spellEnd"/>
      <w:r>
        <w:t xml:space="preserve">, </w:t>
      </w:r>
      <w:proofErr w:type="spellStart"/>
      <w:r>
        <w:t>Packet</w:t>
      </w:r>
      <w:proofErr w:type="spellEnd"/>
      <w:r>
        <w:t xml:space="preserve">, </w:t>
      </w:r>
      <w:proofErr w:type="spellStart"/>
      <w:r>
        <w:t>Scaleway</w:t>
      </w:r>
      <w:proofErr w:type="spellEnd"/>
      <w:r>
        <w:t xml:space="preserve"> e </w:t>
      </w:r>
      <w:proofErr w:type="spellStart"/>
      <w:r>
        <w:t>Vapor</w:t>
      </w:r>
      <w:proofErr w:type="spellEnd"/>
      <w:r>
        <w:t xml:space="preserve">. Alcune di queste aziende hanno offerto </w:t>
      </w:r>
      <w:r w:rsidR="00853F49">
        <w:t xml:space="preserve">il loro </w:t>
      </w:r>
      <w:r>
        <w:t xml:space="preserve">traffico in uscita in maniera gratuita ai clienti di </w:t>
      </w:r>
      <w:proofErr w:type="spellStart"/>
      <w:r>
        <w:t>CloudFlare</w:t>
      </w:r>
      <w:proofErr w:type="spellEnd"/>
      <w:r>
        <w:t xml:space="preserve">, mentre altri offriranno fino al 75% di sconto sul prezzo della banda complessiva. Una delle aziende che non fa parte dell’accordo è Amazon, con la sua piattaforma AWS. </w:t>
      </w:r>
      <w:proofErr w:type="spellStart"/>
      <w:r w:rsidR="00FB27A2">
        <w:t>CloudFlare</w:t>
      </w:r>
      <w:proofErr w:type="spellEnd"/>
      <w:r w:rsidR="00FB27A2">
        <w:t xml:space="preserve"> è classificato al 2.798 posto, tra i siti web a livello globale grazie ai suoi 17.879.010 visitatori mensili. Come riportato nel sito dell’azienda, </w:t>
      </w:r>
      <w:proofErr w:type="spellStart"/>
      <w:r w:rsidR="00FB27A2">
        <w:t>CloudFlare</w:t>
      </w:r>
      <w:proofErr w:type="spellEnd"/>
      <w:r w:rsidR="00FB27A2">
        <w:t xml:space="preserve"> serve più traffico web di Twitter, Amazon, Apple, Instagram, Bing e Wikipedia assieme. </w:t>
      </w:r>
    </w:p>
    <w:p w:rsidR="00FB27A2" w:rsidRDefault="00F65AF9" w:rsidP="00F65AF9">
      <w:pPr>
        <w:spacing w:after="0" w:line="240" w:lineRule="auto"/>
      </w:pPr>
      <w:r>
        <w:t>Quando</w:t>
      </w:r>
      <w:r w:rsidR="00FB27A2">
        <w:t xml:space="preserve"> </w:t>
      </w:r>
      <w:r>
        <w:t>gli sviluppatori</w:t>
      </w:r>
      <w:r w:rsidR="00FB27A2">
        <w:t xml:space="preserve"> </w:t>
      </w:r>
      <w:r w:rsidR="0011707B">
        <w:t xml:space="preserve">caricano </w:t>
      </w:r>
      <w:r w:rsidR="00FB27A2">
        <w:t>del codice online</w:t>
      </w:r>
      <w:r>
        <w:t>,</w:t>
      </w:r>
      <w:r w:rsidR="00FB27A2">
        <w:t xml:space="preserve"> oltre 200 milioni di utenti sono interessati alle novità proposte</w:t>
      </w:r>
      <w:r>
        <w:t xml:space="preserve">, ed ogni </w:t>
      </w:r>
      <w:r w:rsidR="00FB27A2">
        <w:t xml:space="preserve">giorno, più di 10.000 nuovi </w:t>
      </w:r>
      <w:r>
        <w:t>utenti</w:t>
      </w:r>
      <w:r w:rsidR="00FB27A2">
        <w:t xml:space="preserve"> si registrano per ottenere il servizio proposto dall’azienda.</w:t>
      </w:r>
    </w:p>
    <w:p w:rsidR="00874869" w:rsidRDefault="00874869" w:rsidP="00F65AF9">
      <w:pPr>
        <w:spacing w:after="0" w:line="240" w:lineRule="auto"/>
      </w:pPr>
      <w:r>
        <w:t>Nel 2013, dopo 4 anni dalla fondazione, si stimava che la start-up avesse un valore presunto di circa 1$ miliardo.</w:t>
      </w:r>
    </w:p>
    <w:p w:rsidR="002C70C7" w:rsidRDefault="00AB3CFF" w:rsidP="00F65AF9">
      <w:pPr>
        <w:pStyle w:val="Titolo2"/>
      </w:pPr>
      <w:r>
        <w:t>Profilo dell’utente primario e degli altri (potenziali) utenti</w:t>
      </w:r>
    </w:p>
    <w:p w:rsidR="002C70C7" w:rsidRDefault="00AB3CFF" w:rsidP="00F65AF9">
      <w:pPr>
        <w:spacing w:after="0" w:line="240" w:lineRule="auto"/>
      </w:pPr>
      <w:r>
        <w:t xml:space="preserve">I clienti che si rivolgono a questa azienda sono tutte aziende che si interfacciano sul lato web, tramite applicazioni, siti internet o storage di dati tramite database distribuiti. I clienti di questa azienda cercano garanzie di sicurezza, nuovi metodi per velocizzare il loro prodotto </w:t>
      </w:r>
      <w:r w:rsidR="00853F49">
        <w:t>p</w:t>
      </w:r>
      <w:r>
        <w:t>e</w:t>
      </w:r>
      <w:r w:rsidR="00853F49">
        <w:t>r</w:t>
      </w:r>
      <w:r>
        <w:t xml:space="preserve"> renderlo più fruibile a più persone o </w:t>
      </w:r>
      <w:r w:rsidR="00F65AF9">
        <w:t xml:space="preserve">ad </w:t>
      </w:r>
      <w:r>
        <w:t xml:space="preserve">altre aziende. </w:t>
      </w:r>
      <w:r w:rsidR="00F65AF9">
        <w:t>Q</w:t>
      </w:r>
      <w:r>
        <w:t>uesta una star</w:t>
      </w:r>
      <w:r w:rsidR="00853F49">
        <w:t>t-</w:t>
      </w:r>
      <w:r>
        <w:t>up che ha da sempre puntato sulle grandi imprese</w:t>
      </w:r>
      <w:r w:rsidR="00F65AF9">
        <w:t xml:space="preserve">, quindi i principali clienti a cui si rivolge sono delle entità di grandi dimensioni, e sta cercando di ampliare il proprio raggio a clienti di dimensioni minori. </w:t>
      </w:r>
    </w:p>
    <w:p w:rsidR="006A3585" w:rsidRDefault="007E4FB9" w:rsidP="00F65AF9">
      <w:pPr>
        <w:spacing w:after="0" w:line="240" w:lineRule="auto"/>
      </w:pPr>
      <w:r>
        <w:t xml:space="preserve">Sapendo che i consumatori si aspettano un accesso rapido ed affidabile alle pagine online, Google ha riscontrato che un ritardo di 2 secondi comporta una perdita di ricavi superiore al 4,3% per ogni visitatore e il ritardo di 1 secondo, porta ad una diminuzione del 7% delle conversazioni. Le applicazioni internet con un caricamento lento causano una percezione negativa del brand, una riduzione del periodo di consultazione dell’utente e una riduzione dei ricavi e costi operativi più elevati. Per questi motivi l’utente che si rivolge a </w:t>
      </w:r>
      <w:proofErr w:type="spellStart"/>
      <w:r>
        <w:lastRenderedPageBreak/>
        <w:t>CloudFlare</w:t>
      </w:r>
      <w:proofErr w:type="spellEnd"/>
      <w:r>
        <w:t xml:space="preserve"> ha bisogno di essere rapido all’interno della rete, </w:t>
      </w:r>
      <w:r w:rsidR="005A37A7">
        <w:t xml:space="preserve">in modo da </w:t>
      </w:r>
      <w:r>
        <w:t xml:space="preserve">fornire un’esperienza migliore ai propri utenti. </w:t>
      </w:r>
    </w:p>
    <w:p w:rsidR="002C70C7" w:rsidRDefault="00AB3CFF" w:rsidP="00F65AF9">
      <w:pPr>
        <w:pStyle w:val="Titolo2"/>
      </w:pPr>
      <w:r>
        <w:t>Analisi dei competitor e differenziazione</w:t>
      </w:r>
    </w:p>
    <w:p w:rsidR="002C70C7" w:rsidRDefault="00AB3CFF" w:rsidP="00F65AF9">
      <w:pPr>
        <w:spacing w:after="0" w:line="240" w:lineRule="auto"/>
      </w:pPr>
      <w:r>
        <w:t>I principali competitor di questa compagnia sono:</w:t>
      </w:r>
    </w:p>
    <w:p w:rsidR="002C70C7" w:rsidRDefault="00AB3CFF" w:rsidP="00F65AF9">
      <w:pPr>
        <w:pStyle w:val="Paragrafoelenco"/>
        <w:numPr>
          <w:ilvl w:val="0"/>
          <w:numId w:val="1"/>
        </w:numPr>
        <w:spacing w:after="0" w:line="240" w:lineRule="auto"/>
      </w:pPr>
      <w:proofErr w:type="spellStart"/>
      <w:r>
        <w:t>Akamai</w:t>
      </w:r>
      <w:proofErr w:type="spellEnd"/>
      <w:r>
        <w:t xml:space="preserve"> Technologies.</w:t>
      </w:r>
    </w:p>
    <w:p w:rsidR="002C70C7" w:rsidRDefault="00AB3CFF" w:rsidP="00F65AF9">
      <w:pPr>
        <w:pStyle w:val="Paragrafoelenco"/>
        <w:numPr>
          <w:ilvl w:val="0"/>
          <w:numId w:val="1"/>
        </w:numPr>
        <w:spacing w:after="0" w:line="240" w:lineRule="auto"/>
      </w:pPr>
      <w:proofErr w:type="spellStart"/>
      <w:r>
        <w:t>Yotta</w:t>
      </w:r>
      <w:proofErr w:type="spellEnd"/>
      <w:r>
        <w:t>.</w:t>
      </w:r>
    </w:p>
    <w:p w:rsidR="002C70C7" w:rsidRDefault="00AB3CFF" w:rsidP="00F65AF9">
      <w:pPr>
        <w:pStyle w:val="Paragrafoelenco"/>
        <w:numPr>
          <w:ilvl w:val="0"/>
          <w:numId w:val="1"/>
        </w:numPr>
        <w:spacing w:after="0" w:line="240" w:lineRule="auto"/>
      </w:pPr>
      <w:proofErr w:type="spellStart"/>
      <w:r>
        <w:t>Dyn</w:t>
      </w:r>
      <w:proofErr w:type="spellEnd"/>
      <w:r>
        <w:t>.</w:t>
      </w:r>
    </w:p>
    <w:p w:rsidR="002C70C7" w:rsidRDefault="00AB3CFF" w:rsidP="00F65AF9">
      <w:pPr>
        <w:pStyle w:val="Paragrafoelenco"/>
        <w:numPr>
          <w:ilvl w:val="0"/>
          <w:numId w:val="1"/>
        </w:numPr>
        <w:spacing w:after="0" w:line="240" w:lineRule="auto"/>
      </w:pPr>
      <w:proofErr w:type="spellStart"/>
      <w:r>
        <w:t>Cathchpoint</w:t>
      </w:r>
      <w:proofErr w:type="spellEnd"/>
      <w:r>
        <w:t xml:space="preserve"> Systems.</w:t>
      </w:r>
    </w:p>
    <w:p w:rsidR="002C70C7" w:rsidRDefault="00AB3CFF" w:rsidP="00F65AF9">
      <w:pPr>
        <w:pStyle w:val="Paragrafoelenco"/>
        <w:numPr>
          <w:ilvl w:val="0"/>
          <w:numId w:val="1"/>
        </w:numPr>
        <w:spacing w:after="0" w:line="240" w:lineRule="auto"/>
      </w:pPr>
      <w:r>
        <w:t>Black Lotus Communications.</w:t>
      </w:r>
    </w:p>
    <w:p w:rsidR="002C70C7" w:rsidRDefault="00AB3CFF" w:rsidP="00F65AF9">
      <w:pPr>
        <w:pStyle w:val="Paragrafoelenco"/>
        <w:numPr>
          <w:ilvl w:val="0"/>
          <w:numId w:val="1"/>
        </w:numPr>
        <w:spacing w:after="0" w:line="240" w:lineRule="auto"/>
      </w:pPr>
      <w:proofErr w:type="spellStart"/>
      <w:r>
        <w:t>OpenDNS</w:t>
      </w:r>
      <w:proofErr w:type="spellEnd"/>
      <w:r>
        <w:t>.</w:t>
      </w:r>
    </w:p>
    <w:p w:rsidR="002C70C7" w:rsidRDefault="00AB3CFF" w:rsidP="00F65AF9">
      <w:pPr>
        <w:pStyle w:val="Paragrafoelenco"/>
        <w:numPr>
          <w:ilvl w:val="0"/>
          <w:numId w:val="1"/>
        </w:numPr>
        <w:spacing w:after="0" w:line="240" w:lineRule="auto"/>
      </w:pPr>
      <w:proofErr w:type="spellStart"/>
      <w:r>
        <w:t>Keynote</w:t>
      </w:r>
      <w:proofErr w:type="spellEnd"/>
      <w:r>
        <w:t xml:space="preserve"> Systems.</w:t>
      </w:r>
    </w:p>
    <w:p w:rsidR="002C70C7" w:rsidRDefault="00AB3CFF" w:rsidP="00F65AF9">
      <w:pPr>
        <w:pStyle w:val="Paragrafoelenco"/>
        <w:numPr>
          <w:ilvl w:val="0"/>
          <w:numId w:val="1"/>
        </w:numPr>
        <w:spacing w:after="0" w:line="240" w:lineRule="auto"/>
      </w:pPr>
      <w:r>
        <w:t>Defense.net.</w:t>
      </w:r>
    </w:p>
    <w:p w:rsidR="002C70C7" w:rsidRDefault="00AB3CFF" w:rsidP="00F65AF9">
      <w:pPr>
        <w:pStyle w:val="Paragrafoelenco"/>
        <w:numPr>
          <w:ilvl w:val="0"/>
          <w:numId w:val="1"/>
        </w:numPr>
        <w:spacing w:after="0" w:line="240" w:lineRule="auto"/>
      </w:pPr>
      <w:proofErr w:type="spellStart"/>
      <w:r>
        <w:t>Prolexic</w:t>
      </w:r>
      <w:proofErr w:type="spellEnd"/>
      <w:r>
        <w:t xml:space="preserve"> Technologies.</w:t>
      </w:r>
    </w:p>
    <w:p w:rsidR="007E4FB9" w:rsidRDefault="006F537B" w:rsidP="007E4FB9">
      <w:pPr>
        <w:spacing w:after="0" w:line="240" w:lineRule="auto"/>
      </w:pPr>
      <w:r>
        <w:rPr>
          <w:noProof/>
        </w:rPr>
        <mc:AlternateContent>
          <mc:Choice Requires="wps">
            <w:drawing>
              <wp:anchor distT="0" distB="0" distL="114300" distR="114300" simplePos="0" relativeHeight="251665408" behindDoc="0" locked="0" layoutInCell="1" allowOverlap="1" wp14:anchorId="64CF19F9" wp14:editId="782440DE">
                <wp:simplePos x="0" y="0"/>
                <wp:positionH relativeFrom="margin">
                  <wp:align>center</wp:align>
                </wp:positionH>
                <wp:positionV relativeFrom="paragraph">
                  <wp:posOffset>2896235</wp:posOffset>
                </wp:positionV>
                <wp:extent cx="2759710" cy="247650"/>
                <wp:effectExtent l="0" t="0" r="2540" b="0"/>
                <wp:wrapTopAndBottom/>
                <wp:docPr id="6" name="Casella di testo 6"/>
                <wp:cNvGraphicFramePr/>
                <a:graphic xmlns:a="http://schemas.openxmlformats.org/drawingml/2006/main">
                  <a:graphicData uri="http://schemas.microsoft.com/office/word/2010/wordprocessingShape">
                    <wps:wsp>
                      <wps:cNvSpPr txBox="1"/>
                      <wps:spPr>
                        <a:xfrm>
                          <a:off x="0" y="0"/>
                          <a:ext cx="2759710" cy="247650"/>
                        </a:xfrm>
                        <a:prstGeom prst="rect">
                          <a:avLst/>
                        </a:prstGeom>
                        <a:solidFill>
                          <a:prstClr val="white"/>
                        </a:solidFill>
                        <a:ln>
                          <a:noFill/>
                        </a:ln>
                      </wps:spPr>
                      <wps:txbx>
                        <w:txbxContent>
                          <w:p w:rsidR="006F537B" w:rsidRPr="006F537B" w:rsidRDefault="006F537B" w:rsidP="006F537B">
                            <w:pPr>
                              <w:pStyle w:val="Didascalia"/>
                              <w:spacing w:before="0" w:after="100" w:afterAutospacing="1"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4A7693">
                              <w:rPr>
                                <w:b/>
                                <w:noProof/>
                                <w:sz w:val="20"/>
                              </w:rPr>
                              <w:t>2</w:t>
                            </w:r>
                            <w:r w:rsidRPr="006F537B">
                              <w:rPr>
                                <w:b/>
                                <w:sz w:val="20"/>
                              </w:rPr>
                              <w:fldChar w:fldCharType="end"/>
                            </w:r>
                            <w:r w:rsidRPr="006F537B">
                              <w:rPr>
                                <w:sz w:val="20"/>
                              </w:rPr>
                              <w:t>. Prestazione dei DNS. Fonte: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F19F9" id="Casella di testo 6" o:spid="_x0000_s1027" type="#_x0000_t202" style="position:absolute;left:0;text-align:left;margin-left:0;margin-top:228.05pt;width:217.3pt;height:19.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" stroked="f">
                <v:textbox inset="0,0,0,0">
                  <w:txbxContent>
                    <w:p w:rsidR="006F537B" w:rsidRPr="006F537B" w:rsidRDefault="006F537B" w:rsidP="006F537B">
                      <w:pPr>
                        <w:pStyle w:val="Didascalia"/>
                        <w:spacing w:before="0" w:after="100" w:afterAutospacing="1"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4A7693">
                        <w:rPr>
                          <w:b/>
                          <w:noProof/>
                          <w:sz w:val="20"/>
                        </w:rPr>
                        <w:t>2</w:t>
                      </w:r>
                      <w:r w:rsidRPr="006F537B">
                        <w:rPr>
                          <w:b/>
                          <w:sz w:val="20"/>
                        </w:rPr>
                        <w:fldChar w:fldCharType="end"/>
                      </w:r>
                      <w:r w:rsidRPr="006F537B">
                        <w:rPr>
                          <w:sz w:val="20"/>
                        </w:rPr>
                        <w:t>. Prestazione dei DNS. Fonte: [17]</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57D8AC3" wp14:editId="7C412517">
            <wp:simplePos x="0" y="0"/>
            <wp:positionH relativeFrom="margin">
              <wp:align>center</wp:align>
            </wp:positionH>
            <wp:positionV relativeFrom="paragraph">
              <wp:posOffset>1086485</wp:posOffset>
            </wp:positionV>
            <wp:extent cx="2759710" cy="173990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4841" t="38618" r="15955" b="17444"/>
                    <a:stretch/>
                  </pic:blipFill>
                  <pic:spPr bwMode="auto">
                    <a:xfrm>
                      <a:off x="0" y="0"/>
                      <a:ext cx="2759710"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CFF">
        <w:t xml:space="preserve">Sin dalla fondazione, </w:t>
      </w:r>
      <w:proofErr w:type="spellStart"/>
      <w:r w:rsidR="00AB3CFF">
        <w:t>CloudFlare</w:t>
      </w:r>
      <w:proofErr w:type="spellEnd"/>
      <w:r w:rsidR="00AB3CFF">
        <w:t xml:space="preserve"> ha cercato di espandersi nel mercato focalizzandosi sulle aziende. Mentre tradizionalmente ci si focalizza sulla protezione e l’accelerazione delle applicazioni web per piccole aziende, </w:t>
      </w:r>
      <w:proofErr w:type="spellStart"/>
      <w:r w:rsidR="00F42994">
        <w:t>CloudFlare</w:t>
      </w:r>
      <w:proofErr w:type="spellEnd"/>
      <w:r w:rsidR="00F42994">
        <w:t>,</w:t>
      </w:r>
      <w:r w:rsidR="00AB3CFF">
        <w:t xml:space="preserve"> ha cercato di puntare alle imprese</w:t>
      </w:r>
      <w:r w:rsidR="005A37A7">
        <w:t xml:space="preserve"> di dimensioni maggiori</w:t>
      </w:r>
      <w:r w:rsidR="00AB3CFF">
        <w:t xml:space="preserve">. Per ottenere questo obiettivo, è stato lanciato </w:t>
      </w:r>
      <w:proofErr w:type="spellStart"/>
      <w:r w:rsidR="00AB3CFF">
        <w:t>Spectrum</w:t>
      </w:r>
      <w:proofErr w:type="spellEnd"/>
      <w:r w:rsidR="00AB3CFF">
        <w:t xml:space="preserve">, una soluzione per applicazioni mainframe, IoT, e-mail. Questo prodotto protegge e aumenta la velocità della gestione del traffico del protocollo TCP o UDP, permettendo alle organizzazioni di essere spostate su una piattaforma cloud. </w:t>
      </w:r>
    </w:p>
    <w:p w:rsidR="002C70C7" w:rsidRPr="008D4ED7" w:rsidRDefault="007E4FB9" w:rsidP="008D4ED7">
      <w:pPr>
        <w:spacing w:after="0" w:line="240" w:lineRule="auto"/>
        <w:rPr>
          <w:rFonts w:eastAsia="Times New Roman" w:cstheme="minorHAnsi"/>
          <w:lang w:eastAsia="it-IT"/>
        </w:rPr>
      </w:pPr>
      <w:r>
        <w:rPr>
          <w:rFonts w:eastAsia="Times New Roman" w:cstheme="minorHAnsi"/>
          <w:lang w:eastAsia="it-IT"/>
        </w:rPr>
        <w:t xml:space="preserve">L’azienda ha pubblicato il 1 </w:t>
      </w:r>
      <w:proofErr w:type="gramStart"/>
      <w:r>
        <w:rPr>
          <w:rFonts w:eastAsia="Times New Roman" w:cstheme="minorHAnsi"/>
          <w:lang w:eastAsia="it-IT"/>
        </w:rPr>
        <w:t>Aprile</w:t>
      </w:r>
      <w:proofErr w:type="gramEnd"/>
      <w:r>
        <w:rPr>
          <w:rFonts w:eastAsia="Times New Roman" w:cstheme="minorHAnsi"/>
          <w:lang w:eastAsia="it-IT"/>
        </w:rPr>
        <w:t xml:space="preserve"> 2018, il suo DNS all’indirizzo 1.1.1.1 e i test condotti da </w:t>
      </w:r>
      <w:proofErr w:type="spellStart"/>
      <w:r>
        <w:rPr>
          <w:rFonts w:eastAsia="Times New Roman" w:cstheme="minorHAnsi"/>
          <w:lang w:eastAsia="it-IT"/>
        </w:rPr>
        <w:t>DNDPerf</w:t>
      </w:r>
      <w:proofErr w:type="spellEnd"/>
      <w:r>
        <w:rPr>
          <w:rFonts w:eastAsia="Times New Roman" w:cstheme="minorHAnsi"/>
          <w:lang w:eastAsia="it-IT"/>
        </w:rPr>
        <w:t xml:space="preserve"> mostrano che i DNS di </w:t>
      </w:r>
      <w:proofErr w:type="spellStart"/>
      <w:r>
        <w:rPr>
          <w:rFonts w:eastAsia="Times New Roman" w:cstheme="minorHAnsi"/>
          <w:lang w:eastAsia="it-IT"/>
        </w:rPr>
        <w:t>CoudFlare</w:t>
      </w:r>
      <w:proofErr w:type="spellEnd"/>
      <w:r>
        <w:rPr>
          <w:rFonts w:eastAsia="Times New Roman" w:cstheme="minorHAnsi"/>
          <w:lang w:eastAsia="it-IT"/>
        </w:rPr>
        <w:t xml:space="preserve"> sono più veloci rispetto a quelli di Google. L’azienda riporta nel suo sito un grafico che mette a confronto le prestazioni dei vari DNS forniti nella rete. Il DNS di </w:t>
      </w:r>
      <w:proofErr w:type="spellStart"/>
      <w:r>
        <w:rPr>
          <w:rFonts w:eastAsia="Times New Roman" w:cstheme="minorHAnsi"/>
          <w:lang w:eastAsia="it-IT"/>
        </w:rPr>
        <w:t>CloudFlare</w:t>
      </w:r>
      <w:proofErr w:type="spellEnd"/>
      <w:r>
        <w:rPr>
          <w:rFonts w:eastAsia="Times New Roman" w:cstheme="minorHAnsi"/>
          <w:lang w:eastAsia="it-IT"/>
        </w:rPr>
        <w:t xml:space="preserve"> risulta essere il più veloce, circa il 28% più veloce rispetto agli altri concorrenti.</w:t>
      </w:r>
    </w:p>
    <w:p w:rsidR="002C70C7" w:rsidRDefault="00AB3CFF" w:rsidP="00F65AF9">
      <w:pPr>
        <w:pStyle w:val="Titolo2"/>
      </w:pPr>
      <w:r>
        <w:t>Modello di business e fonti di ricavo (se già identificabili)</w:t>
      </w:r>
    </w:p>
    <w:p w:rsidR="007E4FB9" w:rsidRDefault="00AB3CFF" w:rsidP="00F65AF9">
      <w:pPr>
        <w:spacing w:after="0" w:line="240" w:lineRule="auto"/>
      </w:pPr>
      <w:proofErr w:type="spellStart"/>
      <w:r>
        <w:t>CloudFlare</w:t>
      </w:r>
      <w:proofErr w:type="spellEnd"/>
      <w:r>
        <w:t xml:space="preserve"> è privata e non rivela i suoi dettagli finanziari. Si stima che le sue entrate superino i 100$ milioni l’anno. Una delle tecniche utilizzate da </w:t>
      </w:r>
      <w:proofErr w:type="spellStart"/>
      <w:r>
        <w:t>CloudFlare</w:t>
      </w:r>
      <w:proofErr w:type="spellEnd"/>
      <w:r>
        <w:t xml:space="preserve"> è trovare finanziamenti e siglare accordi con i big del settore</w:t>
      </w:r>
      <w:r w:rsidR="005A37A7">
        <w:t>,</w:t>
      </w:r>
      <w:r>
        <w:t xml:space="preserve"> in modo da ridurre le spese per l’approvvigionamento della banda. Questo permette all’azienda di risparmiare soldi che altrimenti andrebbero spesi per la creazione di nuovi collegamenti, soldi che possono essere investiti in altri campi di applicazione</w:t>
      </w:r>
      <w:r w:rsidR="005A37A7">
        <w:t>,</w:t>
      </w:r>
      <w:r>
        <w:t xml:space="preserve"> così da ridurre il prezzo dell’abbonamento per molti cloud </w:t>
      </w:r>
      <w:proofErr w:type="spellStart"/>
      <w:r>
        <w:t>customer</w:t>
      </w:r>
      <w:proofErr w:type="spellEnd"/>
      <w:r>
        <w:t xml:space="preserve">. </w:t>
      </w:r>
    </w:p>
    <w:p w:rsidR="006A3585" w:rsidRPr="004148E5" w:rsidRDefault="004148E5" w:rsidP="008D4ED7">
      <w:pPr>
        <w:spacing w:after="0" w:line="240" w:lineRule="auto"/>
        <w:rPr>
          <w:rFonts w:eastAsia="Times New Roman" w:cstheme="minorHAnsi"/>
          <w:lang w:eastAsia="it-IT"/>
        </w:rPr>
      </w:pPr>
      <w:r>
        <w:rPr>
          <w:rFonts w:eastAsia="Times New Roman" w:cstheme="minorHAnsi"/>
          <w:lang w:eastAsia="it-IT"/>
        </w:rPr>
        <w:t>L</w:t>
      </w:r>
      <w:r w:rsidR="002E3642">
        <w:rPr>
          <w:rFonts w:eastAsia="Times New Roman" w:cstheme="minorHAnsi"/>
          <w:lang w:eastAsia="it-IT"/>
        </w:rPr>
        <w:t xml:space="preserve">’azienda, come già detto, ha pubblicato il proprio indirizzo DNS. L’idea è </w:t>
      </w:r>
      <w:r>
        <w:rPr>
          <w:rFonts w:eastAsia="Times New Roman" w:cstheme="minorHAnsi"/>
          <w:lang w:eastAsia="it-IT"/>
        </w:rPr>
        <w:t xml:space="preserve">stata di utilizzare </w:t>
      </w:r>
      <w:r w:rsidR="002E3642">
        <w:rPr>
          <w:rFonts w:eastAsia="Times New Roman" w:cstheme="minorHAnsi"/>
          <w:lang w:eastAsia="it-IT"/>
        </w:rPr>
        <w:t>l’IP</w:t>
      </w:r>
      <w:r>
        <w:rPr>
          <w:rFonts w:eastAsia="Times New Roman" w:cstheme="minorHAnsi"/>
          <w:lang w:eastAsia="it-IT"/>
        </w:rPr>
        <w:t xml:space="preserve"> 1.1.1.1 rispetto al più famoso 8.8.8.8 di Google. Questa scelta di un indirizzo facile da memorizzare e che punta ad essere il numero 1, viene giustificata oltre che dall’indirizzo, anche dalle prestazioni che offre. </w:t>
      </w:r>
      <w:r w:rsidR="008D4ED7">
        <w:rPr>
          <w:rFonts w:eastAsia="Times New Roman" w:cstheme="minorHAnsi"/>
          <w:lang w:eastAsia="it-IT"/>
        </w:rPr>
        <w:t xml:space="preserve">L’azienda quindi è nata cercando di ottenere clienti di grosse dimensioni e si sta espandendo per diventare la migliore, o una delle migliori, aziende nell’offerta dei servizi internet. </w:t>
      </w:r>
    </w:p>
    <w:p w:rsidR="002C70C7" w:rsidRDefault="00AB3CFF" w:rsidP="00F65AF9">
      <w:pPr>
        <w:pStyle w:val="Titolo2"/>
      </w:pPr>
      <w:r>
        <w:lastRenderedPageBreak/>
        <w:t xml:space="preserve">Profilo dei </w:t>
      </w:r>
      <w:proofErr w:type="spellStart"/>
      <w:r>
        <w:t>Founders</w:t>
      </w:r>
      <w:proofErr w:type="spellEnd"/>
      <w:r>
        <w:t xml:space="preserve"> (studi, competenze </w:t>
      </w:r>
      <w:proofErr w:type="spellStart"/>
      <w:r>
        <w:t>etc</w:t>
      </w:r>
      <w:proofErr w:type="spellEnd"/>
      <w:r>
        <w:t>)</w:t>
      </w:r>
    </w:p>
    <w:p w:rsidR="00F42994" w:rsidRDefault="00F42994" w:rsidP="00F65AF9">
      <w:pPr>
        <w:spacing w:after="0" w:line="240" w:lineRule="auto"/>
      </w:pPr>
      <w:r>
        <w:t xml:space="preserve">L’azienda è stata creata nel 2009 da Matthew Prince, Lee </w:t>
      </w:r>
      <w:proofErr w:type="spellStart"/>
      <w:r>
        <w:t>Holloway</w:t>
      </w:r>
      <w:proofErr w:type="spellEnd"/>
      <w:r>
        <w:t xml:space="preserve"> e Michelle </w:t>
      </w:r>
      <w:proofErr w:type="spellStart"/>
      <w:r>
        <w:t>Zatlyn</w:t>
      </w:r>
      <w:proofErr w:type="spellEnd"/>
      <w:r>
        <w:t xml:space="preserve">, i quali precedentemente hanno lavorato al Project </w:t>
      </w:r>
      <w:proofErr w:type="spellStart"/>
      <w:r>
        <w:t>Honey</w:t>
      </w:r>
      <w:proofErr w:type="spellEnd"/>
      <w:r>
        <w:t xml:space="preserve"> </w:t>
      </w:r>
      <w:proofErr w:type="spellStart"/>
      <w:r>
        <w:t>Pot</w:t>
      </w:r>
      <w:proofErr w:type="spellEnd"/>
      <w:r w:rsidR="005A37A7">
        <w:t xml:space="preserve">. Il progetto avevo lo scopo di </w:t>
      </w:r>
      <w:r>
        <w:t>permette</w:t>
      </w:r>
      <w:r w:rsidR="005A37A7">
        <w:t>re</w:t>
      </w:r>
      <w:r>
        <w:t xml:space="preserve"> a qualsiasi persona con un sito web di tracciare come gli spammer raccoglie</w:t>
      </w:r>
      <w:r w:rsidR="0011707B">
        <w:t>ssero</w:t>
      </w:r>
      <w:r>
        <w:t xml:space="preserve"> gli indirizzi e-mail. È stata lanciata nel settembre 2010 alla </w:t>
      </w:r>
      <w:proofErr w:type="spellStart"/>
      <w:r>
        <w:t>Distrupt</w:t>
      </w:r>
      <w:proofErr w:type="spellEnd"/>
      <w:r>
        <w:t xml:space="preserve"> conference di </w:t>
      </w:r>
      <w:proofErr w:type="spellStart"/>
      <w:r>
        <w:t>TechCrunch</w:t>
      </w:r>
      <w:proofErr w:type="spellEnd"/>
      <w:r>
        <w:t xml:space="preserve">. </w:t>
      </w:r>
      <w:r w:rsidR="008D4ED7">
        <w:t>I vari fondatori dell’azienda sono:</w:t>
      </w:r>
    </w:p>
    <w:p w:rsidR="002C70C7" w:rsidRDefault="00AB3CFF" w:rsidP="008D4ED7">
      <w:pPr>
        <w:pStyle w:val="Paragrafoelenco"/>
        <w:numPr>
          <w:ilvl w:val="0"/>
          <w:numId w:val="6"/>
        </w:numPr>
        <w:spacing w:after="0" w:line="240" w:lineRule="auto"/>
      </w:pPr>
      <w:r>
        <w:t>Matthew Prince</w:t>
      </w:r>
      <w:r w:rsidR="0011707B">
        <w:t>,</w:t>
      </w:r>
      <w:r>
        <w:t xml:space="preserve"> ha studiato al </w:t>
      </w:r>
      <w:proofErr w:type="spellStart"/>
      <w:r>
        <w:t>Trinity</w:t>
      </w:r>
      <w:proofErr w:type="spellEnd"/>
      <w:r>
        <w:t xml:space="preserve"> College-Hartford, proseguendo i suoi studi alla </w:t>
      </w:r>
      <w:proofErr w:type="spellStart"/>
      <w:r>
        <w:t>University</w:t>
      </w:r>
      <w:proofErr w:type="spellEnd"/>
      <w:r>
        <w:t xml:space="preserve"> of Chicago, Law School, ottenendo poi un master alla Harward Business School. Dopo varie esperienze, ha fondato la compagnia </w:t>
      </w:r>
      <w:proofErr w:type="spellStart"/>
      <w:r>
        <w:t>Unspam</w:t>
      </w:r>
      <w:proofErr w:type="spellEnd"/>
      <w:r>
        <w:t xml:space="preserve"> Technologies, </w:t>
      </w:r>
      <w:proofErr w:type="spellStart"/>
      <w:r>
        <w:t>Inc</w:t>
      </w:r>
      <w:proofErr w:type="spellEnd"/>
      <w:r>
        <w:t xml:space="preserve">. prima di fondare </w:t>
      </w:r>
      <w:proofErr w:type="spellStart"/>
      <w:r>
        <w:t>CloudFlare</w:t>
      </w:r>
      <w:proofErr w:type="spellEnd"/>
      <w:r>
        <w:t xml:space="preserve"> di cui è anche CEO. Oltre a questo è anche Professore aggiunto di legge alla John Marshall Law School. </w:t>
      </w:r>
    </w:p>
    <w:p w:rsidR="002C70C7" w:rsidRDefault="00AB3CFF" w:rsidP="008D4ED7">
      <w:pPr>
        <w:pStyle w:val="Paragrafoelenco"/>
        <w:numPr>
          <w:ilvl w:val="0"/>
          <w:numId w:val="6"/>
        </w:numPr>
        <w:spacing w:after="0" w:line="240" w:lineRule="auto"/>
      </w:pPr>
      <w:r>
        <w:t xml:space="preserve">Michelle </w:t>
      </w:r>
      <w:proofErr w:type="spellStart"/>
      <w:r>
        <w:t>Zatlyn</w:t>
      </w:r>
      <w:proofErr w:type="spellEnd"/>
      <w:r>
        <w:t xml:space="preserve">, COO di </w:t>
      </w:r>
      <w:proofErr w:type="spellStart"/>
      <w:r>
        <w:t>CloudFlare</w:t>
      </w:r>
      <w:proofErr w:type="spellEnd"/>
      <w:r>
        <w:t xml:space="preserve">, ha studiato alla </w:t>
      </w:r>
      <w:proofErr w:type="spellStart"/>
      <w:r>
        <w:t>McGill</w:t>
      </w:r>
      <w:proofErr w:type="spellEnd"/>
      <w:r>
        <w:t xml:space="preserve"> </w:t>
      </w:r>
      <w:proofErr w:type="spellStart"/>
      <w:r>
        <w:t>University</w:t>
      </w:r>
      <w:proofErr w:type="spellEnd"/>
      <w:r>
        <w:t xml:space="preserve">, in Chimica ed Economia, ottenendo poi un master alla Harward Business School. Tra le esperienze lavorative, spiccano l’attività di product manager in Toshiba e la posizione di general manager in Google, per poi passare alla fondazione di </w:t>
      </w:r>
      <w:proofErr w:type="spellStart"/>
      <w:r>
        <w:t>CludFlare</w:t>
      </w:r>
      <w:proofErr w:type="spellEnd"/>
      <w:r>
        <w:t xml:space="preserve"> nel 2009.</w:t>
      </w:r>
    </w:p>
    <w:p w:rsidR="002C70C7" w:rsidRDefault="00AB3CFF" w:rsidP="008D4ED7">
      <w:pPr>
        <w:pStyle w:val="Paragrafoelenco"/>
        <w:numPr>
          <w:ilvl w:val="0"/>
          <w:numId w:val="6"/>
        </w:numPr>
        <w:spacing w:after="0" w:line="240" w:lineRule="auto"/>
      </w:pPr>
      <w:r>
        <w:t xml:space="preserve">Lee </w:t>
      </w:r>
      <w:proofErr w:type="spellStart"/>
      <w:r>
        <w:t>Holloway</w:t>
      </w:r>
      <w:proofErr w:type="spellEnd"/>
      <w:r w:rsidR="0011707B">
        <w:t>,</w:t>
      </w:r>
      <w:r>
        <w:t xml:space="preserve"> ha studiato presso l’</w:t>
      </w:r>
      <w:proofErr w:type="spellStart"/>
      <w:r>
        <w:t>University</w:t>
      </w:r>
      <w:proofErr w:type="spellEnd"/>
      <w:r>
        <w:t xml:space="preserve"> of California, Santa Cruz. Ha poi lavorato presso la </w:t>
      </w:r>
      <w:proofErr w:type="spellStart"/>
      <w:r>
        <w:t>Unspam</w:t>
      </w:r>
      <w:proofErr w:type="spellEnd"/>
      <w:r>
        <w:t xml:space="preserve"> Technologies, </w:t>
      </w:r>
      <w:proofErr w:type="spellStart"/>
      <w:r>
        <w:t>Inc</w:t>
      </w:r>
      <w:proofErr w:type="spellEnd"/>
      <w:r>
        <w:t xml:space="preserve">. fondata anche da Matthew Prince e successivamente alla partecipazione del Project </w:t>
      </w:r>
      <w:proofErr w:type="spellStart"/>
      <w:r>
        <w:t>Honey</w:t>
      </w:r>
      <w:proofErr w:type="spellEnd"/>
      <w:r>
        <w:t xml:space="preserve"> </w:t>
      </w:r>
      <w:proofErr w:type="spellStart"/>
      <w:r>
        <w:t>Pot</w:t>
      </w:r>
      <w:proofErr w:type="spellEnd"/>
      <w:r>
        <w:t xml:space="preserve">, è diventato cofondatore di </w:t>
      </w:r>
      <w:proofErr w:type="spellStart"/>
      <w:r>
        <w:t>CloudFlare</w:t>
      </w:r>
      <w:proofErr w:type="spellEnd"/>
      <w:r>
        <w:t xml:space="preserve">. </w:t>
      </w:r>
    </w:p>
    <w:p w:rsidR="002C70C7" w:rsidRDefault="00AB3CFF" w:rsidP="00F65AF9">
      <w:pPr>
        <w:pStyle w:val="Titolo2"/>
      </w:pPr>
      <w:r>
        <w:t>Investimenti ottenuti (entità, VC e fondi di investimento)</w:t>
      </w:r>
    </w:p>
    <w:p w:rsidR="00F42994" w:rsidRDefault="00F42994" w:rsidP="00F65AF9">
      <w:pPr>
        <w:spacing w:after="0" w:line="240" w:lineRule="auto"/>
      </w:pPr>
      <w:r>
        <w:t>La società nel corso della sua vita ha ricevuto diversi finanziamenti da varie entità. Questi vengono riportati di seguito in ordine cronologico:</w:t>
      </w:r>
    </w:p>
    <w:p w:rsidR="00F42994" w:rsidRDefault="00AB3CFF" w:rsidP="00F65AF9">
      <w:pPr>
        <w:pStyle w:val="Paragrafoelenco"/>
        <w:numPr>
          <w:ilvl w:val="0"/>
          <w:numId w:val="3"/>
        </w:numPr>
        <w:spacing w:after="0" w:line="240" w:lineRule="auto"/>
      </w:pPr>
      <w:r>
        <w:t xml:space="preserve">Nel </w:t>
      </w:r>
      <w:proofErr w:type="gramStart"/>
      <w:r>
        <w:t>Settembre</w:t>
      </w:r>
      <w:proofErr w:type="gramEnd"/>
      <w:r>
        <w:t xml:space="preserve"> 2009 grazie alla vincita del </w:t>
      </w:r>
      <w:proofErr w:type="spellStart"/>
      <w:r>
        <w:t>Biz</w:t>
      </w:r>
      <w:proofErr w:type="spellEnd"/>
      <w:r>
        <w:t xml:space="preserve"> Plan </w:t>
      </w:r>
      <w:proofErr w:type="spellStart"/>
      <w:r>
        <w:t>Competition</w:t>
      </w:r>
      <w:proofErr w:type="spellEnd"/>
      <w:r>
        <w:t>, ha ottenuto un finanziamenti di 2</w:t>
      </w:r>
      <w:r w:rsidR="00F42994">
        <w:t>0.000</w:t>
      </w:r>
      <w:r>
        <w:t>$ dalla Harward Business School.</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Novembre</w:t>
      </w:r>
      <w:proofErr w:type="gramEnd"/>
      <w:r w:rsidR="00AB3CFF">
        <w:t xml:space="preserve"> 2009 ha ottenuto un finanziamento di 2.1$ milioni da </w:t>
      </w:r>
      <w:proofErr w:type="spellStart"/>
      <w:r w:rsidR="00AB3CFF">
        <w:t>Pelion</w:t>
      </w:r>
      <w:proofErr w:type="spellEnd"/>
      <w:r w:rsidR="00AB3CFF">
        <w:t xml:space="preserve"> Venture Partners e </w:t>
      </w:r>
      <w:proofErr w:type="spellStart"/>
      <w:r w:rsidR="00AB3CFF">
        <w:t>Venrock</w:t>
      </w:r>
      <w:proofErr w:type="spellEnd"/>
      <w:r w:rsidR="00AB3CFF">
        <w:t>.</w:t>
      </w:r>
      <w:r>
        <w:t xml:space="preserve"> </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Luglio</w:t>
      </w:r>
      <w:proofErr w:type="gramEnd"/>
      <w:r w:rsidR="00AB3CFF">
        <w:t xml:space="preserve"> 2011 ha ottenuto un finanziamento di 20$ milioni da New Enterprise </w:t>
      </w:r>
      <w:proofErr w:type="spellStart"/>
      <w:r w:rsidR="00AB3CFF">
        <w:t>Associates</w:t>
      </w:r>
      <w:proofErr w:type="spellEnd"/>
      <w:r w:rsidR="00AB3CFF">
        <w:t xml:space="preserve">, </w:t>
      </w:r>
      <w:proofErr w:type="spellStart"/>
      <w:r w:rsidR="00AB3CFF">
        <w:t>Pelion</w:t>
      </w:r>
      <w:proofErr w:type="spellEnd"/>
      <w:r w:rsidR="00AB3CFF">
        <w:t xml:space="preserve"> Venture Partners e </w:t>
      </w:r>
      <w:proofErr w:type="spellStart"/>
      <w:r w:rsidR="00AB3CFF">
        <w:t>Venrock</w:t>
      </w:r>
      <w:proofErr w:type="spellEnd"/>
      <w:r w:rsidR="00AB3CFF">
        <w:t>.</w:t>
      </w:r>
      <w:r>
        <w:t xml:space="preserve"> </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Dicembre</w:t>
      </w:r>
      <w:proofErr w:type="gramEnd"/>
      <w:r w:rsidR="00AB3CFF">
        <w:t xml:space="preserve"> 2012 ha ottenuto un finanziamento di 50$ milioni da New Enterprise </w:t>
      </w:r>
      <w:proofErr w:type="spellStart"/>
      <w:r w:rsidR="00AB3CFF">
        <w:t>Associates</w:t>
      </w:r>
      <w:proofErr w:type="spellEnd"/>
      <w:r w:rsidR="00AB3CFF">
        <w:t xml:space="preserve">, </w:t>
      </w:r>
      <w:proofErr w:type="spellStart"/>
      <w:r w:rsidR="00AB3CFF">
        <w:t>Pelion</w:t>
      </w:r>
      <w:proofErr w:type="spellEnd"/>
      <w:r w:rsidR="00AB3CFF">
        <w:t xml:space="preserve"> Venture Partners, </w:t>
      </w:r>
      <w:proofErr w:type="spellStart"/>
      <w:r w:rsidR="00AB3CFF">
        <w:t>Venrock</w:t>
      </w:r>
      <w:proofErr w:type="spellEnd"/>
      <w:r w:rsidR="00AB3CFF">
        <w:t xml:space="preserve">, Union </w:t>
      </w:r>
      <w:proofErr w:type="spellStart"/>
      <w:r w:rsidR="00AB3CFF">
        <w:t>Square</w:t>
      </w:r>
      <w:proofErr w:type="spellEnd"/>
      <w:r w:rsidR="00AB3CFF">
        <w:t xml:space="preserve"> Ventures e </w:t>
      </w:r>
      <w:proofErr w:type="spellStart"/>
      <w:r w:rsidR="00AB3CFF">
        <w:t>Greenspring</w:t>
      </w:r>
      <w:proofErr w:type="spellEnd"/>
      <w:r w:rsidR="00AB3CFF">
        <w:t xml:space="preserve"> </w:t>
      </w:r>
      <w:proofErr w:type="spellStart"/>
      <w:r w:rsidR="00AB3CFF">
        <w:t>Associates</w:t>
      </w:r>
      <w:proofErr w:type="spellEnd"/>
      <w:r w:rsidR="00AB3CFF">
        <w:t>.</w:t>
      </w:r>
      <w:r>
        <w:t xml:space="preserve"> </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Dicembre</w:t>
      </w:r>
      <w:proofErr w:type="gramEnd"/>
      <w:r w:rsidR="00AB3CFF">
        <w:t xml:space="preserve"> 2014 ha ottenuto un finanziamento di 110$ milioni da Fidelity Investments, con la partecipazione di Google Capital, Microsoft, Qualcomm e Baidu.</w:t>
      </w:r>
    </w:p>
    <w:p w:rsidR="007F7375" w:rsidRDefault="006F537B" w:rsidP="007F7375">
      <w:pPr>
        <w:pStyle w:val="Paragrafoelenco"/>
        <w:numPr>
          <w:ilvl w:val="0"/>
          <w:numId w:val="3"/>
        </w:numPr>
        <w:spacing w:after="0" w:line="240" w:lineRule="auto"/>
      </w:pPr>
      <w:r>
        <w:rPr>
          <w:noProof/>
        </w:rPr>
        <mc:AlternateContent>
          <mc:Choice Requires="wps">
            <w:drawing>
              <wp:anchor distT="0" distB="0" distL="114300" distR="114300" simplePos="0" relativeHeight="251667456" behindDoc="0" locked="0" layoutInCell="1" allowOverlap="1" wp14:anchorId="4E85E98E" wp14:editId="025DC8C0">
                <wp:simplePos x="0" y="0"/>
                <wp:positionH relativeFrom="margin">
                  <wp:posOffset>888365</wp:posOffset>
                </wp:positionH>
                <wp:positionV relativeFrom="paragraph">
                  <wp:posOffset>2324735</wp:posOffset>
                </wp:positionV>
                <wp:extent cx="4335145" cy="635"/>
                <wp:effectExtent l="0" t="0" r="8255" b="0"/>
                <wp:wrapTopAndBottom/>
                <wp:docPr id="7" name="Casella di testo 7"/>
                <wp:cNvGraphicFramePr/>
                <a:graphic xmlns:a="http://schemas.openxmlformats.org/drawingml/2006/main">
                  <a:graphicData uri="http://schemas.microsoft.com/office/word/2010/wordprocessingShape">
                    <wps:wsp>
                      <wps:cNvSpPr txBox="1"/>
                      <wps:spPr>
                        <a:xfrm>
                          <a:off x="0" y="0"/>
                          <a:ext cx="4335145" cy="635"/>
                        </a:xfrm>
                        <a:prstGeom prst="rect">
                          <a:avLst/>
                        </a:prstGeom>
                        <a:solidFill>
                          <a:prstClr val="white"/>
                        </a:solidFill>
                        <a:ln>
                          <a:noFill/>
                        </a:ln>
                      </wps:spPr>
                      <wps:txbx>
                        <w:txbxContent>
                          <w:p w:rsidR="006F537B" w:rsidRPr="006F537B" w:rsidRDefault="006F537B" w:rsidP="006F537B">
                            <w:pPr>
                              <w:pStyle w:val="Didascalia"/>
                              <w:spacing w:before="0" w:after="0"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4A7693">
                              <w:rPr>
                                <w:b/>
                                <w:noProof/>
                                <w:sz w:val="20"/>
                              </w:rPr>
                              <w:t>3</w:t>
                            </w:r>
                            <w:r w:rsidRPr="006F537B">
                              <w:rPr>
                                <w:b/>
                                <w:sz w:val="20"/>
                              </w:rPr>
                              <w:fldChar w:fldCharType="end"/>
                            </w:r>
                            <w:r w:rsidRPr="006F537B">
                              <w:rPr>
                                <w:sz w:val="20"/>
                              </w:rPr>
                              <w:t>. Investimenti ottenuti nel tempo. Fonte: [1</w:t>
                            </w:r>
                            <w:r w:rsidR="008C2959">
                              <w:rPr>
                                <w:sz w:val="20"/>
                              </w:rPr>
                              <w:t>8</w:t>
                            </w:r>
                            <w:r w:rsidRPr="006F537B">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5E98E" id="Casella di testo 7" o:spid="_x0000_s1028" type="#_x0000_t202" style="position:absolute;left:0;text-align:left;margin-left:69.95pt;margin-top:183.05pt;width:341.35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" stroked="f">
                <v:textbox style="mso-fit-shape-to-text:t" inset="0,0,0,0">
                  <w:txbxContent>
                    <w:p w:rsidR="006F537B" w:rsidRPr="006F537B" w:rsidRDefault="006F537B" w:rsidP="006F537B">
                      <w:pPr>
                        <w:pStyle w:val="Didascalia"/>
                        <w:spacing w:before="0" w:after="0"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4A7693">
                        <w:rPr>
                          <w:b/>
                          <w:noProof/>
                          <w:sz w:val="20"/>
                        </w:rPr>
                        <w:t>3</w:t>
                      </w:r>
                      <w:r w:rsidRPr="006F537B">
                        <w:rPr>
                          <w:b/>
                          <w:sz w:val="20"/>
                        </w:rPr>
                        <w:fldChar w:fldCharType="end"/>
                      </w:r>
                      <w:r w:rsidRPr="006F537B">
                        <w:rPr>
                          <w:sz w:val="20"/>
                        </w:rPr>
                        <w:t>. Investimenti ottenuti nel tempo. Fonte: [1</w:t>
                      </w:r>
                      <w:r w:rsidR="008C2959">
                        <w:rPr>
                          <w:sz w:val="20"/>
                        </w:rPr>
                        <w:t>8</w:t>
                      </w:r>
                      <w:r w:rsidRPr="006F537B">
                        <w:rPr>
                          <w:sz w:val="20"/>
                        </w:rPr>
                        <w:t>]</w:t>
                      </w:r>
                    </w:p>
                  </w:txbxContent>
                </v:textbox>
                <w10:wrap type="topAndBottom" anchorx="margin"/>
              </v:shape>
            </w:pict>
          </mc:Fallback>
        </mc:AlternateContent>
      </w:r>
      <w:r>
        <w:rPr>
          <w:noProof/>
        </w:rPr>
        <w:drawing>
          <wp:anchor distT="0" distB="0" distL="114300" distR="114300" simplePos="0" relativeHeight="251661312" behindDoc="0" locked="0" layoutInCell="1" allowOverlap="1">
            <wp:simplePos x="0" y="0"/>
            <wp:positionH relativeFrom="margin">
              <wp:posOffset>888365</wp:posOffset>
            </wp:positionH>
            <wp:positionV relativeFrom="paragraph">
              <wp:posOffset>349885</wp:posOffset>
            </wp:positionV>
            <wp:extent cx="4335145" cy="1911350"/>
            <wp:effectExtent l="0" t="0" r="825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109" t="34958" r="17484" b="21631"/>
                    <a:stretch/>
                  </pic:blipFill>
                  <pic:spPr bwMode="auto">
                    <a:xfrm>
                      <a:off x="0" y="0"/>
                      <a:ext cx="4335145" cy="1911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2994">
        <w:t>L</w:t>
      </w:r>
      <w:r w:rsidR="00AB3CFF">
        <w:t xml:space="preserve">’ultimo finanziamento è stato a </w:t>
      </w:r>
      <w:proofErr w:type="gramStart"/>
      <w:r w:rsidR="00AB3CFF">
        <w:t>Settembre</w:t>
      </w:r>
      <w:proofErr w:type="gramEnd"/>
      <w:r w:rsidR="00AB3CFF">
        <w:t xml:space="preserve"> 2015, quando ha raccolto 110$ milioni con una valutazione di 3.2$ miliardi.</w:t>
      </w:r>
    </w:p>
    <w:p w:rsidR="002C70C7" w:rsidRDefault="00AB3CFF" w:rsidP="00F65AF9">
      <w:pPr>
        <w:pStyle w:val="Titolo2"/>
      </w:pPr>
      <w:r>
        <w:t>Prospettive di crescita dell’impresa</w:t>
      </w:r>
    </w:p>
    <w:p w:rsidR="00F42994" w:rsidRDefault="00F42994" w:rsidP="00F65AF9">
      <w:pPr>
        <w:spacing w:after="0" w:line="240" w:lineRule="auto"/>
      </w:pPr>
      <w:r>
        <w:t xml:space="preserve">Per puntare a crescere, la società ha acquisito varie imprese, in modo da ampliare la propria conoscenza in vari ambiti, o sfruttare delle tecnologie già sviluppate senza dover </w:t>
      </w:r>
      <w:r w:rsidR="005A37A7">
        <w:t xml:space="preserve">cominciare ad acquisire una </w:t>
      </w:r>
      <w:r>
        <w:t>conoscenza di base</w:t>
      </w:r>
      <w:r w:rsidR="005A37A7">
        <w:t xml:space="preserve"> che </w:t>
      </w:r>
      <w:bookmarkStart w:id="0" w:name="_GoBack"/>
      <w:bookmarkEnd w:id="0"/>
      <w:r w:rsidR="005A37A7">
        <w:t>la società non possedeva</w:t>
      </w:r>
      <w:r>
        <w:t>. Le acquisizioni effettuate sono:</w:t>
      </w:r>
    </w:p>
    <w:p w:rsidR="00F42994" w:rsidRDefault="00F42994" w:rsidP="00F65AF9">
      <w:pPr>
        <w:pStyle w:val="Paragrafoelenco"/>
        <w:numPr>
          <w:ilvl w:val="0"/>
          <w:numId w:val="4"/>
        </w:numPr>
        <w:spacing w:after="0" w:line="240" w:lineRule="auto"/>
      </w:pPr>
      <w:r>
        <w:lastRenderedPageBreak/>
        <w:t xml:space="preserve">Nel </w:t>
      </w:r>
      <w:proofErr w:type="gramStart"/>
      <w:r>
        <w:t>Febbraio</w:t>
      </w:r>
      <w:proofErr w:type="gramEnd"/>
      <w:r>
        <w:t xml:space="preserve"> 2014, ha acquisito </w:t>
      </w:r>
      <w:proofErr w:type="spellStart"/>
      <w:r>
        <w:t>StopTheHacker</w:t>
      </w:r>
      <w:proofErr w:type="spellEnd"/>
      <w:r>
        <w:t>, che offre servizi di rilevamento malware, rimozione automatica di malware e monitoraggio di liste nere e reputazione, per 1.68$ milioni.</w:t>
      </w:r>
    </w:p>
    <w:p w:rsidR="00F42994" w:rsidRDefault="00F42994" w:rsidP="00F65AF9">
      <w:pPr>
        <w:pStyle w:val="Paragrafoelenco"/>
        <w:numPr>
          <w:ilvl w:val="0"/>
          <w:numId w:val="4"/>
        </w:numPr>
        <w:spacing w:after="0" w:line="240" w:lineRule="auto"/>
      </w:pPr>
      <w:r>
        <w:t xml:space="preserve">Nel </w:t>
      </w:r>
      <w:proofErr w:type="gramStart"/>
      <w:r>
        <w:t>Giugno</w:t>
      </w:r>
      <w:proofErr w:type="gramEnd"/>
      <w:r>
        <w:t xml:space="preserve"> 2014 ha acquisito </w:t>
      </w:r>
      <w:proofErr w:type="spellStart"/>
      <w:r>
        <w:t>CryptoSeal</w:t>
      </w:r>
      <w:proofErr w:type="spellEnd"/>
      <w:r>
        <w:t xml:space="preserve">, con un accordo per aumentare la sicurezza degli utenti internet. </w:t>
      </w:r>
      <w:r w:rsidR="000A7255">
        <w:t>L’azienda è un provider di VPN.</w:t>
      </w:r>
    </w:p>
    <w:p w:rsidR="00F42994" w:rsidRDefault="00F42994" w:rsidP="00F65AF9">
      <w:pPr>
        <w:pStyle w:val="Paragrafoelenco"/>
        <w:numPr>
          <w:ilvl w:val="0"/>
          <w:numId w:val="4"/>
        </w:numPr>
        <w:spacing w:after="0" w:line="240" w:lineRule="auto"/>
      </w:pPr>
      <w:r>
        <w:t xml:space="preserve">Nel </w:t>
      </w:r>
      <w:proofErr w:type="gramStart"/>
      <w:r>
        <w:t>Dicembre</w:t>
      </w:r>
      <w:proofErr w:type="gramEnd"/>
      <w:r>
        <w:t xml:space="preserve"> 2016 ha acquisito </w:t>
      </w:r>
      <w:proofErr w:type="spellStart"/>
      <w:r>
        <w:t>Eager</w:t>
      </w:r>
      <w:proofErr w:type="spellEnd"/>
      <w:r>
        <w:t xml:space="preserve"> per 1$ milione, allo scopo di potenziare la piattaforma delle applicazioni </w:t>
      </w:r>
      <w:proofErr w:type="spellStart"/>
      <w:r>
        <w:t>CloudFlare</w:t>
      </w:r>
      <w:proofErr w:type="spellEnd"/>
      <w:r>
        <w:t xml:space="preserve"> e permettere il drag</w:t>
      </w:r>
      <w:r w:rsidR="005A37A7">
        <w:t>-</w:t>
      </w:r>
      <w:r>
        <w:t>and-drop dell’installazione di applicazioni di terzi nei siti abilitati.</w:t>
      </w:r>
      <w:r w:rsidR="000A7255">
        <w:t xml:space="preserve"> </w:t>
      </w:r>
      <w:proofErr w:type="spellStart"/>
      <w:r w:rsidR="000A7255">
        <w:t>Eager</w:t>
      </w:r>
      <w:proofErr w:type="spellEnd"/>
      <w:r w:rsidR="000A7255">
        <w:t xml:space="preserve"> </w:t>
      </w:r>
      <w:proofErr w:type="spellStart"/>
      <w:r w:rsidR="000A7255">
        <w:t>svilupppa</w:t>
      </w:r>
      <w:proofErr w:type="spellEnd"/>
      <w:r w:rsidR="000A7255">
        <w:t xml:space="preserve"> dei </w:t>
      </w:r>
      <w:proofErr w:type="spellStart"/>
      <w:r w:rsidR="000A7255">
        <w:t>tool</w:t>
      </w:r>
      <w:proofErr w:type="spellEnd"/>
      <w:r w:rsidR="000A7255">
        <w:t xml:space="preserve"> che permettono di ottenere un’interfaccia accattivante per i propri sit</w:t>
      </w:r>
      <w:r w:rsidR="005A37A7">
        <w:t>i</w:t>
      </w:r>
      <w:r w:rsidR="000A7255">
        <w:t xml:space="preserve"> o applicazioni. Ambito che </w:t>
      </w:r>
      <w:proofErr w:type="spellStart"/>
      <w:r w:rsidR="000A7255">
        <w:t>CloudFlare</w:t>
      </w:r>
      <w:proofErr w:type="spellEnd"/>
      <w:r w:rsidR="000A7255">
        <w:t xml:space="preserve"> non riteneva importante per il suo sviluppo, ma importante per </w:t>
      </w:r>
      <w:proofErr w:type="spellStart"/>
      <w:r w:rsidR="000A7255">
        <w:t>atrarre</w:t>
      </w:r>
      <w:proofErr w:type="spellEnd"/>
      <w:r w:rsidR="000A7255">
        <w:t xml:space="preserve"> clienti.</w:t>
      </w:r>
    </w:p>
    <w:p w:rsidR="00F42994" w:rsidRDefault="00F42994" w:rsidP="00F65AF9">
      <w:pPr>
        <w:pStyle w:val="Paragrafoelenco"/>
        <w:numPr>
          <w:ilvl w:val="0"/>
          <w:numId w:val="4"/>
        </w:numPr>
        <w:spacing w:after="0" w:line="240" w:lineRule="auto"/>
      </w:pPr>
      <w:r>
        <w:t xml:space="preserve">Ha inoltre acquisito </w:t>
      </w:r>
      <w:proofErr w:type="spellStart"/>
      <w:r>
        <w:t>Neumob</w:t>
      </w:r>
      <w:proofErr w:type="spellEnd"/>
      <w:r>
        <w:t xml:space="preserve"> nel Novembre 2017, per la cifra di 10.8$ milioni</w:t>
      </w:r>
      <w:r w:rsidR="000A7255">
        <w:t xml:space="preserve">, leader nella riduzione degli errori nelle </w:t>
      </w:r>
      <w:proofErr w:type="spellStart"/>
      <w:r w:rsidR="000A7255">
        <w:t>app</w:t>
      </w:r>
      <w:proofErr w:type="spellEnd"/>
      <w:r w:rsidR="000A7255">
        <w:t xml:space="preserve"> mobile, fornisce un forte speed up delle performance e un incremento delle conversazioni all’interno delle app.</w:t>
      </w:r>
    </w:p>
    <w:p w:rsidR="002C70C7" w:rsidRDefault="00AB3CFF" w:rsidP="00F65AF9">
      <w:pPr>
        <w:spacing w:after="0" w:line="240" w:lineRule="auto"/>
      </w:pPr>
      <w:proofErr w:type="spellStart"/>
      <w:r>
        <w:t>CloudFlare</w:t>
      </w:r>
      <w:proofErr w:type="spellEnd"/>
      <w:r>
        <w:t xml:space="preserve"> partecipa al programma </w:t>
      </w:r>
      <w:proofErr w:type="spellStart"/>
      <w:r>
        <w:t>Athenian</w:t>
      </w:r>
      <w:proofErr w:type="spellEnd"/>
      <w:r>
        <w:t xml:space="preserve">, che fornisce i servizi di </w:t>
      </w:r>
      <w:proofErr w:type="spellStart"/>
      <w:r>
        <w:t>CloudFlare</w:t>
      </w:r>
      <w:proofErr w:type="spellEnd"/>
      <w:r>
        <w:t xml:space="preserve"> ai siti web statali e locali che amministrano le elezioni. </w:t>
      </w:r>
      <w:r w:rsidR="008D4ED7">
        <w:t>H</w:t>
      </w:r>
      <w:r>
        <w:t xml:space="preserve">a </w:t>
      </w:r>
      <w:r w:rsidR="008D4ED7">
        <w:t xml:space="preserve">inoltre </w:t>
      </w:r>
      <w:r>
        <w:t xml:space="preserve">riportato la preparazione di una IPO con potenziale valutazione di più di 3.5$ miliardi. La IPO vorrebbe essere attuata nella prima metà del 2019. Quest’anno è previsto un forte debutto per i titoli di cyber security, grazie ad una crescente richiesta di servizi di sicurezza. </w:t>
      </w:r>
    </w:p>
    <w:p w:rsidR="007E4FB9" w:rsidRDefault="00874869" w:rsidP="008D4ED7">
      <w:pPr>
        <w:spacing w:after="0" w:line="240" w:lineRule="auto"/>
      </w:pPr>
      <w:r>
        <w:t xml:space="preserve">Come affermato dal fondatore Prince, l’azienda </w:t>
      </w:r>
      <w:r w:rsidR="00F42994">
        <w:t>presta</w:t>
      </w:r>
      <w:r>
        <w:t xml:space="preserve"> costantemente attenzione alle idee presentate negli eventi di </w:t>
      </w:r>
      <w:proofErr w:type="spellStart"/>
      <w:r>
        <w:t>TechCrunch</w:t>
      </w:r>
      <w:proofErr w:type="spellEnd"/>
      <w:r w:rsidR="005A37A7">
        <w:t>, in quanto a loro volta sono stati lanciati da uno di questi eventi</w:t>
      </w:r>
      <w:r w:rsidR="008D4ED7">
        <w:t xml:space="preserve">, con una previsione di spesa nel settore IT di circa </w:t>
      </w:r>
      <w:r w:rsidR="00FB27A2">
        <w:t>2.5$</w:t>
      </w:r>
      <w:r w:rsidR="008D4ED7">
        <w:t>.</w:t>
      </w:r>
    </w:p>
    <w:p w:rsidR="007E4FB9" w:rsidRDefault="007E4FB9" w:rsidP="007E4FB9">
      <w:pPr>
        <w:pStyle w:val="Titolo2"/>
      </w:pPr>
      <w:r>
        <w:t>Riferimenti</w:t>
      </w:r>
    </w:p>
    <w:p w:rsidR="002C70C7" w:rsidRDefault="004A7693" w:rsidP="00F65AF9">
      <w:pPr>
        <w:pStyle w:val="Paragrafoelenco"/>
        <w:numPr>
          <w:ilvl w:val="0"/>
          <w:numId w:val="5"/>
        </w:numPr>
      </w:pPr>
      <w:hyperlink r:id="rId8">
        <w:r w:rsidR="00AB3CFF" w:rsidRPr="00F42994">
          <w:rPr>
            <w:rStyle w:val="InternetLink"/>
            <w:rFonts w:cstheme="minorHAnsi"/>
          </w:rPr>
          <w:t>https://it.wikipedia.org/wiki/Cloudflare</w:t>
        </w:r>
      </w:hyperlink>
    </w:p>
    <w:p w:rsidR="002C70C7" w:rsidRDefault="004A7693" w:rsidP="00F65AF9">
      <w:pPr>
        <w:pStyle w:val="Paragrafoelenco"/>
        <w:numPr>
          <w:ilvl w:val="0"/>
          <w:numId w:val="5"/>
        </w:numPr>
      </w:pPr>
      <w:hyperlink r:id="rId9" w:anchor="section-twitter" w:history="1">
        <w:r w:rsidR="00AB3CFF" w:rsidRPr="00F42994">
          <w:rPr>
            <w:rStyle w:val="InternetLink"/>
            <w:rFonts w:cstheme="minorHAnsi"/>
          </w:rPr>
          <w:t>https://www.crunchbase.com/organization/cloudflare#section-twitter</w:t>
        </w:r>
      </w:hyperlink>
    </w:p>
    <w:p w:rsidR="002C70C7" w:rsidRDefault="004A7693" w:rsidP="00F65AF9">
      <w:pPr>
        <w:pStyle w:val="Paragrafoelenco"/>
        <w:numPr>
          <w:ilvl w:val="0"/>
          <w:numId w:val="5"/>
        </w:numPr>
      </w:pPr>
      <w:hyperlink r:id="rId10">
        <w:r w:rsidR="00AB3CFF" w:rsidRPr="00F42994">
          <w:rPr>
            <w:rStyle w:val="InternetLink"/>
            <w:rFonts w:cstheme="minorHAnsi"/>
          </w:rPr>
          <w:t>https://www.sramanamitra.com/2018/09/13/billion-dollar-unicorns-cloudflare-targets-enterprises/</w:t>
        </w:r>
      </w:hyperlink>
    </w:p>
    <w:p w:rsidR="002C70C7" w:rsidRDefault="004A7693" w:rsidP="00F65AF9">
      <w:pPr>
        <w:pStyle w:val="Paragrafoelenco"/>
        <w:numPr>
          <w:ilvl w:val="0"/>
          <w:numId w:val="5"/>
        </w:numPr>
      </w:pPr>
      <w:hyperlink r:id="rId11">
        <w:r w:rsidR="00AB3CFF" w:rsidRPr="00F42994">
          <w:rPr>
            <w:rStyle w:val="InternetLink"/>
            <w:rFonts w:cstheme="minorHAnsi"/>
          </w:rPr>
          <w:t>https://app.cbinsights.com/profiles/c/dK0M/competitors</w:t>
        </w:r>
      </w:hyperlink>
    </w:p>
    <w:p w:rsidR="002C70C7" w:rsidRDefault="004A7693" w:rsidP="00F65AF9">
      <w:pPr>
        <w:pStyle w:val="Paragrafoelenco"/>
        <w:numPr>
          <w:ilvl w:val="0"/>
          <w:numId w:val="5"/>
        </w:numPr>
      </w:pPr>
      <w:hyperlink r:id="rId12">
        <w:r w:rsidR="00AB3CFF" w:rsidRPr="00F42994">
          <w:rPr>
            <w:rStyle w:val="InternetLink"/>
            <w:rFonts w:cstheme="minorHAnsi"/>
          </w:rPr>
          <w:t>https://techcrunch.com/2018/09/26/cloudflare-partners-with-microsoft-google-and-others-to-reduce-bandwidth-costs/</w:t>
        </w:r>
      </w:hyperlink>
    </w:p>
    <w:p w:rsidR="002C70C7" w:rsidRDefault="004A7693" w:rsidP="00F65AF9">
      <w:pPr>
        <w:pStyle w:val="Paragrafoelenco"/>
        <w:numPr>
          <w:ilvl w:val="0"/>
          <w:numId w:val="5"/>
        </w:numPr>
      </w:pPr>
      <w:hyperlink r:id="rId13">
        <w:r w:rsidR="00AB3CFF" w:rsidRPr="00F42994">
          <w:rPr>
            <w:rStyle w:val="InternetLink"/>
            <w:rFonts w:cstheme="minorHAnsi"/>
          </w:rPr>
          <w:t>https://techcrunch.com/2018/07/19/cloudflare-athenian-project/</w:t>
        </w:r>
      </w:hyperlink>
    </w:p>
    <w:p w:rsidR="002C70C7" w:rsidRDefault="004A7693" w:rsidP="00F65AF9">
      <w:pPr>
        <w:pStyle w:val="Paragrafoelenco"/>
        <w:numPr>
          <w:ilvl w:val="0"/>
          <w:numId w:val="5"/>
        </w:numPr>
      </w:pPr>
      <w:hyperlink r:id="rId14">
        <w:r w:rsidR="00AB3CFF" w:rsidRPr="00F42994">
          <w:rPr>
            <w:rStyle w:val="InternetLink"/>
            <w:rFonts w:cstheme="minorHAnsi"/>
          </w:rPr>
          <w:t>https://www.google.com/search?q=agrees&amp;ie=utf-8&amp;oe=utf-8&amp;client=firefox-b-ab</w:t>
        </w:r>
      </w:hyperlink>
    </w:p>
    <w:p w:rsidR="002C70C7" w:rsidRDefault="004A7693" w:rsidP="00F65AF9">
      <w:pPr>
        <w:pStyle w:val="Paragrafoelenco"/>
        <w:numPr>
          <w:ilvl w:val="0"/>
          <w:numId w:val="5"/>
        </w:numPr>
      </w:pPr>
      <w:hyperlink r:id="rId15">
        <w:r w:rsidR="00AB3CFF">
          <w:rPr>
            <w:rStyle w:val="InternetLink"/>
          </w:rPr>
          <w:t>https://techcrunch.com/2018/09/19/cloudflare-wants-route-leak-internet-outages-to-be-a-thing-of-the-past/</w:t>
        </w:r>
      </w:hyperlink>
    </w:p>
    <w:p w:rsidR="002C70C7" w:rsidRDefault="004A7693" w:rsidP="00F65AF9">
      <w:pPr>
        <w:pStyle w:val="Paragrafoelenco"/>
        <w:numPr>
          <w:ilvl w:val="0"/>
          <w:numId w:val="5"/>
        </w:numPr>
      </w:pPr>
      <w:hyperlink r:id="rId16">
        <w:r w:rsidR="00AB3CFF">
          <w:rPr>
            <w:rStyle w:val="InternetLink"/>
          </w:rPr>
          <w:t>https://www.linkedin.com/in/mprince/</w:t>
        </w:r>
      </w:hyperlink>
    </w:p>
    <w:p w:rsidR="002C70C7" w:rsidRDefault="004A7693" w:rsidP="00F65AF9">
      <w:pPr>
        <w:pStyle w:val="Paragrafoelenco"/>
        <w:numPr>
          <w:ilvl w:val="0"/>
          <w:numId w:val="5"/>
        </w:numPr>
      </w:pPr>
      <w:hyperlink r:id="rId17">
        <w:r w:rsidR="00AB3CFF">
          <w:rPr>
            <w:rStyle w:val="InternetLink"/>
          </w:rPr>
          <w:t>https://www.linkedin.com/in/michellezatlyn/</w:t>
        </w:r>
      </w:hyperlink>
    </w:p>
    <w:p w:rsidR="002C70C7" w:rsidRDefault="004A7693" w:rsidP="00F65AF9">
      <w:pPr>
        <w:pStyle w:val="Paragrafoelenco"/>
        <w:numPr>
          <w:ilvl w:val="0"/>
          <w:numId w:val="5"/>
        </w:numPr>
        <w:rPr>
          <w:rStyle w:val="InternetLink"/>
        </w:rPr>
      </w:pPr>
      <w:hyperlink r:id="rId18" w:history="1">
        <w:r w:rsidR="00F42994" w:rsidRPr="009F125E">
          <w:rPr>
            <w:rStyle w:val="Collegamentoipertestuale"/>
          </w:rPr>
          <w:t>https://www.linkedin.com/in/lee-holloway-159152/</w:t>
        </w:r>
      </w:hyperlink>
    </w:p>
    <w:p w:rsidR="00874869" w:rsidRDefault="004A7693" w:rsidP="00F65AF9">
      <w:pPr>
        <w:pStyle w:val="Paragrafoelenco"/>
        <w:numPr>
          <w:ilvl w:val="0"/>
          <w:numId w:val="5"/>
        </w:numPr>
      </w:pPr>
      <w:hyperlink r:id="rId19" w:history="1">
        <w:r w:rsidR="00874869" w:rsidRPr="00DE38BB">
          <w:rPr>
            <w:rStyle w:val="Collegamentoipertestuale"/>
          </w:rPr>
          <w:t>https://www.pubblicitaitalia.it/2013073113445/digital/techcrunch-italy-svela-i-suoi-billion-dollar-entrepreneurs</w:t>
        </w:r>
      </w:hyperlink>
    </w:p>
    <w:p w:rsidR="00874869" w:rsidRDefault="004A7693" w:rsidP="00F65AF9">
      <w:pPr>
        <w:pStyle w:val="Paragrafoelenco"/>
        <w:numPr>
          <w:ilvl w:val="0"/>
          <w:numId w:val="5"/>
        </w:numPr>
      </w:pPr>
      <w:hyperlink r:id="rId20" w:history="1">
        <w:r w:rsidR="00874869" w:rsidRPr="00DE38BB">
          <w:rPr>
            <w:rStyle w:val="Collegamentoipertestuale"/>
          </w:rPr>
          <w:t>https://www.zeusnews.it/n.php?c=26266&amp;utm_source=feedburner&amp;utm_medium=feed&amp;utm_campaign=Feed%3A+ZeusNews+%28Zeus+News%29</w:t>
        </w:r>
      </w:hyperlink>
    </w:p>
    <w:p w:rsidR="00874869" w:rsidRDefault="004A7693" w:rsidP="00F65AF9">
      <w:pPr>
        <w:pStyle w:val="Paragrafoelenco"/>
        <w:numPr>
          <w:ilvl w:val="0"/>
          <w:numId w:val="5"/>
        </w:numPr>
      </w:pPr>
      <w:hyperlink r:id="rId21" w:history="1">
        <w:r w:rsidR="00FB27A2" w:rsidRPr="00DE38BB">
          <w:rPr>
            <w:rStyle w:val="Collegamentoipertestuale"/>
          </w:rPr>
          <w:t>https://www.cloudflare.com/it-it/about-overview/</w:t>
        </w:r>
      </w:hyperlink>
    </w:p>
    <w:p w:rsidR="002C70C7" w:rsidRPr="007E4FB9" w:rsidRDefault="004A7693" w:rsidP="00F65AF9">
      <w:pPr>
        <w:pStyle w:val="Paragrafoelenco"/>
        <w:numPr>
          <w:ilvl w:val="0"/>
          <w:numId w:val="5"/>
        </w:numPr>
        <w:rPr>
          <w:rStyle w:val="Collegamentoipertestuale"/>
          <w:color w:val="auto"/>
          <w:u w:val="none"/>
        </w:rPr>
      </w:pPr>
      <w:hyperlink r:id="rId22" w:history="1">
        <w:r w:rsidR="00FB27A2" w:rsidRPr="00DE38BB">
          <w:rPr>
            <w:rStyle w:val="Collegamentoipertestuale"/>
          </w:rPr>
          <w:t>https://www.cloudflare.com/it-it/network/</w:t>
        </w:r>
      </w:hyperlink>
    </w:p>
    <w:p w:rsidR="007E4FB9" w:rsidRDefault="004A7693" w:rsidP="007E4FB9">
      <w:pPr>
        <w:pStyle w:val="Paragrafoelenco"/>
        <w:numPr>
          <w:ilvl w:val="0"/>
          <w:numId w:val="5"/>
        </w:numPr>
      </w:pPr>
      <w:hyperlink r:id="rId23" w:history="1">
        <w:r w:rsidR="007E4FB9" w:rsidRPr="009F125E">
          <w:rPr>
            <w:rStyle w:val="Collegamentoipertestuale"/>
          </w:rPr>
          <w:t>https://www.cloudflare.com/it-it/performance/accelerate-internet-applications/</w:t>
        </w:r>
      </w:hyperlink>
    </w:p>
    <w:p w:rsidR="007E4FB9" w:rsidRPr="001D01E2" w:rsidRDefault="004A7693" w:rsidP="007E4FB9">
      <w:pPr>
        <w:pStyle w:val="Paragrafoelenco"/>
        <w:numPr>
          <w:ilvl w:val="0"/>
          <w:numId w:val="5"/>
        </w:numPr>
        <w:rPr>
          <w:rStyle w:val="Collegamentoipertestuale"/>
          <w:color w:val="auto"/>
          <w:u w:val="none"/>
        </w:rPr>
      </w:pPr>
      <w:hyperlink r:id="rId24" w:history="1">
        <w:r w:rsidR="007E4FB9" w:rsidRPr="009F125E">
          <w:rPr>
            <w:rStyle w:val="Collegamentoipertestuale"/>
          </w:rPr>
          <w:t>https://1.1.1.1/</w:t>
        </w:r>
      </w:hyperlink>
    </w:p>
    <w:p w:rsidR="001D01E2" w:rsidRDefault="004A7693" w:rsidP="001D01E2">
      <w:pPr>
        <w:pStyle w:val="Paragrafoelenco"/>
        <w:numPr>
          <w:ilvl w:val="0"/>
          <w:numId w:val="5"/>
        </w:numPr>
      </w:pPr>
      <w:hyperlink r:id="rId25" w:history="1">
        <w:r w:rsidR="001D01E2" w:rsidRPr="00B321B0">
          <w:rPr>
            <w:rStyle w:val="Collegamentoipertestuale"/>
          </w:rPr>
          <w:t>https://www.owler.com/company/cloudflare</w:t>
        </w:r>
      </w:hyperlink>
    </w:p>
    <w:p w:rsidR="007E4FB9" w:rsidRDefault="007E4FB9" w:rsidP="007F7375"/>
    <w:sectPr w:rsidR="007E4FB9">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60EAF"/>
    <w:multiLevelType w:val="hybridMultilevel"/>
    <w:tmpl w:val="F866E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F3D2F9B"/>
    <w:multiLevelType w:val="hybridMultilevel"/>
    <w:tmpl w:val="5AEE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F1165A"/>
    <w:multiLevelType w:val="multilevel"/>
    <w:tmpl w:val="4F6C5232"/>
    <w:lvl w:ilvl="0">
      <w:start w:val="9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5863C3B"/>
    <w:multiLevelType w:val="multilevel"/>
    <w:tmpl w:val="D35025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F9827C6"/>
    <w:multiLevelType w:val="hybridMultilevel"/>
    <w:tmpl w:val="CAEC7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F04697"/>
    <w:multiLevelType w:val="hybridMultilevel"/>
    <w:tmpl w:val="F76A62C4"/>
    <w:lvl w:ilvl="0" w:tplc="887800CA">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0C7"/>
    <w:rsid w:val="000A7255"/>
    <w:rsid w:val="0011707B"/>
    <w:rsid w:val="001D01E2"/>
    <w:rsid w:val="00214101"/>
    <w:rsid w:val="002C70C7"/>
    <w:rsid w:val="002E3642"/>
    <w:rsid w:val="004148E5"/>
    <w:rsid w:val="004A7693"/>
    <w:rsid w:val="005A37A7"/>
    <w:rsid w:val="006A3585"/>
    <w:rsid w:val="006F537B"/>
    <w:rsid w:val="007E4FB9"/>
    <w:rsid w:val="007F7375"/>
    <w:rsid w:val="00853F49"/>
    <w:rsid w:val="00874869"/>
    <w:rsid w:val="008C2959"/>
    <w:rsid w:val="008D4ED7"/>
    <w:rsid w:val="00AB3CFF"/>
    <w:rsid w:val="00EA1656"/>
    <w:rsid w:val="00F42994"/>
    <w:rsid w:val="00F65AF9"/>
    <w:rsid w:val="00FB27A2"/>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256B"/>
  <w15:docId w15:val="{E1B5DBD6-3E67-40EE-BAA2-EA17844F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F422D"/>
    <w:pPr>
      <w:spacing w:after="160" w:line="300" w:lineRule="auto"/>
      <w:jc w:val="both"/>
    </w:pPr>
    <w:rPr>
      <w:sz w:val="22"/>
    </w:rPr>
  </w:style>
  <w:style w:type="paragraph" w:styleId="Titolo1">
    <w:name w:val="heading 1"/>
    <w:basedOn w:val="Normale"/>
    <w:next w:val="Normale"/>
    <w:link w:val="Titolo1Carattere"/>
    <w:uiPriority w:val="9"/>
    <w:qFormat/>
    <w:rsid w:val="008F422D"/>
    <w:pPr>
      <w:keepNext/>
      <w:keepLines/>
      <w:spacing w:before="240" w:after="240" w:line="240" w:lineRule="auto"/>
      <w:outlineLvl w:val="0"/>
    </w:pPr>
    <w:rPr>
      <w:rFonts w:ascii="Arial" w:eastAsiaTheme="majorEastAsia" w:hAnsi="Arial" w:cstheme="majorBidi"/>
      <w:b/>
      <w:color w:val="002060"/>
      <w:sz w:val="32"/>
      <w:szCs w:val="32"/>
    </w:rPr>
  </w:style>
  <w:style w:type="paragraph" w:styleId="Titolo2">
    <w:name w:val="heading 2"/>
    <w:basedOn w:val="Normale"/>
    <w:next w:val="Normale"/>
    <w:link w:val="Titolo2Carattere"/>
    <w:uiPriority w:val="9"/>
    <w:unhideWhenUsed/>
    <w:qFormat/>
    <w:rsid w:val="008F422D"/>
    <w:pPr>
      <w:keepNext/>
      <w:keepLines/>
      <w:spacing w:before="240" w:after="240" w:line="240" w:lineRule="auto"/>
      <w:outlineLvl w:val="1"/>
    </w:pPr>
    <w:rPr>
      <w:rFonts w:ascii="Arial" w:eastAsiaTheme="majorEastAsia" w:hAnsi="Arial" w:cstheme="majorBidi"/>
      <w:b/>
      <w:color w:val="404040" w:themeColor="text1" w:themeTint="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F422D"/>
    <w:rPr>
      <w:rFonts w:ascii="Arial" w:eastAsiaTheme="majorEastAsia" w:hAnsi="Arial" w:cstheme="majorBidi"/>
      <w:b/>
      <w:color w:val="002060"/>
      <w:sz w:val="32"/>
      <w:szCs w:val="32"/>
    </w:rPr>
  </w:style>
  <w:style w:type="character" w:customStyle="1" w:styleId="Titolo2Carattere">
    <w:name w:val="Titolo 2 Carattere"/>
    <w:basedOn w:val="Carpredefinitoparagrafo"/>
    <w:link w:val="Titolo2"/>
    <w:uiPriority w:val="9"/>
    <w:qFormat/>
    <w:rsid w:val="008F422D"/>
    <w:rPr>
      <w:rFonts w:ascii="Arial" w:eastAsiaTheme="majorEastAsia" w:hAnsi="Arial" w:cstheme="majorBidi"/>
      <w:b/>
      <w:color w:val="404040" w:themeColor="text1" w:themeTint="BF"/>
      <w:sz w:val="28"/>
      <w:szCs w:val="26"/>
    </w:rPr>
  </w:style>
  <w:style w:type="character" w:customStyle="1" w:styleId="InternetLink">
    <w:name w:val="Internet Link"/>
    <w:basedOn w:val="Carpredefinitoparagrafo"/>
    <w:uiPriority w:val="99"/>
    <w:unhideWhenUsed/>
    <w:rsid w:val="0043595F"/>
    <w:rPr>
      <w:color w:val="0563C1" w:themeColor="hyperlink"/>
      <w:u w:val="single"/>
    </w:rPr>
  </w:style>
  <w:style w:type="character" w:customStyle="1" w:styleId="Menzionenonrisolta1">
    <w:name w:val="Menzione non risolta1"/>
    <w:basedOn w:val="Carpredefinitoparagrafo"/>
    <w:uiPriority w:val="99"/>
    <w:semiHidden/>
    <w:unhideWhenUsed/>
    <w:qFormat/>
    <w:rsid w:val="0043595F"/>
    <w:rPr>
      <w:color w:val="605E5C"/>
      <w:shd w:val="clear" w:color="auto" w:fill="E1DFDD"/>
    </w:rPr>
  </w:style>
  <w:style w:type="character" w:styleId="Menzionenonrisolta">
    <w:name w:val="Unresolved Mention"/>
    <w:basedOn w:val="Carpredefinitoparagrafo"/>
    <w:uiPriority w:val="99"/>
    <w:semiHidden/>
    <w:unhideWhenUsed/>
    <w:qFormat/>
    <w:rsid w:val="00166B75"/>
    <w:rPr>
      <w:color w:val="808080"/>
      <w:shd w:val="clear" w:color="auto" w:fill="E6E6E6"/>
    </w:rPr>
  </w:style>
  <w:style w:type="character" w:customStyle="1" w:styleId="component--field-formatter">
    <w:name w:val="component--field-formatter"/>
    <w:basedOn w:val="Carpredefinitoparagrafo"/>
    <w:qFormat/>
    <w:rsid w:val="00166B75"/>
  </w:style>
  <w:style w:type="character" w:customStyle="1" w:styleId="ng-star-inserted">
    <w:name w:val="ng-star-inserted"/>
    <w:basedOn w:val="Carpredefinitoparagrafo"/>
    <w:qFormat/>
    <w:rsid w:val="00166B75"/>
  </w:style>
  <w:style w:type="character" w:customStyle="1" w:styleId="PreformattatoHTMLCarattere">
    <w:name w:val="Preformattato HTML Carattere"/>
    <w:basedOn w:val="Carpredefinitoparagrafo"/>
    <w:link w:val="PreformattatoHTML"/>
    <w:uiPriority w:val="99"/>
    <w:semiHidden/>
    <w:qFormat/>
    <w:rsid w:val="00C4289B"/>
    <w:rPr>
      <w:rFonts w:ascii="Courier New" w:eastAsia="Times New Roman" w:hAnsi="Courier New" w:cs="Courier New"/>
      <w:sz w:val="20"/>
      <w:szCs w:val="20"/>
      <w:lang w:eastAsia="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theme="minorHAnsi"/>
    </w:rPr>
  </w:style>
  <w:style w:type="character" w:customStyle="1" w:styleId="ListLabel12">
    <w:name w:val="ListLabel 12"/>
    <w:qFormat/>
  </w:style>
  <w:style w:type="character" w:customStyle="1" w:styleId="ListLabel13">
    <w:name w:val="ListLabel 13"/>
    <w:qFormat/>
    <w:rPr>
      <w:rFonts w:cs="Calibri"/>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theme="minorHAnsi"/>
    </w:rPr>
  </w:style>
  <w:style w:type="character" w:customStyle="1" w:styleId="ListLabel23">
    <w:name w:val="ListLabel 23"/>
    <w:qFormat/>
  </w:style>
  <w:style w:type="paragraph" w:customStyle="1" w:styleId="Heading">
    <w:name w:val="Heading"/>
    <w:basedOn w:val="Normale"/>
    <w:next w:val="Corpotesto"/>
    <w:qFormat/>
    <w:pPr>
      <w:keepNext/>
      <w:spacing w:before="240" w:after="120"/>
    </w:pPr>
    <w:rPr>
      <w:rFonts w:ascii="Liberation Sans" w:eastAsia="AR PL KaitiM GB"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qFormat/>
    <w:pPr>
      <w:suppressLineNumbers/>
    </w:pPr>
    <w:rPr>
      <w:rFonts w:cs="FreeSans"/>
    </w:rPr>
  </w:style>
  <w:style w:type="paragraph" w:styleId="Nessunaspaziatura">
    <w:name w:val="No Spacing"/>
    <w:uiPriority w:val="1"/>
    <w:qFormat/>
    <w:rsid w:val="008F422D"/>
    <w:rPr>
      <w:sz w:val="22"/>
    </w:rPr>
  </w:style>
  <w:style w:type="paragraph" w:styleId="Paragrafoelenco">
    <w:name w:val="List Paragraph"/>
    <w:basedOn w:val="Normale"/>
    <w:uiPriority w:val="34"/>
    <w:qFormat/>
    <w:rsid w:val="0043595F"/>
    <w:pPr>
      <w:ind w:left="720"/>
      <w:contextualSpacing/>
    </w:pPr>
  </w:style>
  <w:style w:type="paragraph" w:styleId="PreformattatoHTML">
    <w:name w:val="HTML Preformatted"/>
    <w:basedOn w:val="Normale"/>
    <w:link w:val="PreformattatoHTMLCarattere"/>
    <w:uiPriority w:val="99"/>
    <w:semiHidden/>
    <w:unhideWhenUsed/>
    <w:qFormat/>
    <w:rsid w:val="00C4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table" w:styleId="Grigliatabella">
    <w:name w:val="Table Grid"/>
    <w:basedOn w:val="Tabellanormale"/>
    <w:uiPriority w:val="39"/>
    <w:rsid w:val="008F4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74869"/>
    <w:rPr>
      <w:color w:val="0563C1" w:themeColor="hyperlink"/>
      <w:u w:val="single"/>
    </w:rPr>
  </w:style>
  <w:style w:type="character" w:styleId="Collegamentovisitato">
    <w:name w:val="FollowedHyperlink"/>
    <w:basedOn w:val="Carpredefinitoparagrafo"/>
    <w:uiPriority w:val="99"/>
    <w:semiHidden/>
    <w:unhideWhenUsed/>
    <w:rsid w:val="006F5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Cloudflare" TargetMode="External"/><Relationship Id="rId13" Type="http://schemas.openxmlformats.org/officeDocument/2006/relationships/hyperlink" Target="https://techcrunch.com/2018/07/19/cloudflare-athenian-project/" TargetMode="External"/><Relationship Id="rId18" Type="http://schemas.openxmlformats.org/officeDocument/2006/relationships/hyperlink" Target="https://www.linkedin.com/in/lee-holloway-15915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loudflare.com/it-it/about-overview/" TargetMode="External"/><Relationship Id="rId7" Type="http://schemas.openxmlformats.org/officeDocument/2006/relationships/image" Target="media/image3.png"/><Relationship Id="rId12" Type="http://schemas.openxmlformats.org/officeDocument/2006/relationships/hyperlink" Target="https://techcrunch.com/2018/09/26/cloudflare-partners-with-microsoft-google-and-others-to-reduce-bandwidth-costs/" TargetMode="External"/><Relationship Id="rId17" Type="http://schemas.openxmlformats.org/officeDocument/2006/relationships/hyperlink" Target="https://www.linkedin.com/in/michellezatlyn/" TargetMode="External"/><Relationship Id="rId25" Type="http://schemas.openxmlformats.org/officeDocument/2006/relationships/hyperlink" Target="https://www.owler.com/company/cloudflare" TargetMode="External"/><Relationship Id="rId2" Type="http://schemas.openxmlformats.org/officeDocument/2006/relationships/styles" Target="styles.xml"/><Relationship Id="rId16" Type="http://schemas.openxmlformats.org/officeDocument/2006/relationships/hyperlink" Target="https://www.linkedin.com/in/mprince/" TargetMode="External"/><Relationship Id="rId20" Type="http://schemas.openxmlformats.org/officeDocument/2006/relationships/hyperlink" Target="https://www.zeusnews.it/n.php?c=26266&amp;utm_source=feedburner&amp;utm_medium=feed&amp;utm_campaign=Feed%3A+ZeusNews+%28Zeus+News%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cbinsights.com/profiles/c/dK0M/competitors" TargetMode="External"/><Relationship Id="rId24" Type="http://schemas.openxmlformats.org/officeDocument/2006/relationships/hyperlink" Target="https://1.1.1.1/" TargetMode="External"/><Relationship Id="rId5" Type="http://schemas.openxmlformats.org/officeDocument/2006/relationships/image" Target="media/image1.png"/><Relationship Id="rId15" Type="http://schemas.openxmlformats.org/officeDocument/2006/relationships/hyperlink" Target="https://techcrunch.com/2018/09/19/cloudflare-wants-route-leak-internet-outages-to-be-a-thing-of-the-past/" TargetMode="External"/><Relationship Id="rId23" Type="http://schemas.openxmlformats.org/officeDocument/2006/relationships/hyperlink" Target="https://www.cloudflare.com/it-it/performance/accelerate-internet-applications/" TargetMode="External"/><Relationship Id="rId10" Type="http://schemas.openxmlformats.org/officeDocument/2006/relationships/hyperlink" Target="https://www.sramanamitra.com/2018/09/13/billion-dollar-unicorns-cloudflare-targets-enterprises/" TargetMode="External"/><Relationship Id="rId19" Type="http://schemas.openxmlformats.org/officeDocument/2006/relationships/hyperlink" Target="https://www.pubblicitaitalia.it/2013073113445/digital/techcrunch-italy-svela-i-suoi-billion-dollar-entrepreneurs" TargetMode="External"/><Relationship Id="rId4" Type="http://schemas.openxmlformats.org/officeDocument/2006/relationships/webSettings" Target="webSettings.xml"/><Relationship Id="rId9" Type="http://schemas.openxmlformats.org/officeDocument/2006/relationships/hyperlink" Target="https://www.crunchbase.com/organization/cloudflare" TargetMode="External"/><Relationship Id="rId14" Type="http://schemas.openxmlformats.org/officeDocument/2006/relationships/hyperlink" Target="https://www.google.com/search?q=agrees&amp;ie=utf-8&amp;oe=utf-8&amp;client=firefox-b-ab" TargetMode="External"/><Relationship Id="rId22" Type="http://schemas.openxmlformats.org/officeDocument/2006/relationships/hyperlink" Target="https://www.cloudflare.com/it-it/network/"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2485</Words>
  <Characters>14165</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muffatto moreno</dc:creator>
  <dc:description/>
  <cp:lastModifiedBy>Davide Martini</cp:lastModifiedBy>
  <cp:revision>24</cp:revision>
  <cp:lastPrinted>2018-12-18T12:53:00Z</cp:lastPrinted>
  <dcterms:created xsi:type="dcterms:W3CDTF">2018-11-19T11:29:00Z</dcterms:created>
  <dcterms:modified xsi:type="dcterms:W3CDTF">2018-12-18T12:53:00Z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