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8362E41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943B1E">
              <w:rPr>
                <w:rFonts w:ascii="Tahoma" w:hAnsi="Tahoma" w:cs="Tahoma"/>
                <w:color w:val="404040"/>
                <w:sz w:val="18"/>
              </w:rPr>
              <w:t>1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F1357E6" w:rsidR="00720F49" w:rsidRPr="009B50F4" w:rsidRDefault="00943B1E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8/14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2743F5CC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943B1E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3EA360A2" w:rsidR="00B9159A" w:rsidRPr="009B50F4" w:rsidRDefault="00943B1E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14</w:t>
            </w:r>
          </w:p>
        </w:tc>
        <w:tc>
          <w:tcPr>
            <w:tcW w:w="1486" w:type="dxa"/>
            <w:vAlign w:val="center"/>
          </w:tcPr>
          <w:p w14:paraId="50F75D65" w14:textId="266CC4DD" w:rsidR="00B9159A" w:rsidRPr="009B50F4" w:rsidRDefault="00833ECF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Software Development</w:t>
            </w:r>
            <w:r w:rsidR="0041748E"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 </w:t>
            </w:r>
            <w:r w:rsidR="0041748E"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(w/e 7/27) </w:t>
            </w:r>
          </w:p>
        </w:tc>
        <w:tc>
          <w:tcPr>
            <w:tcW w:w="2520" w:type="dxa"/>
            <w:vAlign w:val="center"/>
          </w:tcPr>
          <w:p w14:paraId="3CC6BC51" w14:textId="4D46447D" w:rsidR="00B9159A" w:rsidRPr="009B50F4" w:rsidRDefault="00943B1E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R&amp;D on “always waive” process and workflow, attribute </w:t>
            </w:r>
            <w:proofErr w:type="spellStart"/>
            <w:r>
              <w:rPr>
                <w:rFonts w:ascii="Tahoma" w:hAnsi="Tahoma" w:cs="Tahoma"/>
                <w:sz w:val="18"/>
              </w:rPr>
              <w:t>sql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and code</w:t>
            </w:r>
          </w:p>
        </w:tc>
        <w:tc>
          <w:tcPr>
            <w:tcW w:w="1152" w:type="dxa"/>
            <w:vAlign w:val="center"/>
          </w:tcPr>
          <w:p w14:paraId="2F3333FD" w14:textId="3BDC50B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41748E">
              <w:rPr>
                <w:rFonts w:ascii="Tahoma" w:hAnsi="Tahoma" w:cs="Tahoma"/>
                <w:color w:val="404040"/>
                <w:spacing w:val="-2"/>
                <w:sz w:val="18"/>
              </w:rPr>
              <w:t>31.50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12C501D7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41748E">
              <w:rPr>
                <w:rFonts w:ascii="Tahoma" w:hAnsi="Tahoma" w:cs="Tahoma"/>
                <w:color w:val="404040"/>
                <w:spacing w:val="-2"/>
                <w:sz w:val="18"/>
              </w:rPr>
              <w:t>43.50</w:t>
            </w:r>
          </w:p>
        </w:tc>
        <w:tc>
          <w:tcPr>
            <w:tcW w:w="1436" w:type="dxa"/>
            <w:vAlign w:val="center"/>
          </w:tcPr>
          <w:p w14:paraId="3DCDD058" w14:textId="1A54704E" w:rsidR="00B9159A" w:rsidRPr="009B50F4" w:rsidRDefault="00E54756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1748E">
              <w:rPr>
                <w:rFonts w:ascii="Tahoma" w:hAnsi="Tahoma" w:cs="Tahoma"/>
                <w:sz w:val="18"/>
              </w:rPr>
              <w:t>2,009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20D0DC2" w:rsidR="00664935" w:rsidRPr="009B50F4" w:rsidRDefault="00943B1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</w:t>
            </w:r>
          </w:p>
        </w:tc>
        <w:tc>
          <w:tcPr>
            <w:tcW w:w="1486" w:type="dxa"/>
            <w:vAlign w:val="center"/>
          </w:tcPr>
          <w:p w14:paraId="28AB4406" w14:textId="51FA2CEB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Management</w:t>
            </w:r>
          </w:p>
        </w:tc>
        <w:tc>
          <w:tcPr>
            <w:tcW w:w="2520" w:type="dxa"/>
            <w:vAlign w:val="center"/>
          </w:tcPr>
          <w:p w14:paraId="4D5D55E6" w14:textId="43662ACC" w:rsidR="00664935" w:rsidRPr="009B50F4" w:rsidRDefault="00943B1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Setting up VPN, dev-db1, dev-app1, incremental database copier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64B8A39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943B1E">
              <w:rPr>
                <w:rFonts w:ascii="Tahoma" w:hAnsi="Tahoma" w:cs="Tahoma"/>
                <w:sz w:val="18"/>
              </w:rPr>
              <w:t>2,898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6EF5F6AB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34</w:t>
            </w:r>
          </w:p>
        </w:tc>
        <w:tc>
          <w:tcPr>
            <w:tcW w:w="1486" w:type="dxa"/>
            <w:vAlign w:val="center"/>
          </w:tcPr>
          <w:p w14:paraId="7A4AB1BA" w14:textId="01A8D98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Software Development </w:t>
            </w:r>
            <w:r>
              <w:rPr>
                <w:rFonts w:ascii="Tahoma" w:hAnsi="Tahoma" w:cs="Tahoma"/>
                <w:sz w:val="18"/>
              </w:rPr>
              <w:br/>
              <w:t>(w/e 8/13)</w:t>
            </w:r>
          </w:p>
        </w:tc>
        <w:tc>
          <w:tcPr>
            <w:tcW w:w="2520" w:type="dxa"/>
            <w:vAlign w:val="center"/>
          </w:tcPr>
          <w:p w14:paraId="1E9118D8" w14:textId="1FAFE5AE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Reconfigure stage server to improve performance, researching INNODB updates/triggers, tuning </w:t>
            </w:r>
            <w:proofErr w:type="spellStart"/>
            <w:r>
              <w:rPr>
                <w:rFonts w:ascii="Tahoma" w:hAnsi="Tahoma" w:cs="Tahoma"/>
                <w:sz w:val="18"/>
              </w:rPr>
              <w:t>mysql</w:t>
            </w:r>
            <w:proofErr w:type="spellEnd"/>
            <w:r>
              <w:rPr>
                <w:rFonts w:ascii="Tahoma" w:hAnsi="Tahoma" w:cs="Tahoma"/>
                <w:sz w:val="18"/>
              </w:rPr>
              <w:t>, file upload/import issues and process for new import templates</w:t>
            </w:r>
          </w:p>
        </w:tc>
        <w:tc>
          <w:tcPr>
            <w:tcW w:w="1152" w:type="dxa"/>
            <w:vAlign w:val="center"/>
          </w:tcPr>
          <w:p w14:paraId="3F72DC14" w14:textId="13AE838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8F8C42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6A8A24D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6D37192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$4,284</w:t>
            </w: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5D259C8B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41748E">
              <w:rPr>
                <w:rFonts w:ascii="Tahoma" w:hAnsi="Tahoma" w:cs="Tahoma"/>
                <w:color w:val="404040"/>
                <w:sz w:val="18"/>
              </w:rPr>
              <w:t>9,191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772DECBC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41748E">
              <w:rPr>
                <w:rFonts w:ascii="Tahoma" w:hAnsi="Tahoma" w:cs="Tahoma"/>
                <w:color w:val="404040"/>
                <w:sz w:val="18"/>
              </w:rPr>
              <w:t>9,191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E10A6"/>
    <w:rsid w:val="003F0250"/>
    <w:rsid w:val="0041748E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E025B"/>
    <w:rsid w:val="00D100D4"/>
    <w:rsid w:val="00E5475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2023-08-14T12:06:00Z</dcterms:created>
  <dcterms:modified xsi:type="dcterms:W3CDTF">2023-08-14T12:06:00Z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