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42B1E" w14:textId="77777777" w:rsidR="00720F49" w:rsidRPr="009B50F4" w:rsidRDefault="00334D84">
      <w:pPr>
        <w:pStyle w:val="BodyText"/>
        <w:rPr>
          <w:rFonts w:ascii="Tahoma" w:hAnsi="Tahoma" w:cs="Tahoma"/>
          <w:sz w:val="20"/>
        </w:rPr>
      </w:pPr>
      <w:r w:rsidRPr="009B50F4">
        <w:rPr>
          <w:rFonts w:ascii="Tahoma" w:hAnsi="Tahoma" w:cs="Tahoma"/>
          <w:noProof/>
        </w:rPr>
        <w:drawing>
          <wp:anchor distT="0" distB="0" distL="0" distR="0" simplePos="0" relativeHeight="487399936" behindDoc="1" locked="0" layoutInCell="1" allowOverlap="1" wp14:anchorId="33D7471F" wp14:editId="6479D50B">
            <wp:simplePos x="0" y="0"/>
            <wp:positionH relativeFrom="page">
              <wp:posOffset>21142</wp:posOffset>
            </wp:positionH>
            <wp:positionV relativeFrom="page">
              <wp:posOffset>480985</wp:posOffset>
            </wp:positionV>
            <wp:extent cx="7745730" cy="9568180"/>
            <wp:effectExtent l="0" t="0" r="7620" b="0"/>
            <wp:wrapNone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002" cy="9594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D6D02D" w14:textId="77777777" w:rsidR="00720F49" w:rsidRPr="009B50F4" w:rsidRDefault="00334D84">
      <w:pPr>
        <w:pStyle w:val="BodyText"/>
        <w:spacing w:before="258"/>
        <w:ind w:right="179"/>
        <w:jc w:val="right"/>
        <w:rPr>
          <w:rFonts w:ascii="Tahoma" w:hAnsi="Tahoma" w:cs="Tahoma"/>
        </w:rPr>
      </w:pPr>
      <w:r w:rsidRPr="009B50F4">
        <w:rPr>
          <w:rFonts w:ascii="Tahoma" w:hAnsi="Tahoma" w:cs="Tahoma"/>
          <w:color w:val="585858"/>
          <w:spacing w:val="-2"/>
        </w:rPr>
        <w:t>INVOICE</w:t>
      </w:r>
    </w:p>
    <w:p w14:paraId="4FFD239E" w14:textId="77777777" w:rsidR="00720F49" w:rsidRPr="009B50F4" w:rsidRDefault="00720F49">
      <w:pPr>
        <w:pStyle w:val="BodyText"/>
        <w:spacing w:before="2"/>
        <w:rPr>
          <w:rFonts w:ascii="Tahoma" w:hAnsi="Tahoma" w:cs="Tahoma"/>
          <w:sz w:val="23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3993"/>
      </w:tblGrid>
      <w:tr w:rsidR="00720F49" w:rsidRPr="009B50F4" w14:paraId="79312B82" w14:textId="77777777" w:rsidTr="00B9159A">
        <w:trPr>
          <w:trHeight w:val="746"/>
        </w:trPr>
        <w:tc>
          <w:tcPr>
            <w:tcW w:w="4629" w:type="dxa"/>
          </w:tcPr>
          <w:p w14:paraId="73AD845C" w14:textId="77777777" w:rsidR="00B9159A" w:rsidRPr="00B9159A" w:rsidRDefault="00334D84" w:rsidP="00B9159A">
            <w:pPr>
              <w:pStyle w:val="TableParagraph"/>
              <w:spacing w:before="19"/>
              <w:ind w:left="50" w:right="1713"/>
              <w:rPr>
                <w:rFonts w:ascii="Tahoma" w:hAnsi="Tahoma" w:cs="Tahoma"/>
                <w:color w:val="404040"/>
                <w:sz w:val="18"/>
              </w:rPr>
            </w:pP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Bill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To: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National Exemption Service, LLC 604 Packard Ct </w:t>
            </w:r>
          </w:p>
          <w:p w14:paraId="2F4D4F3B" w14:textId="62BBB707" w:rsidR="00720F49" w:rsidRPr="009B50F4" w:rsidRDefault="00B9159A" w:rsidP="00B9159A">
            <w:pPr>
              <w:pStyle w:val="TableParagraph"/>
              <w:spacing w:before="1"/>
              <w:ind w:left="50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z w:val="18"/>
              </w:rPr>
              <w:t>Safety Harbor, FL 34695</w:t>
            </w:r>
          </w:p>
        </w:tc>
        <w:tc>
          <w:tcPr>
            <w:tcW w:w="3993" w:type="dxa"/>
          </w:tcPr>
          <w:p w14:paraId="43E5682B" w14:textId="07CABF78" w:rsidR="00720F49" w:rsidRPr="009B50F4" w:rsidRDefault="00334D84">
            <w:pPr>
              <w:pStyle w:val="TableParagraph"/>
              <w:spacing w:before="1"/>
              <w:ind w:left="178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7"/>
                <w:position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No.:</w:t>
            </w:r>
            <w:r w:rsidRPr="009B50F4">
              <w:rPr>
                <w:rFonts w:ascii="Tahoma" w:hAnsi="Tahoma" w:cs="Tahoma"/>
                <w:color w:val="404040"/>
                <w:spacing w:val="73"/>
                <w:position w:val="1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>NES01-54</w:t>
            </w:r>
            <w:r w:rsidR="00AF252C">
              <w:rPr>
                <w:rFonts w:ascii="Tahoma" w:hAnsi="Tahoma" w:cs="Tahoma"/>
                <w:color w:val="404040"/>
                <w:sz w:val="18"/>
              </w:rPr>
              <w:t>6</w:t>
            </w:r>
            <w:r w:rsidR="003832EE">
              <w:rPr>
                <w:rFonts w:ascii="Tahoma" w:hAnsi="Tahoma" w:cs="Tahoma"/>
                <w:color w:val="404040"/>
                <w:sz w:val="18"/>
              </w:rPr>
              <w:t>2</w:t>
            </w:r>
          </w:p>
          <w:p w14:paraId="52DA1C60" w14:textId="77777777" w:rsidR="00720F49" w:rsidRPr="009B50F4" w:rsidRDefault="00720F49">
            <w:pPr>
              <w:pStyle w:val="TableParagraph"/>
              <w:spacing w:before="5"/>
              <w:rPr>
                <w:rFonts w:ascii="Tahoma" w:hAnsi="Tahoma" w:cs="Tahoma"/>
                <w:sz w:val="26"/>
              </w:rPr>
            </w:pPr>
          </w:p>
          <w:p w14:paraId="147F7827" w14:textId="4615ADC1" w:rsidR="00720F49" w:rsidRPr="009B50F4" w:rsidRDefault="00334D84">
            <w:pPr>
              <w:pStyle w:val="TableParagraph"/>
              <w:spacing w:line="199" w:lineRule="exact"/>
              <w:ind w:left="172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Customer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z w:val="18"/>
              </w:rPr>
              <w:t>ID:</w:t>
            </w:r>
            <w:r w:rsidRPr="009B50F4">
              <w:rPr>
                <w:rFonts w:ascii="Tahoma" w:hAnsi="Tahoma" w:cs="Tahoma"/>
                <w:color w:val="404040"/>
                <w:spacing w:val="65"/>
                <w:w w:val="150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pacing w:val="-4"/>
                <w:position w:val="1"/>
                <w:sz w:val="18"/>
              </w:rPr>
              <w:t>NES01</w:t>
            </w:r>
          </w:p>
        </w:tc>
      </w:tr>
    </w:tbl>
    <w:p w14:paraId="6E5F1508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0B6C90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0F4A9B10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3C2B6AE9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68B14C07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74BE8B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4CED0C24" w14:textId="77777777" w:rsidR="00720F49" w:rsidRPr="009B50F4" w:rsidRDefault="00720F49">
      <w:pPr>
        <w:pStyle w:val="BodyText"/>
        <w:spacing w:before="6"/>
        <w:rPr>
          <w:rFonts w:ascii="Tahoma" w:hAnsi="Tahoma" w:cs="Tahoma"/>
          <w:sz w:val="18"/>
        </w:rPr>
      </w:pPr>
    </w:p>
    <w:tbl>
      <w:tblPr>
        <w:tblW w:w="0" w:type="auto"/>
        <w:tblInd w:w="122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632"/>
        <w:gridCol w:w="2176"/>
        <w:gridCol w:w="1340"/>
        <w:gridCol w:w="1344"/>
        <w:gridCol w:w="1340"/>
        <w:gridCol w:w="1516"/>
      </w:tblGrid>
      <w:tr w:rsidR="00720F49" w:rsidRPr="009B50F4" w14:paraId="1F1198D6" w14:textId="77777777">
        <w:trPr>
          <w:trHeight w:val="330"/>
        </w:trPr>
        <w:tc>
          <w:tcPr>
            <w:tcW w:w="1540" w:type="dxa"/>
            <w:shd w:val="clear" w:color="auto" w:fill="F1F1F1"/>
          </w:tcPr>
          <w:p w14:paraId="3CF7AB1A" w14:textId="77777777" w:rsidR="00720F49" w:rsidRPr="009B50F4" w:rsidRDefault="00334D84">
            <w:pPr>
              <w:pStyle w:val="TableParagraph"/>
              <w:spacing w:before="62"/>
              <w:ind w:left="568" w:right="562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Date</w:t>
            </w:r>
          </w:p>
        </w:tc>
        <w:tc>
          <w:tcPr>
            <w:tcW w:w="1632" w:type="dxa"/>
            <w:shd w:val="clear" w:color="auto" w:fill="F1F1F1"/>
          </w:tcPr>
          <w:p w14:paraId="046BDF1D" w14:textId="77777777" w:rsidR="00720F49" w:rsidRPr="009B50F4" w:rsidRDefault="00334D84">
            <w:pPr>
              <w:pStyle w:val="TableParagraph"/>
              <w:spacing w:before="62"/>
              <w:ind w:left="360" w:right="26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 xml:space="preserve"> No.</w:t>
            </w:r>
          </w:p>
        </w:tc>
        <w:tc>
          <w:tcPr>
            <w:tcW w:w="2176" w:type="dxa"/>
            <w:shd w:val="clear" w:color="auto" w:fill="F1F1F1"/>
          </w:tcPr>
          <w:p w14:paraId="395B06C5" w14:textId="77777777" w:rsidR="00720F49" w:rsidRPr="009B50F4" w:rsidRDefault="00334D84">
            <w:pPr>
              <w:pStyle w:val="TableParagraph"/>
              <w:spacing w:before="62"/>
              <w:ind w:left="477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Sales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Rep.</w:t>
            </w:r>
          </w:p>
        </w:tc>
        <w:tc>
          <w:tcPr>
            <w:tcW w:w="1340" w:type="dxa"/>
            <w:shd w:val="clear" w:color="auto" w:fill="F1F1F1"/>
          </w:tcPr>
          <w:p w14:paraId="741F85FC" w14:textId="77777777" w:rsidR="00720F49" w:rsidRPr="009B50F4" w:rsidRDefault="00334D84">
            <w:pPr>
              <w:pStyle w:val="TableParagraph"/>
              <w:spacing w:before="62"/>
              <w:ind w:left="287" w:right="27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Ship</w:t>
            </w:r>
            <w:r w:rsidRPr="009B50F4">
              <w:rPr>
                <w:rFonts w:ascii="Tahoma" w:hAnsi="Tahoma" w:cs="Tahoma"/>
                <w:color w:val="404040"/>
                <w:spacing w:val="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Via</w:t>
            </w:r>
          </w:p>
        </w:tc>
        <w:tc>
          <w:tcPr>
            <w:tcW w:w="1344" w:type="dxa"/>
            <w:shd w:val="clear" w:color="auto" w:fill="F1F1F1"/>
          </w:tcPr>
          <w:p w14:paraId="78640D41" w14:textId="77777777" w:rsidR="00720F49" w:rsidRPr="009B50F4" w:rsidRDefault="00334D84">
            <w:pPr>
              <w:pStyle w:val="TableParagraph"/>
              <w:spacing w:before="62"/>
              <w:ind w:right="417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Terms</w:t>
            </w:r>
          </w:p>
        </w:tc>
        <w:tc>
          <w:tcPr>
            <w:tcW w:w="1340" w:type="dxa"/>
            <w:shd w:val="clear" w:color="auto" w:fill="F1F1F1"/>
          </w:tcPr>
          <w:p w14:paraId="315D686E" w14:textId="77777777" w:rsidR="00720F49" w:rsidRPr="009B50F4" w:rsidRDefault="00334D84">
            <w:pPr>
              <w:pStyle w:val="TableParagraph"/>
              <w:spacing w:before="62"/>
              <w:ind w:left="287" w:right="28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Date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Due</w:t>
            </w:r>
          </w:p>
        </w:tc>
        <w:tc>
          <w:tcPr>
            <w:tcW w:w="1516" w:type="dxa"/>
            <w:shd w:val="clear" w:color="auto" w:fill="F1F1F1"/>
          </w:tcPr>
          <w:p w14:paraId="677C1A80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  <w:tr w:rsidR="00720F49" w:rsidRPr="009B50F4" w14:paraId="0794DB0E" w14:textId="77777777" w:rsidTr="003F0250">
        <w:trPr>
          <w:trHeight w:val="417"/>
        </w:trPr>
        <w:tc>
          <w:tcPr>
            <w:tcW w:w="1540" w:type="dxa"/>
            <w:vAlign w:val="center"/>
          </w:tcPr>
          <w:p w14:paraId="012118A5" w14:textId="339081AD" w:rsidR="00720F49" w:rsidRPr="009B50F4" w:rsidRDefault="00943B1E" w:rsidP="003F0250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8/</w:t>
            </w:r>
            <w:r w:rsidR="003832EE">
              <w:rPr>
                <w:rFonts w:ascii="Tahoma" w:hAnsi="Tahoma" w:cs="Tahoma"/>
                <w:sz w:val="18"/>
              </w:rPr>
              <w:t>21</w:t>
            </w:r>
            <w:r w:rsidR="002F41DE">
              <w:rPr>
                <w:rFonts w:ascii="Tahoma" w:hAnsi="Tahoma" w:cs="Tahoma"/>
                <w:sz w:val="18"/>
              </w:rPr>
              <w:t>/23</w:t>
            </w:r>
          </w:p>
        </w:tc>
        <w:tc>
          <w:tcPr>
            <w:tcW w:w="1632" w:type="dxa"/>
          </w:tcPr>
          <w:p w14:paraId="6DBB2FAE" w14:textId="210F0540" w:rsidR="00720F49" w:rsidRPr="009B50F4" w:rsidRDefault="00B9159A">
            <w:pPr>
              <w:pStyle w:val="TableParagraph"/>
              <w:spacing w:before="102"/>
              <w:ind w:left="306" w:right="306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NES01-54</w:t>
            </w:r>
            <w:r w:rsidR="00AF252C">
              <w:rPr>
                <w:rFonts w:ascii="Tahoma" w:hAnsi="Tahoma" w:cs="Tahoma"/>
                <w:color w:val="404040"/>
                <w:spacing w:val="-2"/>
                <w:sz w:val="18"/>
              </w:rPr>
              <w:t>6</w:t>
            </w:r>
            <w:r w:rsidR="003832EE">
              <w:rPr>
                <w:rFonts w:ascii="Tahoma" w:hAnsi="Tahoma" w:cs="Tahoma"/>
                <w:color w:val="404040"/>
                <w:spacing w:val="-2"/>
                <w:sz w:val="18"/>
              </w:rPr>
              <w:t>2</w:t>
            </w:r>
          </w:p>
        </w:tc>
        <w:tc>
          <w:tcPr>
            <w:tcW w:w="2176" w:type="dxa"/>
          </w:tcPr>
          <w:p w14:paraId="412119D4" w14:textId="77777777" w:rsidR="00720F49" w:rsidRPr="009B50F4" w:rsidRDefault="00334D84">
            <w:pPr>
              <w:pStyle w:val="TableParagraph"/>
              <w:spacing w:before="102"/>
              <w:ind w:left="481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Brandon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Kozak</w:t>
            </w:r>
          </w:p>
        </w:tc>
        <w:tc>
          <w:tcPr>
            <w:tcW w:w="1340" w:type="dxa"/>
          </w:tcPr>
          <w:p w14:paraId="2DE8A386" w14:textId="77777777" w:rsidR="00720F49" w:rsidRPr="009B50F4" w:rsidRDefault="00334D84">
            <w:pPr>
              <w:pStyle w:val="TableParagraph"/>
              <w:spacing w:before="102"/>
              <w:ind w:left="287" w:right="279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Email</w:t>
            </w:r>
          </w:p>
        </w:tc>
        <w:tc>
          <w:tcPr>
            <w:tcW w:w="1344" w:type="dxa"/>
          </w:tcPr>
          <w:p w14:paraId="50D6066C" w14:textId="5FBE956A" w:rsidR="00720F49" w:rsidRPr="009B50F4" w:rsidRDefault="00B9159A">
            <w:pPr>
              <w:pStyle w:val="TableParagraph"/>
              <w:spacing w:before="102"/>
              <w:ind w:right="496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NET 30</w:t>
            </w:r>
          </w:p>
        </w:tc>
        <w:tc>
          <w:tcPr>
            <w:tcW w:w="1340" w:type="dxa"/>
          </w:tcPr>
          <w:p w14:paraId="3DC146A9" w14:textId="52C5CDFD" w:rsidR="00720F49" w:rsidRPr="009B50F4" w:rsidRDefault="00B9159A">
            <w:pPr>
              <w:pStyle w:val="TableParagraph"/>
              <w:spacing w:before="102"/>
              <w:ind w:left="280" w:right="28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-</w:t>
            </w:r>
          </w:p>
        </w:tc>
        <w:tc>
          <w:tcPr>
            <w:tcW w:w="1516" w:type="dxa"/>
          </w:tcPr>
          <w:p w14:paraId="3AC08AAD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</w:tbl>
    <w:p w14:paraId="74A451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EC9E6F6" w14:textId="77777777" w:rsidR="00720F49" w:rsidRPr="009B50F4" w:rsidRDefault="00720F49">
      <w:pPr>
        <w:pStyle w:val="BodyText"/>
        <w:rPr>
          <w:rFonts w:ascii="Tahoma" w:hAnsi="Tahoma" w:cs="Tahoma"/>
          <w:sz w:val="15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1486"/>
        <w:gridCol w:w="2520"/>
        <w:gridCol w:w="1152"/>
        <w:gridCol w:w="1440"/>
        <w:gridCol w:w="1440"/>
        <w:gridCol w:w="1436"/>
      </w:tblGrid>
      <w:tr w:rsidR="00720F49" w:rsidRPr="009B50F4" w14:paraId="2986771D" w14:textId="77777777" w:rsidTr="009962DC">
        <w:trPr>
          <w:trHeight w:val="330"/>
        </w:trPr>
        <w:tc>
          <w:tcPr>
            <w:tcW w:w="1394" w:type="dxa"/>
            <w:shd w:val="clear" w:color="auto" w:fill="F1F1F1"/>
          </w:tcPr>
          <w:p w14:paraId="02AE4237" w14:textId="77777777" w:rsidR="00720F49" w:rsidRPr="009B50F4" w:rsidRDefault="00334D84" w:rsidP="009962DC">
            <w:pPr>
              <w:pStyle w:val="TableParagraph"/>
              <w:spacing w:before="62"/>
              <w:ind w:left="370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Quantity</w:t>
            </w:r>
          </w:p>
        </w:tc>
        <w:tc>
          <w:tcPr>
            <w:tcW w:w="1486" w:type="dxa"/>
            <w:shd w:val="clear" w:color="auto" w:fill="F1F1F1"/>
          </w:tcPr>
          <w:p w14:paraId="722ED919" w14:textId="77777777" w:rsidR="00720F49" w:rsidRPr="009B50F4" w:rsidRDefault="00334D84" w:rsidP="009962DC">
            <w:pPr>
              <w:pStyle w:val="TableParagraph"/>
              <w:spacing w:before="62"/>
              <w:ind w:left="180" w:right="16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Item</w:t>
            </w:r>
          </w:p>
        </w:tc>
        <w:tc>
          <w:tcPr>
            <w:tcW w:w="2520" w:type="dxa"/>
            <w:shd w:val="clear" w:color="auto" w:fill="F1F1F1"/>
          </w:tcPr>
          <w:p w14:paraId="0A4B78DE" w14:textId="77777777" w:rsidR="00720F49" w:rsidRPr="009B50F4" w:rsidRDefault="00334D84" w:rsidP="009962DC">
            <w:pPr>
              <w:pStyle w:val="TableParagraph"/>
              <w:spacing w:before="62"/>
              <w:ind w:left="802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Description</w:t>
            </w:r>
          </w:p>
        </w:tc>
        <w:tc>
          <w:tcPr>
            <w:tcW w:w="1152" w:type="dxa"/>
            <w:shd w:val="clear" w:color="auto" w:fill="F1F1F1"/>
          </w:tcPr>
          <w:p w14:paraId="0C688C88" w14:textId="77777777" w:rsidR="00720F49" w:rsidRPr="009B50F4" w:rsidRDefault="00334D84" w:rsidP="009962DC">
            <w:pPr>
              <w:pStyle w:val="TableParagraph"/>
              <w:spacing w:before="62"/>
              <w:ind w:left="220" w:right="20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Discount</w:t>
            </w:r>
          </w:p>
        </w:tc>
        <w:tc>
          <w:tcPr>
            <w:tcW w:w="1440" w:type="dxa"/>
            <w:shd w:val="clear" w:color="auto" w:fill="F1F1F1"/>
          </w:tcPr>
          <w:p w14:paraId="21E3F382" w14:textId="77777777" w:rsidR="00720F49" w:rsidRPr="009B50F4" w:rsidRDefault="00334D84" w:rsidP="009962DC">
            <w:pPr>
              <w:pStyle w:val="TableParagraph"/>
              <w:spacing w:before="62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Taxable</w:t>
            </w:r>
          </w:p>
        </w:tc>
        <w:tc>
          <w:tcPr>
            <w:tcW w:w="1440" w:type="dxa"/>
            <w:shd w:val="clear" w:color="auto" w:fill="F1F1F1"/>
          </w:tcPr>
          <w:p w14:paraId="41017B3F" w14:textId="77777777" w:rsidR="00720F49" w:rsidRPr="009B50F4" w:rsidRDefault="00334D84" w:rsidP="009962DC">
            <w:pPr>
              <w:pStyle w:val="TableParagraph"/>
              <w:spacing w:before="62"/>
              <w:ind w:left="318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 xml:space="preserve">Unit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Price</w:t>
            </w:r>
          </w:p>
        </w:tc>
        <w:tc>
          <w:tcPr>
            <w:tcW w:w="1436" w:type="dxa"/>
            <w:shd w:val="clear" w:color="auto" w:fill="F1F1F1"/>
          </w:tcPr>
          <w:p w14:paraId="70E2027D" w14:textId="77777777" w:rsidR="00720F49" w:rsidRPr="009B50F4" w:rsidRDefault="00334D84" w:rsidP="009962DC">
            <w:pPr>
              <w:pStyle w:val="TableParagraph"/>
              <w:spacing w:before="62"/>
              <w:ind w:left="492" w:right="483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Total</w:t>
            </w:r>
          </w:p>
        </w:tc>
      </w:tr>
      <w:tr w:rsidR="00664935" w:rsidRPr="009B50F4" w14:paraId="0DE4F93F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786A7F87" w14:textId="620D0DC2" w:rsidR="00664935" w:rsidRPr="009B50F4" w:rsidRDefault="00943B1E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23</w:t>
            </w:r>
          </w:p>
        </w:tc>
        <w:tc>
          <w:tcPr>
            <w:tcW w:w="1486" w:type="dxa"/>
            <w:vAlign w:val="center"/>
          </w:tcPr>
          <w:p w14:paraId="28AB4406" w14:textId="74162A36" w:rsidR="00664935" w:rsidRPr="009B50F4" w:rsidRDefault="003832EE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Software Development</w:t>
            </w:r>
          </w:p>
        </w:tc>
        <w:tc>
          <w:tcPr>
            <w:tcW w:w="2520" w:type="dxa"/>
            <w:vAlign w:val="center"/>
          </w:tcPr>
          <w:p w14:paraId="4D5D55E6" w14:textId="6EC946AE" w:rsidR="00664935" w:rsidRPr="009B50F4" w:rsidRDefault="003832EE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Issues with dev </w:t>
            </w:r>
            <w:proofErr w:type="spellStart"/>
            <w:r>
              <w:rPr>
                <w:rFonts w:ascii="Tahoma" w:hAnsi="Tahoma" w:cs="Tahoma"/>
                <w:sz w:val="18"/>
              </w:rPr>
              <w:t>db</w:t>
            </w:r>
            <w:proofErr w:type="spellEnd"/>
            <w:r>
              <w:rPr>
                <w:rFonts w:ascii="Tahoma" w:hAnsi="Tahoma" w:cs="Tahoma"/>
                <w:sz w:val="18"/>
              </w:rPr>
              <w:t xml:space="preserve">/site data copier, R&amp;D on </w:t>
            </w:r>
            <w:proofErr w:type="spellStart"/>
            <w:r>
              <w:rPr>
                <w:rFonts w:ascii="Tahoma" w:hAnsi="Tahoma" w:cs="Tahoma"/>
                <w:sz w:val="18"/>
              </w:rPr>
              <w:t>rentroll</w:t>
            </w:r>
            <w:proofErr w:type="spellEnd"/>
            <w:r>
              <w:rPr>
                <w:rFonts w:ascii="Tahoma" w:hAnsi="Tahoma" w:cs="Tahoma"/>
                <w:sz w:val="18"/>
              </w:rPr>
              <w:t>/</w:t>
            </w:r>
            <w:proofErr w:type="spellStart"/>
            <w:r>
              <w:rPr>
                <w:rFonts w:ascii="Tahoma" w:hAnsi="Tahoma" w:cs="Tahoma"/>
                <w:sz w:val="18"/>
              </w:rPr>
              <w:t>appfolio</w:t>
            </w:r>
            <w:proofErr w:type="spellEnd"/>
            <w:r>
              <w:rPr>
                <w:rFonts w:ascii="Tahoma" w:hAnsi="Tahoma" w:cs="Tahoma"/>
                <w:sz w:val="18"/>
              </w:rPr>
              <w:t xml:space="preserve"> upload, space issues on dev-db1, install postfix/disk space monitor, export CSV on new billing screen</w:t>
            </w:r>
          </w:p>
        </w:tc>
        <w:tc>
          <w:tcPr>
            <w:tcW w:w="1152" w:type="dxa"/>
            <w:vAlign w:val="center"/>
          </w:tcPr>
          <w:p w14:paraId="10B5297B" w14:textId="1667A1A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11050DC2" w14:textId="20B16F44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9ED7630" w14:textId="6C500D4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 w:rsidR="009E7F1B"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75DBD771" w14:textId="264B8A39" w:rsidR="00664935" w:rsidRPr="009B50F4" w:rsidRDefault="00E54756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943B1E">
              <w:rPr>
                <w:rFonts w:ascii="Tahoma" w:hAnsi="Tahoma" w:cs="Tahoma"/>
                <w:sz w:val="18"/>
              </w:rPr>
              <w:t>2,898</w:t>
            </w:r>
          </w:p>
        </w:tc>
      </w:tr>
      <w:tr w:rsidR="0041748E" w:rsidRPr="009B50F4" w14:paraId="47972291" w14:textId="77777777" w:rsidTr="00B9159A">
        <w:trPr>
          <w:trHeight w:val="708"/>
        </w:trPr>
        <w:tc>
          <w:tcPr>
            <w:tcW w:w="1394" w:type="dxa"/>
            <w:vAlign w:val="center"/>
          </w:tcPr>
          <w:p w14:paraId="243AAEA5" w14:textId="0F7E233B" w:rsidR="0041748E" w:rsidRPr="009B50F4" w:rsidRDefault="003832E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3</w:t>
            </w:r>
          </w:p>
        </w:tc>
        <w:tc>
          <w:tcPr>
            <w:tcW w:w="1486" w:type="dxa"/>
            <w:vAlign w:val="center"/>
          </w:tcPr>
          <w:p w14:paraId="7A4AB1BA" w14:textId="0D3E2CF8" w:rsidR="0041748E" w:rsidRPr="009B50F4" w:rsidRDefault="003832E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Management</w:t>
            </w:r>
          </w:p>
        </w:tc>
        <w:tc>
          <w:tcPr>
            <w:tcW w:w="2520" w:type="dxa"/>
            <w:vAlign w:val="center"/>
          </w:tcPr>
          <w:p w14:paraId="1E9118D8" w14:textId="244D22BF" w:rsidR="0041748E" w:rsidRPr="009B50F4" w:rsidRDefault="003832E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Meeting with Ralph, Issues with RDP vs VPN</w:t>
            </w:r>
          </w:p>
        </w:tc>
        <w:tc>
          <w:tcPr>
            <w:tcW w:w="1152" w:type="dxa"/>
            <w:vAlign w:val="center"/>
          </w:tcPr>
          <w:p w14:paraId="3F72DC14" w14:textId="13AE8388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3471BB4A" w14:textId="28F8C42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A2ADF6D" w14:textId="6A8A24DF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29CA0E66" w14:textId="202CFAB2" w:rsidR="0041748E" w:rsidRPr="009B50F4" w:rsidRDefault="003832E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$378</w:t>
            </w:r>
          </w:p>
        </w:tc>
      </w:tr>
      <w:tr w:rsidR="0041748E" w:rsidRPr="009B50F4" w14:paraId="32A044B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0C15E168" w14:textId="0C5CCF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3E750642" w14:textId="78AC7DA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2A7DE3A6" w14:textId="5B2A1675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A9330B2" w14:textId="4817FBF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BBFEAE4" w14:textId="30B9199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4CA2F895" w14:textId="2D3A4D6D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327381C" w14:textId="7E5F688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73A7FAD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49780ED2" w14:textId="1E99A7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1DDD63EF" w14:textId="116D065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514F92E7" w14:textId="33FD247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74C381E7" w14:textId="16FE472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B5B80E5" w14:textId="04C1B9B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506C7BFA" w14:textId="6EE93C78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6CDCF4CB" w14:textId="5F80E54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</w:tbl>
    <w:p w14:paraId="0A183F32" w14:textId="5F3D2127" w:rsidR="00A833B8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p w14:paraId="569325CA" w14:textId="77777777" w:rsidR="00B9159A" w:rsidRPr="009B50F4" w:rsidRDefault="00B9159A">
      <w:pPr>
        <w:pStyle w:val="BodyText"/>
        <w:spacing w:before="10"/>
        <w:rPr>
          <w:rFonts w:ascii="Tahoma" w:hAnsi="Tahoma" w:cs="Tahoma"/>
          <w:sz w:val="18"/>
        </w:rPr>
      </w:pPr>
    </w:p>
    <w:p w14:paraId="4A3E2635" w14:textId="77777777" w:rsidR="00A833B8" w:rsidRPr="009B50F4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tbl>
      <w:tblPr>
        <w:tblW w:w="0" w:type="auto"/>
        <w:tblInd w:w="6917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0"/>
        <w:gridCol w:w="1440"/>
      </w:tblGrid>
      <w:tr w:rsidR="00720F49" w:rsidRPr="009B50F4" w14:paraId="5E619E86" w14:textId="77777777">
        <w:trPr>
          <w:trHeight w:val="322"/>
        </w:trPr>
        <w:tc>
          <w:tcPr>
            <w:tcW w:w="2680" w:type="dxa"/>
          </w:tcPr>
          <w:p w14:paraId="4E86D033" w14:textId="77777777" w:rsidR="00720F49" w:rsidRPr="009B50F4" w:rsidRDefault="00334D84">
            <w:pPr>
              <w:pStyle w:val="TableParagraph"/>
              <w:spacing w:before="64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>Subtotal:</w:t>
            </w:r>
          </w:p>
        </w:tc>
        <w:tc>
          <w:tcPr>
            <w:tcW w:w="1440" w:type="dxa"/>
          </w:tcPr>
          <w:p w14:paraId="24EE2080" w14:textId="008CA13E" w:rsidR="00720F49" w:rsidRPr="009B50F4" w:rsidRDefault="00B9159A">
            <w:pPr>
              <w:pStyle w:val="TableParagraph"/>
              <w:spacing w:before="58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z w:val="18"/>
              </w:rPr>
              <w:t>$</w:t>
            </w:r>
            <w:r w:rsidR="003832EE">
              <w:rPr>
                <w:rFonts w:ascii="Tahoma" w:hAnsi="Tahoma" w:cs="Tahoma"/>
                <w:color w:val="404040"/>
                <w:sz w:val="18"/>
              </w:rPr>
              <w:t>3,276</w:t>
            </w:r>
          </w:p>
        </w:tc>
      </w:tr>
      <w:tr w:rsidR="00720F49" w:rsidRPr="009B50F4" w14:paraId="1D4172BD" w14:textId="77777777">
        <w:trPr>
          <w:trHeight w:val="321"/>
        </w:trPr>
        <w:tc>
          <w:tcPr>
            <w:tcW w:w="2680" w:type="dxa"/>
          </w:tcPr>
          <w:p w14:paraId="620B5438" w14:textId="77777777" w:rsidR="00720F49" w:rsidRPr="009B50F4" w:rsidRDefault="00334D84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Tax:</w:t>
            </w:r>
          </w:p>
        </w:tc>
        <w:tc>
          <w:tcPr>
            <w:tcW w:w="1440" w:type="dxa"/>
          </w:tcPr>
          <w:p w14:paraId="67AAC481" w14:textId="77777777" w:rsidR="00720F49" w:rsidRPr="009B50F4" w:rsidRDefault="00334D84">
            <w:pPr>
              <w:pStyle w:val="TableParagraph"/>
              <w:spacing w:before="54"/>
              <w:ind w:right="241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0.00</w:t>
            </w:r>
          </w:p>
        </w:tc>
      </w:tr>
      <w:tr w:rsidR="008F0BC2" w:rsidRPr="009B50F4" w14:paraId="09B7D496" w14:textId="77777777">
        <w:trPr>
          <w:trHeight w:val="322"/>
        </w:trPr>
        <w:tc>
          <w:tcPr>
            <w:tcW w:w="2680" w:type="dxa"/>
          </w:tcPr>
          <w:p w14:paraId="72DB8962" w14:textId="77777777" w:rsidR="008F0BC2" w:rsidRPr="009B50F4" w:rsidRDefault="008F0BC2" w:rsidP="008F0BC2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z w:val="19"/>
              </w:rPr>
              <w:t>Balance</w:t>
            </w: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Due:</w:t>
            </w:r>
          </w:p>
        </w:tc>
        <w:tc>
          <w:tcPr>
            <w:tcW w:w="1440" w:type="dxa"/>
          </w:tcPr>
          <w:p w14:paraId="6B3274CD" w14:textId="4C4A7566" w:rsidR="008F0BC2" w:rsidRPr="009B50F4" w:rsidRDefault="008F0BC2" w:rsidP="008F0BC2">
            <w:pPr>
              <w:pStyle w:val="TableParagraph"/>
              <w:spacing w:before="54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z w:val="18"/>
              </w:rPr>
              <w:t>$</w:t>
            </w:r>
            <w:r w:rsidR="003832EE">
              <w:rPr>
                <w:rFonts w:ascii="Tahoma" w:hAnsi="Tahoma" w:cs="Tahoma"/>
                <w:color w:val="404040"/>
                <w:sz w:val="18"/>
              </w:rPr>
              <w:t>3,276</w:t>
            </w:r>
          </w:p>
        </w:tc>
      </w:tr>
    </w:tbl>
    <w:p w14:paraId="6C63388F" w14:textId="77777777" w:rsidR="00720F49" w:rsidRPr="009B50F4" w:rsidRDefault="00720F49">
      <w:pPr>
        <w:pStyle w:val="BodyText"/>
        <w:spacing w:before="10"/>
        <w:rPr>
          <w:rFonts w:ascii="Tahoma" w:hAnsi="Tahoma" w:cs="Tahoma"/>
          <w:sz w:val="56"/>
        </w:rPr>
      </w:pPr>
    </w:p>
    <w:p w14:paraId="0D99B000" w14:textId="77777777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make all checks payable to: </w:t>
      </w:r>
      <w:r w:rsidRPr="009B50F4">
        <w:rPr>
          <w:rFonts w:ascii="Tahoma" w:hAnsi="Tahoma" w:cs="Tahoma"/>
          <w:color w:val="FF0000"/>
          <w:sz w:val="19"/>
        </w:rPr>
        <w:t xml:space="preserve">W3Evolutions </w:t>
      </w:r>
      <w:r w:rsidR="00943B1E">
        <w:rPr>
          <w:rFonts w:ascii="Tahoma" w:hAnsi="Tahoma" w:cs="Tahoma"/>
          <w:color w:val="FF0000"/>
          <w:sz w:val="19"/>
        </w:rPr>
        <w:t xml:space="preserve">Systems </w:t>
      </w:r>
      <w:r w:rsidRPr="009B50F4">
        <w:rPr>
          <w:rFonts w:ascii="Tahoma" w:hAnsi="Tahoma" w:cs="Tahoma"/>
          <w:color w:val="FF0000"/>
          <w:sz w:val="19"/>
        </w:rPr>
        <w:t xml:space="preserve">LLC </w:t>
      </w:r>
    </w:p>
    <w:p w14:paraId="44D27D89" w14:textId="447E50B1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send checks </w:t>
      </w:r>
      <w:proofErr w:type="gramStart"/>
      <w:r w:rsidRPr="009B50F4">
        <w:rPr>
          <w:rFonts w:ascii="Tahoma" w:hAnsi="Tahoma" w:cs="Tahoma"/>
          <w:b/>
          <w:color w:val="FF0000"/>
          <w:sz w:val="19"/>
        </w:rPr>
        <w:t>to:</w:t>
      </w:r>
      <w:proofErr w:type="gramEnd"/>
      <w:r w:rsidRPr="009B50F4">
        <w:rPr>
          <w:rFonts w:ascii="Tahoma" w:hAnsi="Tahoma" w:cs="Tahoma"/>
          <w:b/>
          <w:color w:val="FF0000"/>
          <w:sz w:val="19"/>
        </w:rPr>
        <w:t xml:space="preserve"> </w:t>
      </w:r>
      <w:r w:rsidRPr="009B50F4">
        <w:rPr>
          <w:rFonts w:ascii="Tahoma" w:hAnsi="Tahoma" w:cs="Tahoma"/>
          <w:color w:val="FF0000"/>
          <w:sz w:val="19"/>
        </w:rPr>
        <w:t xml:space="preserve">4826 </w:t>
      </w:r>
      <w:proofErr w:type="spellStart"/>
      <w:r w:rsidRPr="009B50F4">
        <w:rPr>
          <w:rFonts w:ascii="Tahoma" w:hAnsi="Tahoma" w:cs="Tahoma"/>
          <w:color w:val="FF0000"/>
          <w:sz w:val="19"/>
        </w:rPr>
        <w:t>Troydale</w:t>
      </w:r>
      <w:proofErr w:type="spellEnd"/>
      <w:r w:rsidRPr="009B50F4">
        <w:rPr>
          <w:rFonts w:ascii="Tahoma" w:hAnsi="Tahoma" w:cs="Tahoma"/>
          <w:color w:val="FF0000"/>
          <w:sz w:val="19"/>
        </w:rPr>
        <w:t xml:space="preserve"> Rd</w:t>
      </w:r>
      <w:r w:rsidR="00943B1E">
        <w:rPr>
          <w:rFonts w:ascii="Tahoma" w:hAnsi="Tahoma" w:cs="Tahoma"/>
          <w:color w:val="FF0000"/>
          <w:sz w:val="19"/>
        </w:rPr>
        <w:t>,</w:t>
      </w:r>
      <w:r w:rsidRPr="009B50F4">
        <w:rPr>
          <w:rFonts w:ascii="Tahoma" w:hAnsi="Tahoma" w:cs="Tahoma"/>
          <w:color w:val="FF0000"/>
          <w:sz w:val="19"/>
        </w:rPr>
        <w:t xml:space="preserve"> Tampa FL 33615 </w:t>
      </w:r>
    </w:p>
    <w:p w14:paraId="357DBD63" w14:textId="4225F03E" w:rsidR="00720F49" w:rsidRPr="009B50F4" w:rsidRDefault="00334D84" w:rsidP="00943B1E">
      <w:pPr>
        <w:ind w:right="-20"/>
        <w:jc w:val="center"/>
        <w:rPr>
          <w:rFonts w:ascii="Tahoma" w:hAnsi="Tahoma" w:cs="Tahoma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>Zelle</w:t>
      </w:r>
      <w:r w:rsidRPr="009B50F4">
        <w:rPr>
          <w:rFonts w:ascii="Tahoma" w:hAnsi="Tahoma" w:cs="Tahoma"/>
          <w:color w:val="FF0000"/>
          <w:sz w:val="19"/>
        </w:rPr>
        <w:t xml:space="preserve">: </w:t>
      </w:r>
      <w:r w:rsidR="00943B1E">
        <w:rPr>
          <w:rFonts w:ascii="Tahoma" w:hAnsi="Tahoma" w:cs="Tahoma"/>
          <w:color w:val="0000FF"/>
          <w:sz w:val="19"/>
          <w:u w:val="single" w:color="0000FF"/>
        </w:rPr>
        <w:t>zelle.wf</w:t>
      </w:r>
      <w:hyperlink r:id="rId5">
        <w:r w:rsidRPr="009B50F4">
          <w:rPr>
            <w:rFonts w:ascii="Tahoma" w:hAnsi="Tahoma" w:cs="Tahoma"/>
            <w:color w:val="0000FF"/>
            <w:sz w:val="19"/>
            <w:u w:val="single" w:color="0000FF"/>
          </w:rPr>
          <w:t>@w3evolutions.com</w:t>
        </w:r>
      </w:hyperlink>
    </w:p>
    <w:sectPr w:rsidR="00720F49" w:rsidRPr="009B50F4">
      <w:type w:val="continuous"/>
      <w:pgSz w:w="12240" w:h="15840"/>
      <w:pgMar w:top="182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0F49"/>
    <w:rsid w:val="00014408"/>
    <w:rsid w:val="000D22CC"/>
    <w:rsid w:val="000D79BA"/>
    <w:rsid w:val="002F41DE"/>
    <w:rsid w:val="00334D84"/>
    <w:rsid w:val="003832EE"/>
    <w:rsid w:val="003E10A6"/>
    <w:rsid w:val="003F0250"/>
    <w:rsid w:val="0041748E"/>
    <w:rsid w:val="0048706B"/>
    <w:rsid w:val="00664935"/>
    <w:rsid w:val="00720F49"/>
    <w:rsid w:val="00833ECF"/>
    <w:rsid w:val="008F0BC2"/>
    <w:rsid w:val="00943B1E"/>
    <w:rsid w:val="009962DC"/>
    <w:rsid w:val="009B50F4"/>
    <w:rsid w:val="009E7F1B"/>
    <w:rsid w:val="00A833B8"/>
    <w:rsid w:val="00AF252C"/>
    <w:rsid w:val="00B9159A"/>
    <w:rsid w:val="00CE025B"/>
    <w:rsid w:val="00D100D4"/>
    <w:rsid w:val="00E54756"/>
    <w:rsid w:val="00F6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F7C5"/>
  <w15:docId w15:val="{45F9F8CE-AC80-4F7E-8470-06D39392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1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ndon@w3evolution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Phillip Williams</dc:creator>
  <cp:lastModifiedBy>Author</cp:lastModifiedBy>
  <cp:revision>2</cp:revision>
  <dcterms:created xsi:type="dcterms:W3CDTF">2023-08-21T03:02:00Z</dcterms:created>
  <dcterms:modified xsi:type="dcterms:W3CDTF">2023-08-21T03:02:00Z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2023-04-07T00:00:00Z</vt:filetime>
  </property>
  <property fmtid="{D5CDD505-2E9C-101B-9397-08002B2CF9AE}" pid="5" name="Producer">
    <vt:lpwstr>Adobe PDF Library 19.12.68</vt:lpwstr>
  </property>
  <property fmtid="{D5CDD505-2E9C-101B-9397-08002B2CF9AE}" pid="6" name="SourceModified">
    <vt:lpwstr>D:20190917172509</vt:lpwstr>
  </property>
</Properties>
</file>