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DCEC9" w14:textId="5C89ED30" w:rsidR="003774CC" w:rsidRDefault="003774CC"/>
    <w:p w14:paraId="7FA2BF0C" w14:textId="77777777" w:rsidR="00AC31E7" w:rsidRDefault="00000000">
      <w:pPr>
        <w:pStyle w:val="Titolo"/>
      </w:pPr>
      <w:proofErr w:type="spellStart"/>
      <w:r>
        <w:t>Cinemax</w:t>
      </w:r>
      <w:proofErr w:type="spellEnd"/>
    </w:p>
    <w:p w14:paraId="21881AE2" w14:textId="7DD87BEF" w:rsidR="00AC31E7" w:rsidRDefault="00000000">
      <w:pPr>
        <w:pStyle w:val="Sottotitolo"/>
        <w:spacing w:after="360"/>
      </w:pPr>
      <w:r>
        <w:t>Manuale Tecnico dell'Architettura Software</w:t>
      </w:r>
      <w:r w:rsidR="00A612D9">
        <w:t xml:space="preserve"> e progettazione</w:t>
      </w:r>
      <w:r w:rsidR="00FD37DB">
        <w:t xml:space="preserve"> del</w:t>
      </w:r>
      <w:r w:rsidR="00A612D9">
        <w:t xml:space="preserve"> DB</w:t>
      </w:r>
    </w:p>
    <w:p w14:paraId="35F2FD75" w14:textId="77777777" w:rsidR="00D0195E" w:rsidRDefault="00D0195E" w:rsidP="00D0195E"/>
    <w:p w14:paraId="787580D7" w14:textId="77777777" w:rsidR="00D0195E" w:rsidRDefault="00D0195E" w:rsidP="00D0195E"/>
    <w:p w14:paraId="031371D6" w14:textId="77777777" w:rsidR="00D0195E" w:rsidRDefault="00D0195E" w:rsidP="00D0195E"/>
    <w:p w14:paraId="305941C6" w14:textId="77777777" w:rsidR="00D0195E" w:rsidRDefault="00D0195E" w:rsidP="00D0195E"/>
    <w:p w14:paraId="2143CA12" w14:textId="77777777" w:rsidR="00D0195E" w:rsidRDefault="00D0195E" w:rsidP="00D0195E"/>
    <w:p w14:paraId="1CB16A43" w14:textId="77777777" w:rsidR="00D0195E" w:rsidRDefault="00D0195E" w:rsidP="00D0195E"/>
    <w:p w14:paraId="6B4A43C0" w14:textId="77777777" w:rsidR="00D0195E" w:rsidRDefault="00D0195E" w:rsidP="00D0195E"/>
    <w:p w14:paraId="3839A738" w14:textId="77777777" w:rsidR="00D0195E" w:rsidRDefault="00D0195E" w:rsidP="00D0195E"/>
    <w:p w14:paraId="6660AF53" w14:textId="77777777" w:rsidR="00D0195E" w:rsidRDefault="00D0195E" w:rsidP="00D0195E"/>
    <w:p w14:paraId="09DE9C3B" w14:textId="77777777" w:rsidR="00D0195E" w:rsidRDefault="00D0195E" w:rsidP="00D0195E"/>
    <w:p w14:paraId="2302E858" w14:textId="77777777" w:rsidR="00D0195E" w:rsidRDefault="00D0195E" w:rsidP="00D0195E"/>
    <w:p w14:paraId="061AE257" w14:textId="77777777" w:rsidR="00D0195E" w:rsidRDefault="00D0195E" w:rsidP="00D0195E"/>
    <w:p w14:paraId="06B23AB6" w14:textId="77777777" w:rsidR="00D0195E" w:rsidRDefault="00D0195E" w:rsidP="00D0195E"/>
    <w:p w14:paraId="043579D6" w14:textId="77777777" w:rsidR="00D0195E" w:rsidRDefault="00D0195E" w:rsidP="00D0195E"/>
    <w:p w14:paraId="2C9D6266" w14:textId="77777777" w:rsidR="00D0195E" w:rsidRDefault="00D0195E" w:rsidP="00D0195E"/>
    <w:p w14:paraId="77CFB554" w14:textId="77777777" w:rsidR="00D0195E" w:rsidRDefault="00D0195E" w:rsidP="00D0195E"/>
    <w:p w14:paraId="31BF2A03" w14:textId="77777777" w:rsidR="00D0195E" w:rsidRDefault="00D0195E" w:rsidP="00D0195E"/>
    <w:p w14:paraId="6BFD3972" w14:textId="77777777" w:rsidR="00D0195E" w:rsidRDefault="00D0195E" w:rsidP="00D0195E"/>
    <w:p w14:paraId="2E0BB8AF" w14:textId="77777777" w:rsidR="00D0195E" w:rsidRPr="00D0195E" w:rsidRDefault="00D0195E" w:rsidP="00D0195E"/>
    <w:p w14:paraId="3E2833B9" w14:textId="77777777" w:rsidR="00D0195E" w:rsidRDefault="00D0195E" w:rsidP="00D0195E"/>
    <w:p w14:paraId="5993E58B" w14:textId="77777777" w:rsidR="00D0195E" w:rsidRDefault="00D0195E" w:rsidP="00D0195E"/>
    <w:p w14:paraId="57BE27E0" w14:textId="77777777" w:rsidR="00D0195E" w:rsidRDefault="00D0195E" w:rsidP="00D0195E"/>
    <w:p w14:paraId="42C2A16C" w14:textId="77777777" w:rsidR="00D0195E" w:rsidRDefault="00D0195E" w:rsidP="00D0195E"/>
    <w:p w14:paraId="0152CBEE" w14:textId="64F01C76" w:rsidR="00D0195E" w:rsidRDefault="00D0195E" w:rsidP="00D0195E">
      <w:r>
        <w:t xml:space="preserve">A cura </w:t>
      </w:r>
      <w:proofErr w:type="gramStart"/>
      <w:r>
        <w:t xml:space="preserve">di:  </w:t>
      </w:r>
      <w:r w:rsidRPr="00D0195E">
        <w:t>Pelizzoni</w:t>
      </w:r>
      <w:proofErr w:type="gramEnd"/>
      <w:r w:rsidRPr="00D0195E">
        <w:t xml:space="preserve"> Francesca, 751550, VA</w:t>
      </w:r>
      <w:r>
        <w:t xml:space="preserve"> e </w:t>
      </w:r>
      <w:r w:rsidRPr="00D0195E">
        <w:t>Villa, Davide, 701105, VA</w:t>
      </w:r>
    </w:p>
    <w:p w14:paraId="141BEDA2" w14:textId="77777777" w:rsidR="00D0195E" w:rsidRPr="009A48AA" w:rsidRDefault="00D0195E">
      <w:pPr>
        <w:rPr>
          <w:b/>
          <w:bCs/>
        </w:rPr>
      </w:pPr>
      <w:r w:rsidRPr="009A48AA">
        <w:rPr>
          <w:b/>
          <w:bCs/>
        </w:rPr>
        <w:br w:type="page"/>
      </w:r>
    </w:p>
    <w:p w14:paraId="7D7C1CC0" w14:textId="77777777" w:rsidR="00AC31E7" w:rsidRDefault="00000000">
      <w:pPr>
        <w:pStyle w:val="Titolo1"/>
        <w:spacing w:before="280" w:after="120"/>
      </w:pPr>
      <w:r>
        <w:lastRenderedPageBreak/>
        <w:t>1. Introduzione al Sistema</w:t>
      </w:r>
    </w:p>
    <w:p w14:paraId="1D67EAFD" w14:textId="77777777" w:rsidR="00AC31E7" w:rsidRDefault="00000000">
      <w:pPr>
        <w:spacing w:after="120" w:line="276" w:lineRule="auto"/>
      </w:pPr>
      <w:r>
        <w:t>Il presente documento costituisce il manuale tecnico di Cinemax, un sistema gestionale per sale cinematografiche sviluppato in Java 25 e gestito tramite il build system Apache Maven. Il sistema adotta un'architettura modulare di tipo Client-Server, progettata per garantire elevata concorrenza, netta separazione dei ruoli, manutenibilità e scalabilità del codice.</w:t>
      </w:r>
    </w:p>
    <w:p w14:paraId="36AE9B7E" w14:textId="77777777" w:rsidR="00AC31E7" w:rsidRDefault="00000000">
      <w:pPr>
        <w:spacing w:after="120" w:line="276" w:lineRule="auto"/>
      </w:pPr>
      <w:r>
        <w:t>La piattaforma supporta interazioni basate su profili utente differenziati, permettendo l'accesso e la modifica dei dati a tre principali tipologie di attori:</w:t>
      </w:r>
    </w:p>
    <w:p w14:paraId="638FF15C" w14:textId="77777777" w:rsidR="00AC31E7" w:rsidRDefault="00000000">
      <w:pPr>
        <w:pStyle w:val="Paragrafoelenco"/>
        <w:spacing w:after="60" w:line="276" w:lineRule="auto"/>
        <w:ind w:left="360"/>
      </w:pPr>
      <w:r>
        <w:rPr>
          <w:b/>
        </w:rPr>
        <w:t xml:space="preserve">•  Cliente: </w:t>
      </w:r>
      <w:r>
        <w:t>può visualizzare il palinsesto delle proiezioni, consultare la scheda dei film ed effettuare prenotazioni per spettacoli futuri.</w:t>
      </w:r>
    </w:p>
    <w:p w14:paraId="242B464B" w14:textId="3178B1B4" w:rsidR="00AC31E7" w:rsidRDefault="00000000">
      <w:pPr>
        <w:pStyle w:val="Paragrafoelenco"/>
        <w:spacing w:after="60" w:line="276" w:lineRule="auto"/>
        <w:ind w:left="360"/>
      </w:pPr>
      <w:r>
        <w:rPr>
          <w:b/>
        </w:rPr>
        <w:t xml:space="preserve">•  Bigliettaio: </w:t>
      </w:r>
      <w:proofErr w:type="gramStart"/>
      <w:r w:rsidR="00D0195E">
        <w:t>ricerca</w:t>
      </w:r>
      <w:r>
        <w:t xml:space="preserve"> </w:t>
      </w:r>
      <w:r w:rsidR="00D0195E">
        <w:t xml:space="preserve"> e</w:t>
      </w:r>
      <w:proofErr w:type="gramEnd"/>
      <w:r w:rsidR="00D0195E">
        <w:t xml:space="preserve"> consulta </w:t>
      </w:r>
      <w:r>
        <w:t>le prenotazioni effettuate dai clienti</w:t>
      </w:r>
      <w:r w:rsidR="00D0195E">
        <w:t xml:space="preserve"> e</w:t>
      </w:r>
      <w:r>
        <w:t xml:space="preserve"> le prenotazioni giornaliere.</w:t>
      </w:r>
    </w:p>
    <w:p w14:paraId="2B3465FE" w14:textId="0FEE0886" w:rsidR="00AC31E7" w:rsidRDefault="00000000">
      <w:pPr>
        <w:pStyle w:val="Paragrafoelenco"/>
        <w:spacing w:after="60" w:line="276" w:lineRule="auto"/>
        <w:ind w:left="360"/>
      </w:pPr>
      <w:r>
        <w:rPr>
          <w:b/>
        </w:rPr>
        <w:t xml:space="preserve">•  Proiezionista: </w:t>
      </w:r>
      <w:r w:rsidR="00D0195E">
        <w:rPr>
          <w:bCs/>
        </w:rPr>
        <w:t xml:space="preserve">gestisce la programmazione delle proiezioni, </w:t>
      </w:r>
      <w:r>
        <w:t>inserendo nuove proiezioni, modificando gli orari e i prezzi dei biglietti o annullando proiezioni</w:t>
      </w:r>
      <w:r w:rsidR="00D0195E">
        <w:t xml:space="preserve"> che non hanno prenotazioni</w:t>
      </w:r>
      <w:r>
        <w:t>.</w:t>
      </w:r>
    </w:p>
    <w:p w14:paraId="14398456" w14:textId="5EF51488" w:rsidR="00AC31E7" w:rsidRDefault="00000000">
      <w:pPr>
        <w:spacing w:after="120" w:line="276" w:lineRule="auto"/>
      </w:pPr>
      <w:r>
        <w:t>La comunicazione di rete è implementata tramite socket TCP, i quali veicolano un protocollo di messaggistica proprietario fortemente tipizzato grazie alla definizione condivisa dei contratti di scambio nel modulo Contract.</w:t>
      </w:r>
    </w:p>
    <w:p w14:paraId="7D96A085" w14:textId="77777777" w:rsidR="00AC31E7" w:rsidRDefault="00000000">
      <w:pPr>
        <w:pStyle w:val="Titolo1"/>
        <w:spacing w:before="280" w:after="120"/>
      </w:pPr>
      <w:r>
        <w:t xml:space="preserve">2. </w:t>
      </w:r>
      <w:r w:rsidRPr="0062066A">
        <w:t>Architettura del Sistema</w:t>
      </w:r>
    </w:p>
    <w:p w14:paraId="169900E2" w14:textId="5B2B5DAE" w:rsidR="00AC31E7" w:rsidRDefault="00000000">
      <w:pPr>
        <w:spacing w:after="120" w:line="276" w:lineRule="auto"/>
      </w:pPr>
      <w:r>
        <w:t>L'architettura di Cinemax è strutturata su quattro moduli Maven distinti, organizzati secondo il principio di Separazione delle Responsabilità:</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3212"/>
        <w:gridCol w:w="3213"/>
        <w:gridCol w:w="3213"/>
      </w:tblGrid>
      <w:tr w:rsidR="00AC31E7" w14:paraId="0033DF54" w14:textId="77777777">
        <w:trPr>
          <w:jc w:val="center"/>
        </w:trPr>
        <w:tc>
          <w:tcPr>
            <w:tcW w:w="3213" w:type="dxa"/>
            <w:shd w:val="clear" w:color="auto" w:fill="0F4761"/>
            <w:tcMar>
              <w:top w:w="120" w:type="dxa"/>
              <w:left w:w="140" w:type="dxa"/>
              <w:bottom w:w="120" w:type="dxa"/>
              <w:right w:w="140" w:type="dxa"/>
            </w:tcMar>
          </w:tcPr>
          <w:p w14:paraId="06C3AD9B" w14:textId="77777777" w:rsidR="00AC31E7" w:rsidRDefault="00000000">
            <w:r>
              <w:rPr>
                <w:b/>
                <w:color w:val="FFFFFF"/>
                <w:sz w:val="19"/>
              </w:rPr>
              <w:t>Modulo Maven</w:t>
            </w:r>
          </w:p>
        </w:tc>
        <w:tc>
          <w:tcPr>
            <w:tcW w:w="3213" w:type="dxa"/>
            <w:shd w:val="clear" w:color="auto" w:fill="0F4761"/>
            <w:tcMar>
              <w:top w:w="120" w:type="dxa"/>
              <w:left w:w="140" w:type="dxa"/>
              <w:bottom w:w="120" w:type="dxa"/>
              <w:right w:w="140" w:type="dxa"/>
            </w:tcMar>
          </w:tcPr>
          <w:p w14:paraId="1BE7BC12" w14:textId="77777777" w:rsidR="00AC31E7" w:rsidRDefault="00000000">
            <w:r>
              <w:rPr>
                <w:b/>
                <w:color w:val="FFFFFF"/>
                <w:sz w:val="19"/>
              </w:rPr>
              <w:t>Package Principale</w:t>
            </w:r>
          </w:p>
        </w:tc>
        <w:tc>
          <w:tcPr>
            <w:tcW w:w="3213" w:type="dxa"/>
            <w:shd w:val="clear" w:color="auto" w:fill="0F4761"/>
            <w:tcMar>
              <w:top w:w="120" w:type="dxa"/>
              <w:left w:w="140" w:type="dxa"/>
              <w:bottom w:w="120" w:type="dxa"/>
              <w:right w:w="140" w:type="dxa"/>
            </w:tcMar>
          </w:tcPr>
          <w:p w14:paraId="2426D130" w14:textId="77777777" w:rsidR="00AC31E7" w:rsidRDefault="00000000">
            <w:r>
              <w:rPr>
                <w:b/>
                <w:color w:val="FFFFFF"/>
                <w:sz w:val="19"/>
              </w:rPr>
              <w:t>Responsabilità Architetturale</w:t>
            </w:r>
          </w:p>
        </w:tc>
      </w:tr>
      <w:tr w:rsidR="00AC31E7" w14:paraId="6AF652F4" w14:textId="77777777">
        <w:trPr>
          <w:jc w:val="center"/>
        </w:trPr>
        <w:tc>
          <w:tcPr>
            <w:tcW w:w="3213" w:type="dxa"/>
            <w:shd w:val="clear" w:color="auto" w:fill="F4F8FA"/>
            <w:tcMar>
              <w:top w:w="100" w:type="dxa"/>
              <w:left w:w="120" w:type="dxa"/>
              <w:bottom w:w="100" w:type="dxa"/>
              <w:right w:w="120" w:type="dxa"/>
            </w:tcMar>
          </w:tcPr>
          <w:p w14:paraId="610B5887" w14:textId="77777777" w:rsidR="00AC31E7" w:rsidRDefault="00000000">
            <w:r>
              <w:rPr>
                <w:b/>
                <w:sz w:val="18"/>
              </w:rPr>
              <w:t>cinemax-contracts</w:t>
            </w:r>
          </w:p>
        </w:tc>
        <w:tc>
          <w:tcPr>
            <w:tcW w:w="3213" w:type="dxa"/>
            <w:shd w:val="clear" w:color="auto" w:fill="F4F8FA"/>
            <w:tcMar>
              <w:top w:w="100" w:type="dxa"/>
              <w:left w:w="120" w:type="dxa"/>
              <w:bottom w:w="100" w:type="dxa"/>
              <w:right w:w="120" w:type="dxa"/>
            </w:tcMar>
          </w:tcPr>
          <w:p w14:paraId="0B502A09" w14:textId="77777777" w:rsidR="00AC31E7" w:rsidRDefault="00000000">
            <w:r>
              <w:rPr>
                <w:i/>
                <w:sz w:val="17"/>
              </w:rPr>
              <w:t>cinemax.contracts.*</w:t>
            </w:r>
          </w:p>
        </w:tc>
        <w:tc>
          <w:tcPr>
            <w:tcW w:w="3213" w:type="dxa"/>
            <w:shd w:val="clear" w:color="auto" w:fill="F4F8FA"/>
            <w:tcMar>
              <w:top w:w="100" w:type="dxa"/>
              <w:left w:w="120" w:type="dxa"/>
              <w:bottom w:w="100" w:type="dxa"/>
              <w:right w:w="120" w:type="dxa"/>
            </w:tcMar>
          </w:tcPr>
          <w:p w14:paraId="1D6947DB" w14:textId="77777777" w:rsidR="00AC31E7" w:rsidRDefault="00000000">
            <w:r>
              <w:rPr>
                <w:sz w:val="18"/>
              </w:rPr>
              <w:t>Definisce i contratti formali, le Marker Interfaces, i DTO di dominio, le Query, i Command e i modelli View. Rappresenta il protocollo comune condiviso tra Client e Server.</w:t>
            </w:r>
          </w:p>
        </w:tc>
      </w:tr>
      <w:tr w:rsidR="00AC31E7" w14:paraId="5C067E53" w14:textId="77777777">
        <w:trPr>
          <w:jc w:val="center"/>
        </w:trPr>
        <w:tc>
          <w:tcPr>
            <w:tcW w:w="3213" w:type="dxa"/>
            <w:shd w:val="clear" w:color="auto" w:fill="FFFFFF"/>
            <w:tcMar>
              <w:top w:w="100" w:type="dxa"/>
              <w:left w:w="120" w:type="dxa"/>
              <w:bottom w:w="100" w:type="dxa"/>
              <w:right w:w="120" w:type="dxa"/>
            </w:tcMar>
          </w:tcPr>
          <w:p w14:paraId="06D955E7" w14:textId="77777777" w:rsidR="00AC31E7" w:rsidRDefault="00000000">
            <w:r>
              <w:rPr>
                <w:b/>
                <w:sz w:val="18"/>
              </w:rPr>
              <w:t>cinemax-application</w:t>
            </w:r>
          </w:p>
        </w:tc>
        <w:tc>
          <w:tcPr>
            <w:tcW w:w="3213" w:type="dxa"/>
            <w:shd w:val="clear" w:color="auto" w:fill="FFFFFF"/>
            <w:tcMar>
              <w:top w:w="100" w:type="dxa"/>
              <w:left w:w="120" w:type="dxa"/>
              <w:bottom w:w="100" w:type="dxa"/>
              <w:right w:w="120" w:type="dxa"/>
            </w:tcMar>
          </w:tcPr>
          <w:p w14:paraId="5AC12AC0" w14:textId="77777777" w:rsidR="00AC31E7" w:rsidRDefault="00000000">
            <w:r>
              <w:rPr>
                <w:i/>
                <w:sz w:val="17"/>
              </w:rPr>
              <w:t>cinemax.application.services.*</w:t>
            </w:r>
          </w:p>
        </w:tc>
        <w:tc>
          <w:tcPr>
            <w:tcW w:w="3213" w:type="dxa"/>
            <w:shd w:val="clear" w:color="auto" w:fill="FFFFFF"/>
            <w:tcMar>
              <w:top w:w="100" w:type="dxa"/>
              <w:left w:w="120" w:type="dxa"/>
              <w:bottom w:w="100" w:type="dxa"/>
              <w:right w:w="120" w:type="dxa"/>
            </w:tcMar>
          </w:tcPr>
          <w:p w14:paraId="3F91EB8E" w14:textId="6A7AED98" w:rsidR="00AC31E7" w:rsidRDefault="00000000">
            <w:r>
              <w:rPr>
                <w:sz w:val="18"/>
              </w:rPr>
              <w:t>Service Layer lato client. Incapsula i servizi applicativi (</w:t>
            </w:r>
            <w:proofErr w:type="spellStart"/>
            <w:r>
              <w:rPr>
                <w:sz w:val="18"/>
              </w:rPr>
              <w:t>Fa</w:t>
            </w:r>
            <w:r w:rsidR="00BE08DF">
              <w:rPr>
                <w:sz w:val="18"/>
              </w:rPr>
              <w:t>c</w:t>
            </w:r>
            <w:r>
              <w:rPr>
                <w:sz w:val="18"/>
              </w:rPr>
              <w:t>ade</w:t>
            </w:r>
            <w:proofErr w:type="spellEnd"/>
            <w:r>
              <w:rPr>
                <w:sz w:val="18"/>
              </w:rPr>
              <w:t>), l'arricchimento del View-Model, i controlli di validazione (posti e overlap palinsesto), la cifratura delle credenziali e l'infrastruttura TCP (TcpClient).</w:t>
            </w:r>
          </w:p>
        </w:tc>
      </w:tr>
      <w:tr w:rsidR="00AC31E7" w14:paraId="21D782BE" w14:textId="77777777">
        <w:trPr>
          <w:jc w:val="center"/>
        </w:trPr>
        <w:tc>
          <w:tcPr>
            <w:tcW w:w="3213" w:type="dxa"/>
            <w:shd w:val="clear" w:color="auto" w:fill="F4F8FA"/>
            <w:tcMar>
              <w:top w:w="100" w:type="dxa"/>
              <w:left w:w="120" w:type="dxa"/>
              <w:bottom w:w="100" w:type="dxa"/>
              <w:right w:w="120" w:type="dxa"/>
            </w:tcMar>
          </w:tcPr>
          <w:p w14:paraId="00292AE5" w14:textId="77777777" w:rsidR="00AC31E7" w:rsidRDefault="00000000">
            <w:r>
              <w:rPr>
                <w:b/>
                <w:sz w:val="18"/>
              </w:rPr>
              <w:t>cinemax-clientCM</w:t>
            </w:r>
          </w:p>
        </w:tc>
        <w:tc>
          <w:tcPr>
            <w:tcW w:w="3213" w:type="dxa"/>
            <w:shd w:val="clear" w:color="auto" w:fill="F4F8FA"/>
            <w:tcMar>
              <w:top w:w="100" w:type="dxa"/>
              <w:left w:w="120" w:type="dxa"/>
              <w:bottom w:w="100" w:type="dxa"/>
              <w:right w:w="120" w:type="dxa"/>
            </w:tcMar>
          </w:tcPr>
          <w:p w14:paraId="465F4684" w14:textId="77777777" w:rsidR="00AC31E7" w:rsidRDefault="00000000">
            <w:r>
              <w:rPr>
                <w:i/>
                <w:sz w:val="17"/>
              </w:rPr>
              <w:t>cinemax.clientCM.*</w:t>
            </w:r>
          </w:p>
        </w:tc>
        <w:tc>
          <w:tcPr>
            <w:tcW w:w="3213" w:type="dxa"/>
            <w:shd w:val="clear" w:color="auto" w:fill="F4F8FA"/>
            <w:tcMar>
              <w:top w:w="100" w:type="dxa"/>
              <w:left w:w="120" w:type="dxa"/>
              <w:bottom w:w="100" w:type="dxa"/>
              <w:right w:w="120" w:type="dxa"/>
            </w:tcMar>
          </w:tcPr>
          <w:p w14:paraId="5021200D" w14:textId="0E3359BD" w:rsidR="00AC31E7" w:rsidRDefault="00000000">
            <w:r>
              <w:rPr>
                <w:sz w:val="18"/>
              </w:rPr>
              <w:t>Interfaccia utente grafica (GUI Swing). Gestisce la navigazione a schede, lo stato di sessione e le viste differenziate per ruolo, invocando esclusivamente i servizi del layer Application.</w:t>
            </w:r>
          </w:p>
        </w:tc>
      </w:tr>
      <w:tr w:rsidR="00AC31E7" w14:paraId="71DAE57B" w14:textId="77777777">
        <w:trPr>
          <w:jc w:val="center"/>
        </w:trPr>
        <w:tc>
          <w:tcPr>
            <w:tcW w:w="3213" w:type="dxa"/>
            <w:shd w:val="clear" w:color="auto" w:fill="FFFFFF"/>
            <w:tcMar>
              <w:top w:w="100" w:type="dxa"/>
              <w:left w:w="120" w:type="dxa"/>
              <w:bottom w:w="100" w:type="dxa"/>
              <w:right w:w="120" w:type="dxa"/>
            </w:tcMar>
          </w:tcPr>
          <w:p w14:paraId="63BF7BB4" w14:textId="77777777" w:rsidR="00AC31E7" w:rsidRDefault="00000000">
            <w:r>
              <w:rPr>
                <w:b/>
                <w:sz w:val="18"/>
              </w:rPr>
              <w:t>cinemax-serverCM</w:t>
            </w:r>
          </w:p>
        </w:tc>
        <w:tc>
          <w:tcPr>
            <w:tcW w:w="3213" w:type="dxa"/>
            <w:shd w:val="clear" w:color="auto" w:fill="FFFFFF"/>
            <w:tcMar>
              <w:top w:w="100" w:type="dxa"/>
              <w:left w:w="120" w:type="dxa"/>
              <w:bottom w:w="100" w:type="dxa"/>
              <w:right w:w="120" w:type="dxa"/>
            </w:tcMar>
          </w:tcPr>
          <w:p w14:paraId="43F98993" w14:textId="77777777" w:rsidR="00AC31E7" w:rsidRDefault="00000000">
            <w:r>
              <w:rPr>
                <w:i/>
                <w:sz w:val="17"/>
              </w:rPr>
              <w:t>cinemax.serverCM.*</w:t>
            </w:r>
          </w:p>
        </w:tc>
        <w:tc>
          <w:tcPr>
            <w:tcW w:w="3213" w:type="dxa"/>
            <w:shd w:val="clear" w:color="auto" w:fill="FFFFFF"/>
            <w:tcMar>
              <w:top w:w="100" w:type="dxa"/>
              <w:left w:w="120" w:type="dxa"/>
              <w:bottom w:w="100" w:type="dxa"/>
              <w:right w:w="120" w:type="dxa"/>
            </w:tcMar>
          </w:tcPr>
          <w:p w14:paraId="571F966E" w14:textId="77777777" w:rsidR="00AC31E7" w:rsidRDefault="00000000">
            <w:r>
              <w:rPr>
                <w:sz w:val="18"/>
              </w:rPr>
              <w:t>Backend transazionale. Gestisce le connessioni TCP concorrenti multithread (ClientHandler), il Request Dispatching verso i relativi DAO e la persistenza relazionale su database PostgreSQL.</w:t>
            </w:r>
          </w:p>
        </w:tc>
      </w:tr>
    </w:tbl>
    <w:p w14:paraId="75A2929F" w14:textId="77777777" w:rsidR="00AC31E7" w:rsidRDefault="00AC31E7">
      <w:pPr>
        <w:spacing w:after="80" w:line="276" w:lineRule="auto"/>
      </w:pPr>
    </w:p>
    <w:p w14:paraId="78DFD02D" w14:textId="5ABDA371" w:rsidR="00AC31E7" w:rsidRDefault="00000000">
      <w:pPr>
        <w:spacing w:after="120" w:line="276" w:lineRule="auto"/>
      </w:pPr>
      <w:r>
        <w:rPr>
          <w:b/>
        </w:rPr>
        <w:t xml:space="preserve">Pattern Dependency Injection (Constructor Injection): </w:t>
      </w:r>
      <w:r>
        <w:t xml:space="preserve">L'intero albero dei componenti adotta sistematicamente il pattern di Dependency Injection tramite costruttore (Constructor Injection): le dipendenze essenziali (come l'istanza condivisa di </w:t>
      </w:r>
      <w:proofErr w:type="spellStart"/>
      <w:r>
        <w:t>TcpClient</w:t>
      </w:r>
      <w:proofErr w:type="spellEnd"/>
      <w:r>
        <w:t xml:space="preserve"> e le interfacce di callback) vengono passate esplicitamente durante l'inizializzazione delle classi favorendo la modularità e la testabilità del codice.</w:t>
      </w:r>
    </w:p>
    <w:p w14:paraId="3D423646" w14:textId="77777777" w:rsidR="00AC31E7" w:rsidRDefault="00000000" w:rsidP="0062066A">
      <w:pPr>
        <w:pStyle w:val="Titolo2"/>
      </w:pPr>
      <w:r>
        <w:t>2.1 Struttura e Diagramma dei Package</w:t>
      </w:r>
    </w:p>
    <w:p w14:paraId="3028F2DF" w14:textId="77777777" w:rsidR="00AC31E7" w:rsidRDefault="00000000">
      <w:pPr>
        <w:spacing w:after="120" w:line="276" w:lineRule="auto"/>
      </w:pPr>
      <w:r>
        <w:t xml:space="preserve">La scomposizione del sistema nei </w:t>
      </w:r>
      <w:proofErr w:type="gramStart"/>
      <w:r>
        <w:t>4</w:t>
      </w:r>
      <w:proofErr w:type="gramEnd"/>
      <w:r>
        <w:t xml:space="preserve"> moduli Maven si riflette direttamente nell'organizzazione gerarchica dei package Java. Ogni modulo espone un sotto-albero di package coesi che raggruppano le classi in base alla loro responsabilità architetturale e al pattern applicato.</w:t>
      </w:r>
    </w:p>
    <w:p w14:paraId="2DFA2DE1" w14:textId="358D2B0B" w:rsidR="00AC31E7" w:rsidRDefault="00000000">
      <w:pPr>
        <w:spacing w:after="120" w:line="276" w:lineRule="auto"/>
      </w:pPr>
      <w:r>
        <w:t xml:space="preserve">Il seguente diagramma UML illustra la struttura completa dei package dell'applicazione, evidenziando il contenuto dei principali layer logici (Contratti, Application, Server, </w:t>
      </w:r>
      <w:r w:rsidR="00BE08DF">
        <w:t>Client-</w:t>
      </w:r>
      <w:r>
        <w:t>GUI):</w:t>
      </w:r>
    </w:p>
    <w:p w14:paraId="71BED48C" w14:textId="77777777" w:rsidR="005E0227" w:rsidRDefault="00000000" w:rsidP="00E225B6">
      <w:pPr>
        <w:spacing w:before="160" w:after="80"/>
        <w:ind w:left="-567"/>
        <w:jc w:val="center"/>
        <w:rPr>
          <w:i/>
          <w:color w:val="505050"/>
          <w:sz w:val="18"/>
        </w:rPr>
      </w:pPr>
      <w:r>
        <w:rPr>
          <w:noProof/>
        </w:rPr>
        <w:drawing>
          <wp:inline distT="0" distB="0" distL="0" distR="0" wp14:anchorId="45F7136B" wp14:editId="0760DCB2">
            <wp:extent cx="6705600" cy="890886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_package.png"/>
                    <pic:cNvPicPr/>
                  </pic:nvPicPr>
                  <pic:blipFill>
                    <a:blip r:embed="rId8"/>
                    <a:stretch>
                      <a:fillRect/>
                    </a:stretch>
                  </pic:blipFill>
                  <pic:spPr>
                    <a:xfrm>
                      <a:off x="0" y="0"/>
                      <a:ext cx="6737976" cy="8951882"/>
                    </a:xfrm>
                    <a:prstGeom prst="rect">
                      <a:avLst/>
                    </a:prstGeom>
                  </pic:spPr>
                </pic:pic>
              </a:graphicData>
            </a:graphic>
          </wp:inline>
        </w:drawing>
      </w:r>
    </w:p>
    <w:p w14:paraId="40ECE776" w14:textId="77777777" w:rsidR="00AC31E7" w:rsidRDefault="00000000" w:rsidP="005E0227">
      <w:pPr>
        <w:spacing w:before="160" w:after="80"/>
        <w:jc w:val="center"/>
      </w:pPr>
      <w:r>
        <w:rPr>
          <w:i/>
          <w:color w:val="505050"/>
          <w:sz w:val="18"/>
        </w:rPr>
        <w:t>Figura 2.1: Diagramma UML completo dei Package per i 4 Moduli Maven</w:t>
      </w:r>
    </w:p>
    <w:p w14:paraId="5B786338" w14:textId="33ABD09C" w:rsidR="00AC31E7" w:rsidRDefault="00000000">
      <w:pPr>
        <w:pStyle w:val="Titolo1"/>
        <w:spacing w:before="280" w:after="120"/>
      </w:pPr>
      <w:r>
        <w:t xml:space="preserve">3. Modulo </w:t>
      </w:r>
      <w:proofErr w:type="spellStart"/>
      <w:r>
        <w:t>Contract</w:t>
      </w:r>
      <w:r w:rsidR="00E225B6">
        <w:t>s</w:t>
      </w:r>
      <w:proofErr w:type="spellEnd"/>
      <w:r>
        <w:t xml:space="preserve"> (Protocollo &amp; DTO)</w:t>
      </w:r>
    </w:p>
    <w:p w14:paraId="348354E1" w14:textId="6F4C717F" w:rsidR="00AC31E7" w:rsidRDefault="00000000">
      <w:pPr>
        <w:spacing w:after="120" w:line="276" w:lineRule="auto"/>
      </w:pPr>
      <w:r>
        <w:t>Il modulo cinemax-contracts stabilisce il protocollo formale di comunicazione tra i layer applicativi. Mediante contratti fortemente</w:t>
      </w:r>
      <w:r w:rsidR="00E225B6">
        <w:t xml:space="preserve"> </w:t>
      </w:r>
      <w:r>
        <w:t>tipizzati e serializzabili, il modulo definisce la struttura di tutti i messaggi scambiati via rete.</w:t>
      </w:r>
    </w:p>
    <w:p w14:paraId="2D5C070B" w14:textId="585B9C8E" w:rsidR="00AC31E7" w:rsidRDefault="00000000">
      <w:pPr>
        <w:pStyle w:val="Titolo2"/>
        <w:spacing w:before="200"/>
      </w:pPr>
      <w:r>
        <w:t xml:space="preserve">3.1 Organizzazione dei Messaggi: Separazione tra Query e </w:t>
      </w:r>
      <w:proofErr w:type="spellStart"/>
      <w:r>
        <w:t>Com</w:t>
      </w:r>
      <w:r w:rsidR="00E225B6">
        <w:t>m</w:t>
      </w:r>
      <w:r>
        <w:t>and</w:t>
      </w:r>
      <w:proofErr w:type="spellEnd"/>
    </w:p>
    <w:p w14:paraId="3E86F987" w14:textId="77777777" w:rsidR="00AC31E7" w:rsidRDefault="00000000">
      <w:pPr>
        <w:spacing w:after="120" w:line="276" w:lineRule="auto"/>
      </w:pPr>
      <w:r>
        <w:t>Il protocollo di comunicazione adotta una netta separazione tra i messaggi che rappresentano operazioni di lettura (Query) e quelli che comportano una modifica dello stato del sistema (Command). Ogni richiesta inviata al server è incapsulata in un oggetto tipizzato che appartiene esplicitamente a una delle due categorie:</w:t>
      </w:r>
    </w:p>
    <w:p w14:paraId="5B1F8349" w14:textId="77777777" w:rsidR="00AC31E7" w:rsidRDefault="00000000">
      <w:pPr>
        <w:pStyle w:val="Paragrafoelenco"/>
        <w:spacing w:after="60" w:line="276" w:lineRule="auto"/>
        <w:ind w:left="360"/>
      </w:pPr>
      <w:r>
        <w:rPr>
          <w:b/>
        </w:rPr>
        <w:t xml:space="preserve">•  Query Responses: </w:t>
      </w:r>
      <w:r>
        <w:t>Classi come GetProjectionsResponse, GetProjectionResponse, GetFilmsResponse e GetBookingResponse incapsulano insiemi di dati strutturati (liste di DTO o View) per rispondere a richieste di lettura della UI senza alterare lo stato del sistema.</w:t>
      </w:r>
    </w:p>
    <w:p w14:paraId="62FC8027" w14:textId="77777777" w:rsidR="00AC31E7" w:rsidRDefault="00000000">
      <w:pPr>
        <w:pStyle w:val="Paragrafoelenco"/>
        <w:spacing w:after="60" w:line="276" w:lineRule="auto"/>
        <w:ind w:left="360"/>
      </w:pPr>
      <w:r>
        <w:rPr>
          <w:b/>
        </w:rPr>
        <w:t xml:space="preserve">•  Command Responses: </w:t>
      </w:r>
      <w:r>
        <w:t>Classi come StoreBookingResponse, StoreProjectionResponse, StoreUserResponse e DeleteProjectionResponse incapsulano l'esito transazionale di operazioni di inserimento, modifica o cancellazione (restituendo l'ID generato e il flag booleano di successo).</w:t>
      </w:r>
    </w:p>
    <w:p w14:paraId="0BCD42F2" w14:textId="77777777" w:rsidR="00AC31E7" w:rsidRDefault="00000000">
      <w:pPr>
        <w:pStyle w:val="Paragrafoelenco"/>
        <w:spacing w:after="60" w:line="276" w:lineRule="auto"/>
        <w:ind w:left="360"/>
      </w:pPr>
      <w:r>
        <w:rPr>
          <w:b/>
        </w:rPr>
        <w:t xml:space="preserve">•  Gestione dell'Identità: </w:t>
      </w:r>
      <w:r>
        <w:t>I payload GetUserByCredentialResponse e GetUserDetailsResponse incapsulano le credenziali per la validazione della sessione e le informazioni anagrafiche del profilo utente.</w:t>
      </w:r>
    </w:p>
    <w:p w14:paraId="5C8DEB2B" w14:textId="77777777" w:rsidR="00AC31E7" w:rsidRDefault="00000000">
      <w:pPr>
        <w:pStyle w:val="Titolo2"/>
        <w:spacing w:before="200"/>
      </w:pPr>
      <w:r>
        <w:t>3.2 View-Model Pattern (Presentation Model)</w:t>
      </w:r>
    </w:p>
    <w:p w14:paraId="4B83C5BC" w14:textId="77777777" w:rsidR="00AC31E7" w:rsidRDefault="00000000">
      <w:pPr>
        <w:spacing w:after="120" w:line="276" w:lineRule="auto"/>
      </w:pPr>
      <w:r>
        <w:t>Per preservare il disaccoppiamento tra il modello di persistenza e l'interfaccia utente, il sistema introduce il pattern View-Model nel package cinemax.contracts.dto.ui:</w:t>
      </w:r>
    </w:p>
    <w:p w14:paraId="19459378" w14:textId="77777777" w:rsidR="00AC31E7" w:rsidRDefault="00000000">
      <w:pPr>
        <w:spacing w:after="120" w:line="276" w:lineRule="auto"/>
      </w:pPr>
      <w:r>
        <w:t>Mentre la classe ProjectionDetails rappresenta il DTO grezzo estratto dal database (contenente solo i posti già prenotati), la classe ProjectionDetailsView funge da modello arricchito per la vista, incorporando la proprietà calcolata totalePostiLiberi. In questo modo la logica di presentazione non altera i contratti di persistenza del dominio.</w:t>
      </w:r>
    </w:p>
    <w:p w14:paraId="6DE20D2F" w14:textId="1B733EAC" w:rsidR="006E5275" w:rsidRDefault="006E5275">
      <w:pPr>
        <w:spacing w:after="120" w:line="276" w:lineRule="auto"/>
      </w:pPr>
      <w:r>
        <w:t>Questo pattern è stato utilizzato soltanto nel contesto sopradescritto.</w:t>
      </w:r>
    </w:p>
    <w:p w14:paraId="1D3711BA" w14:textId="77777777" w:rsidR="00AC31E7" w:rsidRDefault="00000000">
      <w:pPr>
        <w:pStyle w:val="Titolo2"/>
        <w:spacing w:before="200"/>
      </w:pPr>
      <w:r>
        <w:t>3.3 Marker Interface Pattern &amp; Interfacce di Categoria</w:t>
      </w:r>
    </w:p>
    <w:p w14:paraId="64AFC9B6" w14:textId="680AA555" w:rsidR="00AC31E7" w:rsidRDefault="006E5275">
      <w:pPr>
        <w:spacing w:after="120" w:line="276" w:lineRule="auto"/>
      </w:pPr>
      <w:r>
        <w:t xml:space="preserve">I Marker </w:t>
      </w:r>
      <w:proofErr w:type="spellStart"/>
      <w:r>
        <w:t>Interfaces</w:t>
      </w:r>
      <w:proofErr w:type="spellEnd"/>
      <w:r>
        <w:t xml:space="preserve"> sono utilizzati per la tipizzazione delle </w:t>
      </w:r>
      <w:proofErr w:type="spellStart"/>
      <w:r>
        <w:t>request</w:t>
      </w:r>
      <w:proofErr w:type="spellEnd"/>
      <w:r>
        <w:t xml:space="preserve"> identificando lo scenario (</w:t>
      </w:r>
      <w:proofErr w:type="spellStart"/>
      <w:r>
        <w:t>Command</w:t>
      </w:r>
      <w:proofErr w:type="spellEnd"/>
      <w:r>
        <w:t xml:space="preserve">, Query, </w:t>
      </w:r>
      <w:proofErr w:type="spellStart"/>
      <w:r>
        <w:t>Response</w:t>
      </w:r>
      <w:proofErr w:type="spellEnd"/>
      <w:r>
        <w:t>) e le entità di riferimento. I Marker Interfaces di categoria per ciascun aggregato di dominio:</w:t>
      </w:r>
    </w:p>
    <w:p w14:paraId="46DA2D59" w14:textId="77777777" w:rsidR="00AC31E7" w:rsidRPr="005E0227" w:rsidRDefault="00000000">
      <w:pPr>
        <w:pStyle w:val="Paragrafoelenco"/>
        <w:spacing w:after="60" w:line="276" w:lineRule="auto"/>
        <w:ind w:left="360"/>
        <w:rPr>
          <w:lang w:val="en-GB"/>
        </w:rPr>
      </w:pPr>
      <w:r>
        <w:rPr>
          <w:b/>
        </w:rPr>
        <w:t xml:space="preserve">•  BookingRequest: </w:t>
      </w:r>
      <w:r>
        <w:t xml:space="preserve">implementata da tutte le query e comandi relativi alle prenotazioni (es. </w:t>
      </w:r>
      <w:proofErr w:type="spellStart"/>
      <w:r w:rsidRPr="005E0227">
        <w:rPr>
          <w:lang w:val="en-GB"/>
        </w:rPr>
        <w:t>GetBookings</w:t>
      </w:r>
      <w:proofErr w:type="spellEnd"/>
      <w:r w:rsidRPr="005E0227">
        <w:rPr>
          <w:lang w:val="en-GB"/>
        </w:rPr>
        <w:t xml:space="preserve">, </w:t>
      </w:r>
      <w:proofErr w:type="spellStart"/>
      <w:r w:rsidRPr="005E0227">
        <w:rPr>
          <w:lang w:val="en-GB"/>
        </w:rPr>
        <w:t>StoreBooking</w:t>
      </w:r>
      <w:proofErr w:type="spellEnd"/>
      <w:r w:rsidRPr="005E0227">
        <w:rPr>
          <w:lang w:val="en-GB"/>
        </w:rPr>
        <w:t xml:space="preserve">, </w:t>
      </w:r>
      <w:proofErr w:type="spellStart"/>
      <w:r w:rsidRPr="005E0227">
        <w:rPr>
          <w:lang w:val="en-GB"/>
        </w:rPr>
        <w:t>DeleteBooking</w:t>
      </w:r>
      <w:proofErr w:type="spellEnd"/>
      <w:r w:rsidRPr="005E0227">
        <w:rPr>
          <w:lang w:val="en-GB"/>
        </w:rPr>
        <w:t>).</w:t>
      </w:r>
    </w:p>
    <w:p w14:paraId="3B0A8E31" w14:textId="77777777" w:rsidR="00AC31E7" w:rsidRPr="005E0227" w:rsidRDefault="00000000">
      <w:pPr>
        <w:pStyle w:val="Paragrafoelenco"/>
        <w:spacing w:after="60" w:line="276" w:lineRule="auto"/>
        <w:ind w:left="360"/>
        <w:rPr>
          <w:lang w:val="en-GB"/>
        </w:rPr>
      </w:pPr>
      <w:r w:rsidRPr="005E0227">
        <w:rPr>
          <w:b/>
          <w:lang w:val="en-GB"/>
        </w:rPr>
        <w:t xml:space="preserve">•  </w:t>
      </w:r>
      <w:proofErr w:type="spellStart"/>
      <w:r w:rsidRPr="005E0227">
        <w:rPr>
          <w:b/>
          <w:lang w:val="en-GB"/>
        </w:rPr>
        <w:t>ProjectionRequest</w:t>
      </w:r>
      <w:proofErr w:type="spellEnd"/>
      <w:r w:rsidRPr="005E0227">
        <w:rPr>
          <w:b/>
          <w:lang w:val="en-GB"/>
        </w:rPr>
        <w:t xml:space="preserve">: </w:t>
      </w:r>
      <w:proofErr w:type="spellStart"/>
      <w:r w:rsidRPr="005E0227">
        <w:rPr>
          <w:lang w:val="en-GB"/>
        </w:rPr>
        <w:t>implementata</w:t>
      </w:r>
      <w:proofErr w:type="spellEnd"/>
      <w:r w:rsidRPr="005E0227">
        <w:rPr>
          <w:lang w:val="en-GB"/>
        </w:rPr>
        <w:t xml:space="preserve"> </w:t>
      </w:r>
      <w:proofErr w:type="spellStart"/>
      <w:r w:rsidRPr="005E0227">
        <w:rPr>
          <w:lang w:val="en-GB"/>
        </w:rPr>
        <w:t>dalle</w:t>
      </w:r>
      <w:proofErr w:type="spellEnd"/>
      <w:r w:rsidRPr="005E0227">
        <w:rPr>
          <w:lang w:val="en-GB"/>
        </w:rPr>
        <w:t xml:space="preserve"> </w:t>
      </w:r>
      <w:proofErr w:type="spellStart"/>
      <w:r w:rsidRPr="005E0227">
        <w:rPr>
          <w:lang w:val="en-GB"/>
        </w:rPr>
        <w:t>operazioni</w:t>
      </w:r>
      <w:proofErr w:type="spellEnd"/>
      <w:r w:rsidRPr="005E0227">
        <w:rPr>
          <w:lang w:val="en-GB"/>
        </w:rPr>
        <w:t xml:space="preserve"> </w:t>
      </w:r>
      <w:proofErr w:type="spellStart"/>
      <w:r w:rsidRPr="005E0227">
        <w:rPr>
          <w:lang w:val="en-GB"/>
        </w:rPr>
        <w:t>sul</w:t>
      </w:r>
      <w:proofErr w:type="spellEnd"/>
      <w:r w:rsidRPr="005E0227">
        <w:rPr>
          <w:lang w:val="en-GB"/>
        </w:rPr>
        <w:t xml:space="preserve"> </w:t>
      </w:r>
      <w:proofErr w:type="spellStart"/>
      <w:r w:rsidRPr="005E0227">
        <w:rPr>
          <w:lang w:val="en-GB"/>
        </w:rPr>
        <w:t>palinsesto</w:t>
      </w:r>
      <w:proofErr w:type="spellEnd"/>
      <w:r w:rsidRPr="005E0227">
        <w:rPr>
          <w:lang w:val="en-GB"/>
        </w:rPr>
        <w:t xml:space="preserve"> (</w:t>
      </w:r>
      <w:proofErr w:type="spellStart"/>
      <w:r w:rsidRPr="005E0227">
        <w:rPr>
          <w:lang w:val="en-GB"/>
        </w:rPr>
        <w:t>GetProjections</w:t>
      </w:r>
      <w:proofErr w:type="spellEnd"/>
      <w:r w:rsidRPr="005E0227">
        <w:rPr>
          <w:lang w:val="en-GB"/>
        </w:rPr>
        <w:t xml:space="preserve">, </w:t>
      </w:r>
      <w:proofErr w:type="spellStart"/>
      <w:r w:rsidRPr="005E0227">
        <w:rPr>
          <w:lang w:val="en-GB"/>
        </w:rPr>
        <w:t>StoreProjection</w:t>
      </w:r>
      <w:proofErr w:type="spellEnd"/>
      <w:r w:rsidRPr="005E0227">
        <w:rPr>
          <w:lang w:val="en-GB"/>
        </w:rPr>
        <w:t xml:space="preserve">, </w:t>
      </w:r>
      <w:proofErr w:type="spellStart"/>
      <w:r w:rsidRPr="005E0227">
        <w:rPr>
          <w:lang w:val="en-GB"/>
        </w:rPr>
        <w:t>DeleteProjection</w:t>
      </w:r>
      <w:proofErr w:type="spellEnd"/>
      <w:r w:rsidRPr="005E0227">
        <w:rPr>
          <w:lang w:val="en-GB"/>
        </w:rPr>
        <w:t xml:space="preserve">, </w:t>
      </w:r>
      <w:proofErr w:type="spellStart"/>
      <w:r w:rsidRPr="005E0227">
        <w:rPr>
          <w:lang w:val="en-GB"/>
        </w:rPr>
        <w:t>ecc</w:t>
      </w:r>
      <w:proofErr w:type="spellEnd"/>
      <w:r w:rsidRPr="005E0227">
        <w:rPr>
          <w:lang w:val="en-GB"/>
        </w:rPr>
        <w:t>.).</w:t>
      </w:r>
    </w:p>
    <w:p w14:paraId="1EFDC5FE" w14:textId="77777777" w:rsidR="00AC31E7" w:rsidRDefault="00000000">
      <w:pPr>
        <w:pStyle w:val="Paragrafoelenco"/>
        <w:spacing w:after="60" w:line="276" w:lineRule="auto"/>
        <w:ind w:left="360"/>
      </w:pPr>
      <w:r>
        <w:rPr>
          <w:b/>
        </w:rPr>
        <w:t xml:space="preserve">•  </w:t>
      </w:r>
      <w:proofErr w:type="spellStart"/>
      <w:r>
        <w:rPr>
          <w:b/>
        </w:rPr>
        <w:t>UserRequest</w:t>
      </w:r>
      <w:proofErr w:type="spellEnd"/>
      <w:r>
        <w:rPr>
          <w:b/>
        </w:rPr>
        <w:t xml:space="preserve">: </w:t>
      </w:r>
      <w:r>
        <w:t>implementata dalle richieste di autenticazione e anagrafica utente.</w:t>
      </w:r>
    </w:p>
    <w:p w14:paraId="08A17319" w14:textId="77777777" w:rsidR="00AC31E7" w:rsidRDefault="00000000">
      <w:pPr>
        <w:pStyle w:val="Paragrafoelenco"/>
        <w:spacing w:after="60" w:line="276" w:lineRule="auto"/>
        <w:ind w:left="360"/>
      </w:pPr>
      <w:r>
        <w:rPr>
          <w:b/>
        </w:rPr>
        <w:t xml:space="preserve">•  FilmRequest: </w:t>
      </w:r>
      <w:r>
        <w:t>implementata dalle richieste relative alle schede dei film.</w:t>
      </w:r>
    </w:p>
    <w:p w14:paraId="34C9470C" w14:textId="185060F5" w:rsidR="00AC31E7" w:rsidRDefault="00000000">
      <w:pPr>
        <w:spacing w:after="120" w:line="276" w:lineRule="auto"/>
      </w:pPr>
      <w:r>
        <w:t>Queste interfacce abilitano il dispatching sul server, consentendo al gestore di rete di classificare e smistare i messaggi verso il DAO competente senza dipendere da ciascuna specifica classe concreta.</w:t>
      </w:r>
    </w:p>
    <w:p w14:paraId="28B75D58" w14:textId="77777777" w:rsidR="00AC31E7" w:rsidRPr="005E0227" w:rsidRDefault="00000000">
      <w:pPr>
        <w:pStyle w:val="Titolo1"/>
        <w:spacing w:before="280" w:after="120"/>
        <w:rPr>
          <w:lang w:val="en-GB"/>
        </w:rPr>
      </w:pPr>
      <w:r w:rsidRPr="005E0227">
        <w:rPr>
          <w:lang w:val="en-GB"/>
        </w:rPr>
        <w:t>4. Modulo Application (Service Layer &amp; Network Client)</w:t>
      </w:r>
    </w:p>
    <w:p w14:paraId="1D84C579" w14:textId="5F1DAA1D" w:rsidR="00AC31E7" w:rsidRDefault="00000000">
      <w:pPr>
        <w:spacing w:after="120" w:line="276" w:lineRule="auto"/>
      </w:pPr>
      <w:r>
        <w:t xml:space="preserve">Il modulo </w:t>
      </w:r>
      <w:proofErr w:type="spellStart"/>
      <w:r>
        <w:t>cinemax-application</w:t>
      </w:r>
      <w:proofErr w:type="spellEnd"/>
      <w:r>
        <w:t xml:space="preserve"> realizza il livello intermedio (Service Layer) dell'architettura client. Agisce come </w:t>
      </w:r>
      <w:proofErr w:type="spellStart"/>
      <w:r>
        <w:t>Fa</w:t>
      </w:r>
      <w:r w:rsidR="006E5275">
        <w:t>c</w:t>
      </w:r>
      <w:r>
        <w:t>ade</w:t>
      </w:r>
      <w:proofErr w:type="spellEnd"/>
      <w:r>
        <w:t xml:space="preserve"> disaccoppiando l'interfaccia utente grafica dalla gestione del trasporto socket TCP e dalla composizione manuale dei payload di rete.</w:t>
      </w:r>
    </w:p>
    <w:p w14:paraId="099877E5" w14:textId="77777777" w:rsidR="00AC31E7" w:rsidRDefault="00000000">
      <w:pPr>
        <w:spacing w:before="160" w:after="80"/>
        <w:jc w:val="center"/>
      </w:pPr>
      <w:r>
        <w:rPr>
          <w:noProof/>
        </w:rPr>
        <w:drawing>
          <wp:inline distT="0" distB="0" distL="0" distR="0" wp14:anchorId="45172731" wp14:editId="24475E84">
            <wp:extent cx="5303520" cy="52151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5215128"/>
                    </a:xfrm>
                    <a:prstGeom prst="rect">
                      <a:avLst/>
                    </a:prstGeom>
                  </pic:spPr>
                </pic:pic>
              </a:graphicData>
            </a:graphic>
          </wp:inline>
        </w:drawing>
      </w:r>
    </w:p>
    <w:p w14:paraId="393C43DD" w14:textId="77777777" w:rsidR="00AC31E7" w:rsidRDefault="00000000">
      <w:pPr>
        <w:spacing w:after="240"/>
        <w:jc w:val="center"/>
      </w:pPr>
      <w:r>
        <w:rPr>
          <w:i/>
          <w:color w:val="505050"/>
          <w:sz w:val="18"/>
        </w:rPr>
        <w:t>Figura 4.1: Diagramma delle classi del modulo cinemax-application (cinemax.application.services)</w:t>
      </w:r>
    </w:p>
    <w:p w14:paraId="58044D8D" w14:textId="77777777" w:rsidR="00AC31E7" w:rsidRDefault="00000000">
      <w:pPr>
        <w:pStyle w:val="Titolo2"/>
        <w:spacing w:before="200"/>
      </w:pPr>
      <w:r>
        <w:t>4.1 Infrastruttura di Rete Tipizzata (TcpClient)</w:t>
      </w:r>
    </w:p>
    <w:p w14:paraId="381FF303" w14:textId="77777777" w:rsidR="00AC31E7" w:rsidRDefault="00000000">
      <w:pPr>
        <w:spacing w:after="120" w:line="276" w:lineRule="auto"/>
      </w:pPr>
      <w:r>
        <w:t>La classe TcpClient centralizza e incapsula la comunicazione point-to-point sincrona su socket TCP:</w:t>
      </w:r>
    </w:p>
    <w:p w14:paraId="3CBA9D4C" w14:textId="77777777" w:rsidR="00AC31E7" w:rsidRDefault="00000000">
      <w:pPr>
        <w:pStyle w:val="Paragrafoelenco"/>
        <w:spacing w:after="60" w:line="276" w:lineRule="auto"/>
        <w:ind w:left="360"/>
      </w:pPr>
      <w:r>
        <w:rPr>
          <w:b/>
        </w:rPr>
        <w:lastRenderedPageBreak/>
        <w:t xml:space="preserve">•  Gestione Connessione Socket: </w:t>
      </w:r>
      <w:r>
        <w:t>apre una connessione Socket point-to-point verso l'host e porta configurati all'avvio, avvalendosi del costrutto try-with-resources per il rilascio immediato e deterministico dei socket e degli stream ObjectOutputStream e ObjectInputStream.</w:t>
      </w:r>
    </w:p>
    <w:p w14:paraId="5E3132F7" w14:textId="77777777" w:rsidR="00AC31E7" w:rsidRDefault="00000000">
      <w:pPr>
        <w:pStyle w:val="Paragrafoelenco"/>
        <w:spacing w:after="60" w:line="276" w:lineRule="auto"/>
        <w:ind w:left="360"/>
      </w:pPr>
      <w:r>
        <w:rPr>
          <w:b/>
        </w:rPr>
        <w:t xml:space="preserve">•  Tipizzazione Forte con Generics: </w:t>
      </w:r>
      <w:r>
        <w:t>espone il metodo generico &lt;T extends Response&gt; T sendRequest(Object payload, Class&lt;T&gt; responseClass). Grazie all'uso dei Generics e del casting a runtime (responseClass.cast(...)), il chiamante ottiene un risultato tipizzato a tempo di compilazione senza cast manuali.</w:t>
      </w:r>
    </w:p>
    <w:p w14:paraId="207D1D13" w14:textId="77777777" w:rsidR="00664461" w:rsidRPr="00D0195E" w:rsidRDefault="00000000">
      <w:pPr>
        <w:spacing w:before="160" w:after="40"/>
        <w:rPr>
          <w:lang w:val="en-US"/>
        </w:rPr>
      </w:pPr>
      <w:proofErr w:type="spellStart"/>
      <w:r w:rsidRPr="00D0195E">
        <w:rPr>
          <w:i/>
          <w:color w:val="505050"/>
          <w:sz w:val="18"/>
          <w:lang w:val="en-US"/>
        </w:rPr>
        <w:t>Listato</w:t>
      </w:r>
      <w:proofErr w:type="spellEnd"/>
      <w:r w:rsidRPr="00D0195E">
        <w:rPr>
          <w:i/>
          <w:color w:val="505050"/>
          <w:sz w:val="18"/>
          <w:lang w:val="en-US"/>
        </w:rPr>
        <w:t xml:space="preserve"> 4.1 – TcpClient.java: </w:t>
      </w:r>
      <w:proofErr w:type="spellStart"/>
      <w:r w:rsidRPr="00D0195E">
        <w:rPr>
          <w:i/>
          <w:color w:val="505050"/>
          <w:sz w:val="18"/>
          <w:lang w:val="en-US"/>
        </w:rPr>
        <w:t>metodo</w:t>
      </w:r>
      <w:proofErr w:type="spellEnd"/>
      <w:r w:rsidRPr="00D0195E">
        <w:rPr>
          <w:i/>
          <w:color w:val="505050"/>
          <w:sz w:val="18"/>
          <w:lang w:val="en-US"/>
        </w:rPr>
        <w:t xml:space="preserve"> </w:t>
      </w:r>
      <w:proofErr w:type="spellStart"/>
      <w:r w:rsidRPr="00D0195E">
        <w:rPr>
          <w:i/>
          <w:color w:val="505050"/>
          <w:sz w:val="18"/>
          <w:lang w:val="en-US"/>
        </w:rPr>
        <w:t>sendRequest</w:t>
      </w:r>
      <w:proofErr w:type="spellEnd"/>
      <w:r w:rsidRPr="00D0195E">
        <w:rPr>
          <w:i/>
          <w:color w:val="505050"/>
          <w:sz w:val="18"/>
          <w:lang w:val="en-US"/>
        </w:rPr>
        <w:t xml:space="preserve"> con Generics e try-with-resources</w:t>
      </w:r>
    </w:p>
    <w:p w14:paraId="7AD13897" w14:textId="77777777" w:rsidR="00664461" w:rsidRPr="00D0195E" w:rsidRDefault="00000000">
      <w:pPr>
        <w:shd w:val="clear" w:color="auto" w:fill="F0F2F5"/>
        <w:spacing w:before="40" w:after="200"/>
        <w:ind w:left="288" w:right="288"/>
        <w:rPr>
          <w:lang w:val="en-US"/>
        </w:rPr>
      </w:pPr>
      <w:r w:rsidRPr="00D0195E">
        <w:rPr>
          <w:rFonts w:ascii="Consolas" w:hAnsi="Consolas"/>
          <w:color w:val="142850"/>
          <w:sz w:val="16"/>
          <w:lang w:val="en-US"/>
        </w:rPr>
        <w:t xml:space="preserve">// TcpClient.java — </w:t>
      </w:r>
      <w:proofErr w:type="spellStart"/>
      <w:r w:rsidRPr="00D0195E">
        <w:rPr>
          <w:rFonts w:ascii="Consolas" w:hAnsi="Consolas"/>
          <w:color w:val="142850"/>
          <w:sz w:val="16"/>
          <w:lang w:val="en-US"/>
        </w:rPr>
        <w:t>metodo</w:t>
      </w:r>
      <w:proofErr w:type="spellEnd"/>
      <w:r w:rsidRPr="00D0195E">
        <w:rPr>
          <w:rFonts w:ascii="Consolas" w:hAnsi="Consolas"/>
          <w:color w:val="142850"/>
          <w:sz w:val="16"/>
          <w:lang w:val="en-US"/>
        </w:rPr>
        <w:t xml:space="preserve"> </w:t>
      </w:r>
      <w:proofErr w:type="spellStart"/>
      <w:r w:rsidRPr="00D0195E">
        <w:rPr>
          <w:rFonts w:ascii="Consolas" w:hAnsi="Consolas"/>
          <w:color w:val="142850"/>
          <w:sz w:val="16"/>
          <w:lang w:val="en-US"/>
        </w:rPr>
        <w:t>sendRequest</w:t>
      </w:r>
      <w:proofErr w:type="spellEnd"/>
      <w:r w:rsidRPr="00D0195E">
        <w:rPr>
          <w:rFonts w:ascii="Consolas" w:hAnsi="Consolas"/>
          <w:color w:val="142850"/>
          <w:sz w:val="16"/>
          <w:lang w:val="en-US"/>
        </w:rPr>
        <w:t xml:space="preserve"> con Generics e try-with-resources</w:t>
      </w:r>
      <w:r w:rsidRPr="00D0195E">
        <w:rPr>
          <w:rFonts w:ascii="Consolas" w:hAnsi="Consolas"/>
          <w:color w:val="142850"/>
          <w:sz w:val="16"/>
          <w:lang w:val="en-US"/>
        </w:rPr>
        <w:br/>
        <w:t xml:space="preserve">public &lt;T extends Response&gt; T </w:t>
      </w:r>
      <w:proofErr w:type="spellStart"/>
      <w:r w:rsidRPr="00D0195E">
        <w:rPr>
          <w:rFonts w:ascii="Consolas" w:hAnsi="Consolas"/>
          <w:color w:val="142850"/>
          <w:sz w:val="16"/>
          <w:lang w:val="en-US"/>
        </w:rPr>
        <w:t>sendRequest</w:t>
      </w:r>
      <w:proofErr w:type="spellEnd"/>
      <w:r w:rsidRPr="00D0195E">
        <w:rPr>
          <w:rFonts w:ascii="Consolas" w:hAnsi="Consolas"/>
          <w:color w:val="142850"/>
          <w:sz w:val="16"/>
          <w:lang w:val="en-US"/>
        </w:rPr>
        <w:t xml:space="preserve">(Object </w:t>
      </w:r>
      <w:proofErr w:type="spellStart"/>
      <w:r w:rsidRPr="00D0195E">
        <w:rPr>
          <w:rFonts w:ascii="Consolas" w:hAnsi="Consolas"/>
          <w:color w:val="142850"/>
          <w:sz w:val="16"/>
          <w:lang w:val="en-US"/>
        </w:rPr>
        <w:t>requestPayload</w:t>
      </w:r>
      <w:proofErr w:type="spellEnd"/>
      <w:r w:rsidRPr="00D0195E">
        <w:rPr>
          <w:rFonts w:ascii="Consolas" w:hAnsi="Consolas"/>
          <w:color w:val="142850"/>
          <w:sz w:val="16"/>
          <w:lang w:val="en-US"/>
        </w:rPr>
        <w:t xml:space="preserve">, Class&lt;T&gt; </w:t>
      </w:r>
      <w:proofErr w:type="spellStart"/>
      <w:r w:rsidRPr="00D0195E">
        <w:rPr>
          <w:rFonts w:ascii="Consolas" w:hAnsi="Consolas"/>
          <w:color w:val="142850"/>
          <w:sz w:val="16"/>
          <w:lang w:val="en-US"/>
        </w:rPr>
        <w:t>responseClass</w:t>
      </w:r>
      <w:proofErr w:type="spellEnd"/>
      <w:r w:rsidRPr="00D0195E">
        <w:rPr>
          <w:rFonts w:ascii="Consolas" w:hAnsi="Consolas"/>
          <w:color w:val="142850"/>
          <w:sz w:val="16"/>
          <w:lang w:val="en-US"/>
        </w:rPr>
        <w:t>) {</w:t>
      </w:r>
      <w:r w:rsidRPr="00D0195E">
        <w:rPr>
          <w:rFonts w:ascii="Consolas" w:hAnsi="Consolas"/>
          <w:color w:val="142850"/>
          <w:sz w:val="16"/>
          <w:lang w:val="en-US"/>
        </w:rPr>
        <w:br/>
        <w:t xml:space="preserve">    try (Socket </w:t>
      </w:r>
      <w:proofErr w:type="spellStart"/>
      <w:r w:rsidRPr="00D0195E">
        <w:rPr>
          <w:rFonts w:ascii="Consolas" w:hAnsi="Consolas"/>
          <w:color w:val="142850"/>
          <w:sz w:val="16"/>
          <w:lang w:val="en-US"/>
        </w:rPr>
        <w:t>socket</w:t>
      </w:r>
      <w:proofErr w:type="spellEnd"/>
      <w:r w:rsidRPr="00D0195E">
        <w:rPr>
          <w:rFonts w:ascii="Consolas" w:hAnsi="Consolas"/>
          <w:color w:val="142850"/>
          <w:sz w:val="16"/>
          <w:lang w:val="en-US"/>
        </w:rPr>
        <w:t xml:space="preserve">           = new Socket(host, port);</w:t>
      </w:r>
      <w:r w:rsidRPr="00D0195E">
        <w:rPr>
          <w:rFonts w:ascii="Consolas" w:hAnsi="Consolas"/>
          <w:color w:val="142850"/>
          <w:sz w:val="16"/>
          <w:lang w:val="en-US"/>
        </w:rPr>
        <w:br/>
        <w:t xml:space="preserve">         </w:t>
      </w:r>
      <w:proofErr w:type="spellStart"/>
      <w:r w:rsidRPr="00D0195E">
        <w:rPr>
          <w:rFonts w:ascii="Consolas" w:hAnsi="Consolas"/>
          <w:color w:val="142850"/>
          <w:sz w:val="16"/>
          <w:lang w:val="en-US"/>
        </w:rPr>
        <w:t>ObjectOutputStream</w:t>
      </w:r>
      <w:proofErr w:type="spellEnd"/>
      <w:r w:rsidRPr="00D0195E">
        <w:rPr>
          <w:rFonts w:ascii="Consolas" w:hAnsi="Consolas"/>
          <w:color w:val="142850"/>
          <w:sz w:val="16"/>
          <w:lang w:val="en-US"/>
        </w:rPr>
        <w:t xml:space="preserve"> out  = new </w:t>
      </w:r>
      <w:proofErr w:type="spellStart"/>
      <w:r w:rsidRPr="00D0195E">
        <w:rPr>
          <w:rFonts w:ascii="Consolas" w:hAnsi="Consolas"/>
          <w:color w:val="142850"/>
          <w:sz w:val="16"/>
          <w:lang w:val="en-US"/>
        </w:rPr>
        <w:t>ObjectOutputStream</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socket.getOutputStream</w:t>
      </w:r>
      <w:proofErr w:type="spellEnd"/>
      <w:r w:rsidRPr="00D0195E">
        <w:rPr>
          <w:rFonts w:ascii="Consolas" w:hAnsi="Consolas"/>
          <w:color w:val="142850"/>
          <w:sz w:val="16"/>
          <w:lang w:val="en-US"/>
        </w:rPr>
        <w:t>());</w:t>
      </w:r>
      <w:r w:rsidRPr="00D0195E">
        <w:rPr>
          <w:rFonts w:ascii="Consolas" w:hAnsi="Consolas"/>
          <w:color w:val="142850"/>
          <w:sz w:val="16"/>
          <w:lang w:val="en-US"/>
        </w:rPr>
        <w:br/>
        <w:t xml:space="preserve">         </w:t>
      </w:r>
      <w:proofErr w:type="spellStart"/>
      <w:r w:rsidRPr="00D0195E">
        <w:rPr>
          <w:rFonts w:ascii="Consolas" w:hAnsi="Consolas"/>
          <w:color w:val="142850"/>
          <w:sz w:val="16"/>
          <w:lang w:val="en-US"/>
        </w:rPr>
        <w:t>ObjectInputStream</w:t>
      </w:r>
      <w:proofErr w:type="spellEnd"/>
      <w:r w:rsidRPr="00D0195E">
        <w:rPr>
          <w:rFonts w:ascii="Consolas" w:hAnsi="Consolas"/>
          <w:color w:val="142850"/>
          <w:sz w:val="16"/>
          <w:lang w:val="en-US"/>
        </w:rPr>
        <w:t xml:space="preserve">  in   = new </w:t>
      </w:r>
      <w:proofErr w:type="spellStart"/>
      <w:r w:rsidRPr="00D0195E">
        <w:rPr>
          <w:rFonts w:ascii="Consolas" w:hAnsi="Consolas"/>
          <w:color w:val="142850"/>
          <w:sz w:val="16"/>
          <w:lang w:val="en-US"/>
        </w:rPr>
        <w:t>ObjectInputStream</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socket.getInputStream</w:t>
      </w:r>
      <w:proofErr w:type="spellEnd"/>
      <w:r w:rsidRPr="00D0195E">
        <w:rPr>
          <w:rFonts w:ascii="Consolas" w:hAnsi="Consolas"/>
          <w:color w:val="142850"/>
          <w:sz w:val="16"/>
          <w:lang w:val="en-US"/>
        </w:rPr>
        <w:t>())) {</w:t>
      </w:r>
      <w:r w:rsidRPr="00D0195E">
        <w:rPr>
          <w:rFonts w:ascii="Consolas" w:hAnsi="Consolas"/>
          <w:color w:val="142850"/>
          <w:sz w:val="16"/>
          <w:lang w:val="en-US"/>
        </w:rPr>
        <w:br/>
      </w:r>
      <w:r w:rsidRPr="00D0195E">
        <w:rPr>
          <w:rFonts w:ascii="Consolas" w:hAnsi="Consolas"/>
          <w:color w:val="142850"/>
          <w:sz w:val="16"/>
          <w:lang w:val="en-US"/>
        </w:rPr>
        <w:br/>
        <w:t xml:space="preserve">        </w:t>
      </w:r>
      <w:proofErr w:type="spellStart"/>
      <w:r w:rsidRPr="00D0195E">
        <w:rPr>
          <w:rFonts w:ascii="Consolas" w:hAnsi="Consolas"/>
          <w:color w:val="142850"/>
          <w:sz w:val="16"/>
          <w:lang w:val="en-US"/>
        </w:rPr>
        <w:t>out.writeObject</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requestPayload</w:t>
      </w:r>
      <w:proofErr w:type="spellEnd"/>
      <w:r w:rsidRPr="00D0195E">
        <w:rPr>
          <w:rFonts w:ascii="Consolas" w:hAnsi="Consolas"/>
          <w:color w:val="142850"/>
          <w:sz w:val="16"/>
          <w:lang w:val="en-US"/>
        </w:rPr>
        <w:t xml:space="preserve">);   // </w:t>
      </w:r>
      <w:proofErr w:type="spellStart"/>
      <w:r w:rsidRPr="00D0195E">
        <w:rPr>
          <w:rFonts w:ascii="Consolas" w:hAnsi="Consolas"/>
          <w:color w:val="142850"/>
          <w:sz w:val="16"/>
          <w:lang w:val="en-US"/>
        </w:rPr>
        <w:t>serializzazione</w:t>
      </w:r>
      <w:proofErr w:type="spellEnd"/>
      <w:r w:rsidRPr="00D0195E">
        <w:rPr>
          <w:rFonts w:ascii="Consolas" w:hAnsi="Consolas"/>
          <w:color w:val="142850"/>
          <w:sz w:val="16"/>
          <w:lang w:val="en-US"/>
        </w:rPr>
        <w:t xml:space="preserve"> del payload</w:t>
      </w:r>
      <w:r w:rsidRPr="00D0195E">
        <w:rPr>
          <w:rFonts w:ascii="Consolas" w:hAnsi="Consolas"/>
          <w:color w:val="142850"/>
          <w:sz w:val="16"/>
          <w:lang w:val="en-US"/>
        </w:rPr>
        <w:br/>
        <w:t xml:space="preserve">        </w:t>
      </w:r>
      <w:proofErr w:type="spellStart"/>
      <w:r w:rsidRPr="00D0195E">
        <w:rPr>
          <w:rFonts w:ascii="Consolas" w:hAnsi="Consolas"/>
          <w:color w:val="142850"/>
          <w:sz w:val="16"/>
          <w:lang w:val="en-US"/>
        </w:rPr>
        <w:t>out.flush</w:t>
      </w:r>
      <w:proofErr w:type="spellEnd"/>
      <w:r w:rsidRPr="00D0195E">
        <w:rPr>
          <w:rFonts w:ascii="Consolas" w:hAnsi="Consolas"/>
          <w:color w:val="142850"/>
          <w:sz w:val="16"/>
          <w:lang w:val="en-US"/>
        </w:rPr>
        <w:t>();</w:t>
      </w:r>
      <w:r w:rsidRPr="00D0195E">
        <w:rPr>
          <w:rFonts w:ascii="Consolas" w:hAnsi="Consolas"/>
          <w:color w:val="142850"/>
          <w:sz w:val="16"/>
          <w:lang w:val="en-US"/>
        </w:rPr>
        <w:br/>
      </w:r>
      <w:r w:rsidRPr="00D0195E">
        <w:rPr>
          <w:rFonts w:ascii="Consolas" w:hAnsi="Consolas"/>
          <w:color w:val="142850"/>
          <w:sz w:val="16"/>
          <w:lang w:val="en-US"/>
        </w:rPr>
        <w:br/>
        <w:t xml:space="preserve">        return </w:t>
      </w:r>
      <w:proofErr w:type="spellStart"/>
      <w:r w:rsidRPr="00D0195E">
        <w:rPr>
          <w:rFonts w:ascii="Consolas" w:hAnsi="Consolas"/>
          <w:color w:val="142850"/>
          <w:sz w:val="16"/>
          <w:lang w:val="en-US"/>
        </w:rPr>
        <w:t>responseClass.cast</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in.readObject</w:t>
      </w:r>
      <w:proofErr w:type="spellEnd"/>
      <w:r w:rsidRPr="00D0195E">
        <w:rPr>
          <w:rFonts w:ascii="Consolas" w:hAnsi="Consolas"/>
          <w:color w:val="142850"/>
          <w:sz w:val="16"/>
          <w:lang w:val="en-US"/>
        </w:rPr>
        <w:t xml:space="preserve">());  // cast </w:t>
      </w:r>
      <w:proofErr w:type="spellStart"/>
      <w:r w:rsidRPr="00D0195E">
        <w:rPr>
          <w:rFonts w:ascii="Consolas" w:hAnsi="Consolas"/>
          <w:color w:val="142850"/>
          <w:sz w:val="16"/>
          <w:lang w:val="en-US"/>
        </w:rPr>
        <w:t>dinamico</w:t>
      </w:r>
      <w:proofErr w:type="spellEnd"/>
      <w:r w:rsidRPr="00D0195E">
        <w:rPr>
          <w:rFonts w:ascii="Consolas" w:hAnsi="Consolas"/>
          <w:color w:val="142850"/>
          <w:sz w:val="16"/>
          <w:lang w:val="en-US"/>
        </w:rPr>
        <w:t xml:space="preserve"> </w:t>
      </w:r>
      <w:proofErr w:type="spellStart"/>
      <w:r w:rsidRPr="00D0195E">
        <w:rPr>
          <w:rFonts w:ascii="Consolas" w:hAnsi="Consolas"/>
          <w:color w:val="142850"/>
          <w:sz w:val="16"/>
          <w:lang w:val="en-US"/>
        </w:rPr>
        <w:t>tipizzato</w:t>
      </w:r>
      <w:proofErr w:type="spellEnd"/>
      <w:r w:rsidRPr="00D0195E">
        <w:rPr>
          <w:rFonts w:ascii="Consolas" w:hAnsi="Consolas"/>
          <w:color w:val="142850"/>
          <w:sz w:val="16"/>
          <w:lang w:val="en-US"/>
        </w:rPr>
        <w:br/>
        <w:t xml:space="preserve">    } catch (Exception e) {</w:t>
      </w:r>
      <w:r w:rsidRPr="00D0195E">
        <w:rPr>
          <w:rFonts w:ascii="Consolas" w:hAnsi="Consolas"/>
          <w:color w:val="142850"/>
          <w:sz w:val="16"/>
          <w:lang w:val="en-US"/>
        </w:rPr>
        <w:br/>
        <w:t xml:space="preserve">        throw new </w:t>
      </w:r>
      <w:proofErr w:type="spellStart"/>
      <w:r w:rsidRPr="00D0195E">
        <w:rPr>
          <w:rFonts w:ascii="Consolas" w:hAnsi="Consolas"/>
          <w:color w:val="142850"/>
          <w:sz w:val="16"/>
          <w:lang w:val="en-US"/>
        </w:rPr>
        <w:t>RuntimeException</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Errore</w:t>
      </w:r>
      <w:proofErr w:type="spellEnd"/>
      <w:r w:rsidRPr="00D0195E">
        <w:rPr>
          <w:rFonts w:ascii="Consolas" w:hAnsi="Consolas"/>
          <w:color w:val="142850"/>
          <w:sz w:val="16"/>
          <w:lang w:val="en-US"/>
        </w:rPr>
        <w:t xml:space="preserve"> di </w:t>
      </w:r>
      <w:proofErr w:type="spellStart"/>
      <w:r w:rsidRPr="00D0195E">
        <w:rPr>
          <w:rFonts w:ascii="Consolas" w:hAnsi="Consolas"/>
          <w:color w:val="142850"/>
          <w:sz w:val="16"/>
          <w:lang w:val="en-US"/>
        </w:rPr>
        <w:t>comunicazione</w:t>
      </w:r>
      <w:proofErr w:type="spellEnd"/>
      <w:r w:rsidRPr="00D0195E">
        <w:rPr>
          <w:rFonts w:ascii="Consolas" w:hAnsi="Consolas"/>
          <w:color w:val="142850"/>
          <w:sz w:val="16"/>
          <w:lang w:val="en-US"/>
        </w:rPr>
        <w:t xml:space="preserve"> TCP", e);</w:t>
      </w:r>
      <w:r w:rsidRPr="00D0195E">
        <w:rPr>
          <w:rFonts w:ascii="Consolas" w:hAnsi="Consolas"/>
          <w:color w:val="142850"/>
          <w:sz w:val="16"/>
          <w:lang w:val="en-US"/>
        </w:rPr>
        <w:br/>
        <w:t xml:space="preserve">    }</w:t>
      </w:r>
      <w:r w:rsidRPr="00D0195E">
        <w:rPr>
          <w:rFonts w:ascii="Consolas" w:hAnsi="Consolas"/>
          <w:color w:val="142850"/>
          <w:sz w:val="16"/>
          <w:lang w:val="en-US"/>
        </w:rPr>
        <w:br/>
        <w:t>}</w:t>
      </w:r>
    </w:p>
    <w:p w14:paraId="4774FF20" w14:textId="77777777" w:rsidR="00AC31E7" w:rsidRDefault="00000000">
      <w:pPr>
        <w:pStyle w:val="Paragrafoelenco"/>
        <w:spacing w:after="60" w:line="276" w:lineRule="auto"/>
        <w:ind w:left="360"/>
      </w:pPr>
      <w:r>
        <w:rPr>
          <w:b/>
        </w:rPr>
        <w:t xml:space="preserve">•  Trattamento Eccezioni: </w:t>
      </w:r>
      <w:r>
        <w:t>converte eventuali errori di I/O o di rete in RuntimeException descrittive, semplificando la firma dei metodi nei servizi superiori.</w:t>
      </w:r>
    </w:p>
    <w:p w14:paraId="6E6C5BA5" w14:textId="77777777" w:rsidR="00AC31E7" w:rsidRDefault="00000000">
      <w:pPr>
        <w:pStyle w:val="Titolo2"/>
        <w:spacing w:before="200"/>
      </w:pPr>
      <w:r>
        <w:t>4.2 Servizi di Dominio e Logica Applicativa</w:t>
      </w:r>
    </w:p>
    <w:p w14:paraId="4E04ADCB" w14:textId="77777777" w:rsidR="00AC31E7" w:rsidRDefault="00000000">
      <w:pPr>
        <w:spacing w:after="120" w:line="276" w:lineRule="auto"/>
      </w:pPr>
      <w:r>
        <w:t>I servizi applicativi espongono metodi di alto livello iniettati con l'istanza di TcpClient:</w:t>
      </w:r>
    </w:p>
    <w:p w14:paraId="248C3178" w14:textId="77777777" w:rsidR="00AC31E7" w:rsidRDefault="00000000">
      <w:pPr>
        <w:pStyle w:val="Paragrafoelenco"/>
        <w:spacing w:after="60" w:line="276" w:lineRule="auto"/>
        <w:ind w:left="360"/>
      </w:pPr>
      <w:r>
        <w:rPr>
          <w:b/>
        </w:rPr>
        <w:t xml:space="preserve">•  UserService &amp; HashBuilder: </w:t>
      </w:r>
      <w:r>
        <w:t>gestisce autenticazione, registrazione (insertUser con ruolo CLIENTE predefinito), aggiornamento profilo e consultazione anagrafica.</w:t>
      </w:r>
    </w:p>
    <w:p w14:paraId="31529193" w14:textId="77777777" w:rsidR="00AC31E7" w:rsidRDefault="00000000">
      <w:pPr>
        <w:spacing w:after="80" w:line="276" w:lineRule="auto"/>
      </w:pPr>
      <w:r>
        <w:t>A tutela della sicurezza, le credenziali in chiaro non transitano mai sul canale TCP: la classe UserService si avvale dell'utilità HashBuilder per convertire preventivamente la password in un digest esadecimale MD5 (tramite java.security.MessageDigest) prima di incapsularla nella richiesta di rete (Pre-flight Hashing / Defense in Depth).</w:t>
      </w:r>
    </w:p>
    <w:p w14:paraId="47A78B18" w14:textId="77777777" w:rsidR="00664461" w:rsidRPr="00D0195E" w:rsidRDefault="00000000">
      <w:pPr>
        <w:spacing w:before="160" w:after="40"/>
        <w:rPr>
          <w:lang w:val="en-US"/>
        </w:rPr>
      </w:pPr>
      <w:proofErr w:type="spellStart"/>
      <w:r w:rsidRPr="00D0195E">
        <w:rPr>
          <w:i/>
          <w:color w:val="505050"/>
          <w:sz w:val="18"/>
          <w:lang w:val="en-US"/>
        </w:rPr>
        <w:t>Listato</w:t>
      </w:r>
      <w:proofErr w:type="spellEnd"/>
      <w:r w:rsidRPr="00D0195E">
        <w:rPr>
          <w:i/>
          <w:color w:val="505050"/>
          <w:sz w:val="18"/>
          <w:lang w:val="en-US"/>
        </w:rPr>
        <w:t xml:space="preserve"> 4.2 – HashBuilder.java: </w:t>
      </w:r>
      <w:proofErr w:type="spellStart"/>
      <w:r w:rsidRPr="00D0195E">
        <w:rPr>
          <w:i/>
          <w:color w:val="505050"/>
          <w:sz w:val="18"/>
          <w:lang w:val="en-US"/>
        </w:rPr>
        <w:t>calcolo</w:t>
      </w:r>
      <w:proofErr w:type="spellEnd"/>
      <w:r w:rsidRPr="00D0195E">
        <w:rPr>
          <w:i/>
          <w:color w:val="505050"/>
          <w:sz w:val="18"/>
          <w:lang w:val="en-US"/>
        </w:rPr>
        <w:t xml:space="preserve"> hash MD5 pre-flight</w:t>
      </w:r>
    </w:p>
    <w:p w14:paraId="018FF7A2" w14:textId="77777777" w:rsidR="00664461" w:rsidRPr="00D0195E" w:rsidRDefault="00000000">
      <w:pPr>
        <w:shd w:val="clear" w:color="auto" w:fill="F0F2F5"/>
        <w:spacing w:before="40" w:after="200"/>
        <w:ind w:left="288" w:right="288"/>
        <w:rPr>
          <w:lang w:val="en-US"/>
        </w:rPr>
      </w:pPr>
      <w:r w:rsidRPr="00D0195E">
        <w:rPr>
          <w:rFonts w:ascii="Consolas" w:hAnsi="Consolas"/>
          <w:color w:val="142850"/>
          <w:sz w:val="16"/>
          <w:lang w:val="en-US"/>
        </w:rPr>
        <w:t>// HashBuilder.java — hashing MD5 pre-flight della password</w:t>
      </w:r>
      <w:r w:rsidRPr="00D0195E">
        <w:rPr>
          <w:rFonts w:ascii="Consolas" w:hAnsi="Consolas"/>
          <w:color w:val="142850"/>
          <w:sz w:val="16"/>
          <w:lang w:val="en-US"/>
        </w:rPr>
        <w:br/>
        <w:t xml:space="preserve">public static String convertToMD5(String input) throws </w:t>
      </w:r>
      <w:proofErr w:type="spellStart"/>
      <w:r w:rsidRPr="00D0195E">
        <w:rPr>
          <w:rFonts w:ascii="Consolas" w:hAnsi="Consolas"/>
          <w:color w:val="142850"/>
          <w:sz w:val="16"/>
          <w:lang w:val="en-US"/>
        </w:rPr>
        <w:t>NoSuchAlgorithmException</w:t>
      </w:r>
      <w:proofErr w:type="spellEnd"/>
      <w:r w:rsidRPr="00D0195E">
        <w:rPr>
          <w:rFonts w:ascii="Consolas" w:hAnsi="Consolas"/>
          <w:color w:val="142850"/>
          <w:sz w:val="16"/>
          <w:lang w:val="en-US"/>
        </w:rPr>
        <w:t xml:space="preserve"> {</w:t>
      </w:r>
      <w:r w:rsidRPr="00D0195E">
        <w:rPr>
          <w:rFonts w:ascii="Consolas" w:hAnsi="Consolas"/>
          <w:color w:val="142850"/>
          <w:sz w:val="16"/>
          <w:lang w:val="en-US"/>
        </w:rPr>
        <w:br/>
        <w:t xml:space="preserve">    </w:t>
      </w:r>
      <w:proofErr w:type="spellStart"/>
      <w:r w:rsidRPr="00D0195E">
        <w:rPr>
          <w:rFonts w:ascii="Consolas" w:hAnsi="Consolas"/>
          <w:color w:val="142850"/>
          <w:sz w:val="16"/>
          <w:lang w:val="en-US"/>
        </w:rPr>
        <w:t>MessageDigest</w:t>
      </w:r>
      <w:proofErr w:type="spellEnd"/>
      <w:r w:rsidRPr="00D0195E">
        <w:rPr>
          <w:rFonts w:ascii="Consolas" w:hAnsi="Consolas"/>
          <w:color w:val="142850"/>
          <w:sz w:val="16"/>
          <w:lang w:val="en-US"/>
        </w:rPr>
        <w:t xml:space="preserve"> md = </w:t>
      </w:r>
      <w:proofErr w:type="spellStart"/>
      <w:r w:rsidRPr="00D0195E">
        <w:rPr>
          <w:rFonts w:ascii="Consolas" w:hAnsi="Consolas"/>
          <w:color w:val="142850"/>
          <w:sz w:val="16"/>
          <w:lang w:val="en-US"/>
        </w:rPr>
        <w:t>MessageDigest.getInstance</w:t>
      </w:r>
      <w:proofErr w:type="spellEnd"/>
      <w:r w:rsidRPr="00D0195E">
        <w:rPr>
          <w:rFonts w:ascii="Consolas" w:hAnsi="Consolas"/>
          <w:color w:val="142850"/>
          <w:sz w:val="16"/>
          <w:lang w:val="en-US"/>
        </w:rPr>
        <w:t>("MD5");</w:t>
      </w:r>
      <w:r w:rsidRPr="00D0195E">
        <w:rPr>
          <w:rFonts w:ascii="Consolas" w:hAnsi="Consolas"/>
          <w:color w:val="142850"/>
          <w:sz w:val="16"/>
          <w:lang w:val="en-US"/>
        </w:rPr>
        <w:br/>
        <w:t xml:space="preserve">    </w:t>
      </w:r>
      <w:proofErr w:type="gramStart"/>
      <w:r w:rsidRPr="00D0195E">
        <w:rPr>
          <w:rFonts w:ascii="Consolas" w:hAnsi="Consolas"/>
          <w:color w:val="142850"/>
          <w:sz w:val="16"/>
          <w:lang w:val="en-US"/>
        </w:rPr>
        <w:t>byte[</w:t>
      </w:r>
      <w:proofErr w:type="gramEnd"/>
      <w:r w:rsidRPr="00D0195E">
        <w:rPr>
          <w:rFonts w:ascii="Consolas" w:hAnsi="Consolas"/>
          <w:color w:val="142850"/>
          <w:sz w:val="16"/>
          <w:lang w:val="en-US"/>
        </w:rPr>
        <w:t xml:space="preserve">] </w:t>
      </w:r>
      <w:proofErr w:type="spellStart"/>
      <w:r w:rsidRPr="00D0195E">
        <w:rPr>
          <w:rFonts w:ascii="Consolas" w:hAnsi="Consolas"/>
          <w:color w:val="142850"/>
          <w:sz w:val="16"/>
          <w:lang w:val="en-US"/>
        </w:rPr>
        <w:t>hashBytes</w:t>
      </w:r>
      <w:proofErr w:type="spellEnd"/>
      <w:r w:rsidRPr="00D0195E">
        <w:rPr>
          <w:rFonts w:ascii="Consolas" w:hAnsi="Consolas"/>
          <w:color w:val="142850"/>
          <w:sz w:val="16"/>
          <w:lang w:val="en-US"/>
        </w:rPr>
        <w:t xml:space="preserve"> = </w:t>
      </w:r>
      <w:proofErr w:type="spellStart"/>
      <w:proofErr w:type="gramStart"/>
      <w:r w:rsidRPr="00D0195E">
        <w:rPr>
          <w:rFonts w:ascii="Consolas" w:hAnsi="Consolas"/>
          <w:color w:val="142850"/>
          <w:sz w:val="16"/>
          <w:lang w:val="en-US"/>
        </w:rPr>
        <w:t>md.digest</w:t>
      </w:r>
      <w:proofErr w:type="spellEnd"/>
      <w:proofErr w:type="gramEnd"/>
      <w:r w:rsidRPr="00D0195E">
        <w:rPr>
          <w:rFonts w:ascii="Consolas" w:hAnsi="Consolas"/>
          <w:color w:val="142850"/>
          <w:sz w:val="16"/>
          <w:lang w:val="en-US"/>
        </w:rPr>
        <w:t>(</w:t>
      </w:r>
      <w:proofErr w:type="spellStart"/>
      <w:proofErr w:type="gramStart"/>
      <w:r w:rsidRPr="00D0195E">
        <w:rPr>
          <w:rFonts w:ascii="Consolas" w:hAnsi="Consolas"/>
          <w:color w:val="142850"/>
          <w:sz w:val="16"/>
          <w:lang w:val="en-US"/>
        </w:rPr>
        <w:t>input.getBytes</w:t>
      </w:r>
      <w:proofErr w:type="spellEnd"/>
      <w:proofErr w:type="gramEnd"/>
      <w:r w:rsidRPr="00D0195E">
        <w:rPr>
          <w:rFonts w:ascii="Consolas" w:hAnsi="Consolas"/>
          <w:color w:val="142850"/>
          <w:sz w:val="16"/>
          <w:lang w:val="en-US"/>
        </w:rPr>
        <w:t>(StandardCharsets.UTF_8));</w:t>
      </w:r>
      <w:r w:rsidRPr="00D0195E">
        <w:rPr>
          <w:rFonts w:ascii="Consolas" w:hAnsi="Consolas"/>
          <w:color w:val="142850"/>
          <w:sz w:val="16"/>
          <w:lang w:val="en-US"/>
        </w:rPr>
        <w:br/>
        <w:t xml:space="preserve">    StringBuilder sb = new </w:t>
      </w:r>
      <w:proofErr w:type="gramStart"/>
      <w:r w:rsidRPr="00D0195E">
        <w:rPr>
          <w:rFonts w:ascii="Consolas" w:hAnsi="Consolas"/>
          <w:color w:val="142850"/>
          <w:sz w:val="16"/>
          <w:lang w:val="en-US"/>
        </w:rPr>
        <w:t>StringBuilder(</w:t>
      </w:r>
      <w:proofErr w:type="gramEnd"/>
      <w:r w:rsidRPr="00D0195E">
        <w:rPr>
          <w:rFonts w:ascii="Consolas" w:hAnsi="Consolas"/>
          <w:color w:val="142850"/>
          <w:sz w:val="16"/>
          <w:lang w:val="en-US"/>
        </w:rPr>
        <w:t>);</w:t>
      </w:r>
      <w:r w:rsidRPr="00D0195E">
        <w:rPr>
          <w:rFonts w:ascii="Consolas" w:hAnsi="Consolas"/>
          <w:color w:val="142850"/>
          <w:sz w:val="16"/>
          <w:lang w:val="en-US"/>
        </w:rPr>
        <w:br/>
        <w:t xml:space="preserve">    for (byte </w:t>
      </w:r>
      <w:proofErr w:type="gramStart"/>
      <w:r w:rsidRPr="00D0195E">
        <w:rPr>
          <w:rFonts w:ascii="Consolas" w:hAnsi="Consolas"/>
          <w:color w:val="142850"/>
          <w:sz w:val="16"/>
          <w:lang w:val="en-US"/>
        </w:rPr>
        <w:t>b :</w:t>
      </w:r>
      <w:proofErr w:type="gramEnd"/>
      <w:r w:rsidRPr="00D0195E">
        <w:rPr>
          <w:rFonts w:ascii="Consolas" w:hAnsi="Consolas"/>
          <w:color w:val="142850"/>
          <w:sz w:val="16"/>
          <w:lang w:val="en-US"/>
        </w:rPr>
        <w:t xml:space="preserve"> </w:t>
      </w:r>
      <w:proofErr w:type="spellStart"/>
      <w:r w:rsidRPr="00D0195E">
        <w:rPr>
          <w:rFonts w:ascii="Consolas" w:hAnsi="Consolas"/>
          <w:color w:val="142850"/>
          <w:sz w:val="16"/>
          <w:lang w:val="en-US"/>
        </w:rPr>
        <w:t>hashBytes</w:t>
      </w:r>
      <w:proofErr w:type="spellEnd"/>
      <w:r w:rsidRPr="00D0195E">
        <w:rPr>
          <w:rFonts w:ascii="Consolas" w:hAnsi="Consolas"/>
          <w:color w:val="142850"/>
          <w:sz w:val="16"/>
          <w:lang w:val="en-US"/>
        </w:rPr>
        <w:t>) {</w:t>
      </w:r>
      <w:r w:rsidRPr="00D0195E">
        <w:rPr>
          <w:rFonts w:ascii="Consolas" w:hAnsi="Consolas"/>
          <w:color w:val="142850"/>
          <w:sz w:val="16"/>
          <w:lang w:val="en-US"/>
        </w:rPr>
        <w:br/>
        <w:t xml:space="preserve">        </w:t>
      </w:r>
      <w:proofErr w:type="spellStart"/>
      <w:proofErr w:type="gramStart"/>
      <w:r w:rsidRPr="00D0195E">
        <w:rPr>
          <w:rFonts w:ascii="Consolas" w:hAnsi="Consolas"/>
          <w:color w:val="142850"/>
          <w:sz w:val="16"/>
          <w:lang w:val="en-US"/>
        </w:rPr>
        <w:t>sb.append</w:t>
      </w:r>
      <w:proofErr w:type="spellEnd"/>
      <w:proofErr w:type="gramEnd"/>
      <w:r w:rsidRPr="00D0195E">
        <w:rPr>
          <w:rFonts w:ascii="Consolas" w:hAnsi="Consolas"/>
          <w:color w:val="142850"/>
          <w:sz w:val="16"/>
          <w:lang w:val="en-US"/>
        </w:rPr>
        <w:t>(</w:t>
      </w:r>
      <w:proofErr w:type="spellStart"/>
      <w:r w:rsidRPr="00D0195E">
        <w:rPr>
          <w:rFonts w:ascii="Consolas" w:hAnsi="Consolas"/>
          <w:color w:val="142850"/>
          <w:sz w:val="16"/>
          <w:lang w:val="en-US"/>
        </w:rPr>
        <w:t>String.format</w:t>
      </w:r>
      <w:proofErr w:type="spellEnd"/>
      <w:r w:rsidRPr="00D0195E">
        <w:rPr>
          <w:rFonts w:ascii="Consolas" w:hAnsi="Consolas"/>
          <w:color w:val="142850"/>
          <w:sz w:val="16"/>
          <w:lang w:val="en-US"/>
        </w:rPr>
        <w:t>("%02x", b));</w:t>
      </w:r>
      <w:r w:rsidRPr="00D0195E">
        <w:rPr>
          <w:rFonts w:ascii="Consolas" w:hAnsi="Consolas"/>
          <w:color w:val="142850"/>
          <w:sz w:val="16"/>
          <w:lang w:val="en-US"/>
        </w:rPr>
        <w:br/>
        <w:t xml:space="preserve">  </w:t>
      </w:r>
      <w:proofErr w:type="gramStart"/>
      <w:r w:rsidRPr="00D0195E">
        <w:rPr>
          <w:rFonts w:ascii="Consolas" w:hAnsi="Consolas"/>
          <w:color w:val="142850"/>
          <w:sz w:val="16"/>
          <w:lang w:val="en-US"/>
        </w:rPr>
        <w:t xml:space="preserve">  }</w:t>
      </w:r>
      <w:proofErr w:type="gramEnd"/>
      <w:r w:rsidRPr="00D0195E">
        <w:rPr>
          <w:rFonts w:ascii="Consolas" w:hAnsi="Consolas"/>
          <w:color w:val="142850"/>
          <w:sz w:val="16"/>
          <w:lang w:val="en-US"/>
        </w:rPr>
        <w:br/>
        <w:t xml:space="preserve">    return </w:t>
      </w:r>
      <w:proofErr w:type="spellStart"/>
      <w:proofErr w:type="gramStart"/>
      <w:r w:rsidRPr="00D0195E">
        <w:rPr>
          <w:rFonts w:ascii="Consolas" w:hAnsi="Consolas"/>
          <w:color w:val="142850"/>
          <w:sz w:val="16"/>
          <w:lang w:val="en-US"/>
        </w:rPr>
        <w:t>sb.toString</w:t>
      </w:r>
      <w:proofErr w:type="spellEnd"/>
      <w:proofErr w:type="gramEnd"/>
      <w:r w:rsidRPr="00D0195E">
        <w:rPr>
          <w:rFonts w:ascii="Consolas" w:hAnsi="Consolas"/>
          <w:color w:val="142850"/>
          <w:sz w:val="16"/>
          <w:lang w:val="en-US"/>
        </w:rPr>
        <w:t>();</w:t>
      </w:r>
      <w:r w:rsidRPr="00D0195E">
        <w:rPr>
          <w:rFonts w:ascii="Consolas" w:hAnsi="Consolas"/>
          <w:color w:val="142850"/>
          <w:sz w:val="16"/>
          <w:lang w:val="en-US"/>
        </w:rPr>
        <w:br/>
        <w:t>}</w:t>
      </w:r>
    </w:p>
    <w:p w14:paraId="0B1BA226" w14:textId="5A0E3890" w:rsidR="00AC31E7" w:rsidRDefault="00000000">
      <w:pPr>
        <w:pStyle w:val="Paragrafoelenco"/>
        <w:spacing w:after="60" w:line="276" w:lineRule="auto"/>
        <w:ind w:left="360"/>
      </w:pPr>
      <w:r>
        <w:rPr>
          <w:b/>
        </w:rPr>
        <w:t xml:space="preserve">•  </w:t>
      </w:r>
      <w:proofErr w:type="spellStart"/>
      <w:r>
        <w:rPr>
          <w:b/>
        </w:rPr>
        <w:t>ProjectionService</w:t>
      </w:r>
      <w:proofErr w:type="spellEnd"/>
      <w:r>
        <w:rPr>
          <w:b/>
        </w:rPr>
        <w:t xml:space="preserve">: </w:t>
      </w:r>
      <w:r w:rsidR="00C66DD2">
        <w:t>gestisce le proiezioni</w:t>
      </w:r>
      <w:r>
        <w:t xml:space="preserve"> e </w:t>
      </w:r>
      <w:r w:rsidR="00C66DD2">
        <w:t>verifica</w:t>
      </w:r>
      <w:r>
        <w:t xml:space="preserve"> </w:t>
      </w:r>
      <w:r w:rsidR="00C66DD2">
        <w:t>la presenza di prenotazioni prima di agire sulla proiezione stessa e successivamente</w:t>
      </w:r>
      <w:r>
        <w:t xml:space="preserve"> inoltr</w:t>
      </w:r>
      <w:r w:rsidR="00C66DD2">
        <w:t>a</w:t>
      </w:r>
      <w:r>
        <w:t xml:space="preserve"> al server:</w:t>
      </w:r>
    </w:p>
    <w:p w14:paraId="3E284A4C" w14:textId="78A064E6" w:rsidR="00AC31E7" w:rsidRDefault="00000000" w:rsidP="00C66DD2">
      <w:pPr>
        <w:spacing w:after="80" w:line="276" w:lineRule="auto"/>
        <w:ind w:left="426"/>
      </w:pPr>
      <w:r>
        <w:t>• Arricchimento del View-Model: converte i DTO ProjectionDetails in oggetti ProjectionDetailsView calcolando dinamicamente i posti residui.</w:t>
      </w:r>
      <w:r>
        <w:br/>
      </w:r>
      <w:r>
        <w:lastRenderedPageBreak/>
        <w:t xml:space="preserve">• Validazione sovrapposizioni orarie: prima dell'inserimento o aggiornamento di una proiezione, recupera la durata del film da FilmService e verifica con </w:t>
      </w:r>
      <w:proofErr w:type="spellStart"/>
      <w:r w:rsidR="00C66DD2">
        <w:t>G</w:t>
      </w:r>
      <w:r>
        <w:t>etProjectionsByRangeDate</w:t>
      </w:r>
      <w:proofErr w:type="spellEnd"/>
      <w:r>
        <w:t xml:space="preserve"> che l'intervallo [</w:t>
      </w:r>
      <w:proofErr w:type="spellStart"/>
      <w:r>
        <w:t>dataOra</w:t>
      </w:r>
      <w:proofErr w:type="spellEnd"/>
      <w:r>
        <w:t xml:space="preserve"> - 30 min, dataOra + durata + 30 min] non si sovrapponga a spettacoli già programmati nella sal</w:t>
      </w:r>
      <w:r w:rsidR="00C66DD2">
        <w:t>a</w:t>
      </w:r>
      <w:r>
        <w:t>, sollevando un'eccezione preventiva in caso di conflitto.</w:t>
      </w:r>
    </w:p>
    <w:p w14:paraId="2AB71752" w14:textId="77777777" w:rsidR="00AC31E7" w:rsidRDefault="00000000">
      <w:pPr>
        <w:pStyle w:val="Paragrafoelenco"/>
        <w:spacing w:after="60" w:line="276" w:lineRule="auto"/>
        <w:ind w:left="360"/>
      </w:pPr>
      <w:r>
        <w:rPr>
          <w:b/>
        </w:rPr>
        <w:t xml:space="preserve">•  BookingService: </w:t>
      </w:r>
      <w:r>
        <w:t>gestisce il ciclo di vita delle prenotazioni (ricerca, storico, prenotazioni odierne, inserimento, modifica e cancellazione). Include il metodo isBookingValid per validare preventivamente che il numero di posti richiesti non ecceda la disponibilità residua.</w:t>
      </w:r>
    </w:p>
    <w:p w14:paraId="4D066E85" w14:textId="77777777" w:rsidR="00AC31E7" w:rsidRDefault="00000000">
      <w:pPr>
        <w:pStyle w:val="Paragrafoelenco"/>
        <w:spacing w:after="60" w:line="276" w:lineRule="auto"/>
        <w:ind w:left="360"/>
      </w:pPr>
      <w:r>
        <w:rPr>
          <w:b/>
        </w:rPr>
        <w:t xml:space="preserve">•  FilmService: </w:t>
      </w:r>
      <w:r>
        <w:t>espone i metodi per la ricerca e consultazione delle schede film presenti a catalogo (getFilmsByTitle, getFilmById).</w:t>
      </w:r>
    </w:p>
    <w:p w14:paraId="0ACAB3F8" w14:textId="77777777" w:rsidR="00AC31E7" w:rsidRDefault="00000000">
      <w:pPr>
        <w:pStyle w:val="Titolo1"/>
        <w:spacing w:before="280" w:after="120"/>
      </w:pPr>
      <w:r>
        <w:t>5. Modulo Server e Logica Dati</w:t>
      </w:r>
    </w:p>
    <w:p w14:paraId="1D66E7CB" w14:textId="77777777" w:rsidR="00AC31E7" w:rsidRDefault="00000000">
      <w:pPr>
        <w:spacing w:after="120" w:line="276" w:lineRule="auto"/>
      </w:pPr>
      <w:r>
        <w:t>Il modulo cinemax-serverCM costituisce il backend transazionale del sistema, deputato all'ascolto delle connessioni concorrenti, all'instradamento delle richieste e alla persistenza su database PostgreSQL.</w:t>
      </w:r>
    </w:p>
    <w:p w14:paraId="0FD72127" w14:textId="77777777" w:rsidR="00AC31E7" w:rsidRDefault="00000000">
      <w:pPr>
        <w:pStyle w:val="Titolo2"/>
        <w:spacing w:before="200"/>
      </w:pPr>
      <w:r>
        <w:t>5.1 Connettività Multithreading e Prevenzione Deadlock</w:t>
      </w:r>
    </w:p>
    <w:p w14:paraId="4B1F96CE" w14:textId="77777777" w:rsidR="00AC31E7" w:rsidRDefault="00000000">
      <w:pPr>
        <w:spacing w:after="120" w:line="276" w:lineRule="auto"/>
      </w:pPr>
      <w:r>
        <w:t>L'entry point ServerMain avvia il ServerSocket sulla porta di ascolto. Per ogni connessione TCP in ingresso, viene istanziato un ClientHandler in esecuzione su un thread dedicato (implementando Runnable), garantendo l'isolamento dell'I/O bloccante per ciascun client connesso.</w:t>
      </w:r>
    </w:p>
    <w:p w14:paraId="15E93B2C" w14:textId="2FDF80DC" w:rsidR="00AC31E7" w:rsidRDefault="00E32EBC">
      <w:pPr>
        <w:spacing w:after="120" w:line="276" w:lineRule="auto"/>
      </w:pPr>
      <w:r w:rsidRPr="00E32EBC">
        <w:rPr>
          <w:b/>
          <w:bCs/>
        </w:rPr>
        <w:t xml:space="preserve">Prevenzione dello stallo nell'inizializzazione del </w:t>
      </w:r>
      <w:proofErr w:type="spellStart"/>
      <w:r w:rsidRPr="00E32EBC">
        <w:rPr>
          <w:b/>
          <w:bCs/>
        </w:rPr>
        <w:t>Socket</w:t>
      </w:r>
      <w:proofErr w:type="spellEnd"/>
      <w:r w:rsidRPr="00E32EBC">
        <w:rPr>
          <w:b/>
          <w:bCs/>
        </w:rPr>
        <w:t>:</w:t>
      </w:r>
      <w:r w:rsidRPr="00E32EBC">
        <w:rPr>
          <w:b/>
        </w:rPr>
        <w:t xml:space="preserve"> </w:t>
      </w:r>
      <w:r w:rsidRPr="00E32EBC">
        <w:rPr>
          <w:bCs/>
        </w:rPr>
        <w:t>All'apertura d</w:t>
      </w:r>
      <w:r>
        <w:rPr>
          <w:bCs/>
        </w:rPr>
        <w:t xml:space="preserve">i una nuova connessione </w:t>
      </w:r>
      <w:r w:rsidRPr="00E32EBC">
        <w:rPr>
          <w:bCs/>
        </w:rPr>
        <w:t xml:space="preserve">in </w:t>
      </w:r>
      <w:proofErr w:type="spellStart"/>
      <w:r w:rsidRPr="00E32EBC">
        <w:rPr>
          <w:bCs/>
        </w:rPr>
        <w:t>ClientHandler</w:t>
      </w:r>
      <w:proofErr w:type="spellEnd"/>
      <w:r w:rsidRPr="00E32EBC">
        <w:rPr>
          <w:bCs/>
        </w:rPr>
        <w:t xml:space="preserve">, viene invocato </w:t>
      </w:r>
      <w:proofErr w:type="spellStart"/>
      <w:proofErr w:type="gramStart"/>
      <w:r w:rsidRPr="00E32EBC">
        <w:rPr>
          <w:bCs/>
        </w:rPr>
        <w:t>oos.flush</w:t>
      </w:r>
      <w:proofErr w:type="spellEnd"/>
      <w:proofErr w:type="gramEnd"/>
      <w:r w:rsidRPr="00E32EBC">
        <w:rPr>
          <w:bCs/>
        </w:rPr>
        <w:t xml:space="preserve">() subito dopo l'istanziazione di </w:t>
      </w:r>
      <w:proofErr w:type="spellStart"/>
      <w:r w:rsidRPr="00E32EBC">
        <w:rPr>
          <w:bCs/>
        </w:rPr>
        <w:t>ObjectOutputStream</w:t>
      </w:r>
      <w:proofErr w:type="spellEnd"/>
      <w:r w:rsidRPr="00E32EBC">
        <w:rPr>
          <w:bCs/>
        </w:rPr>
        <w:t xml:space="preserve"> e prima di porsi in attesa su </w:t>
      </w:r>
      <w:proofErr w:type="spellStart"/>
      <w:r w:rsidRPr="00E32EBC">
        <w:rPr>
          <w:bCs/>
        </w:rPr>
        <w:t>ObjectInputStream</w:t>
      </w:r>
      <w:proofErr w:type="spellEnd"/>
      <w:r w:rsidRPr="00E32EBC">
        <w:rPr>
          <w:bCs/>
        </w:rPr>
        <w:t>. Questa operazione forza l'invio immediato dell'</w:t>
      </w:r>
      <w:proofErr w:type="spellStart"/>
      <w:r w:rsidRPr="00E32EBC">
        <w:rPr>
          <w:bCs/>
        </w:rPr>
        <w:t>header</w:t>
      </w:r>
      <w:proofErr w:type="spellEnd"/>
      <w:r w:rsidRPr="00E32EBC">
        <w:rPr>
          <w:bCs/>
        </w:rPr>
        <w:t xml:space="preserve"> di serializzazione, scongiurando il blocco critico (</w:t>
      </w:r>
      <w:r w:rsidRPr="00E32EBC">
        <w:rPr>
          <w:bCs/>
          <w:i/>
          <w:iCs/>
        </w:rPr>
        <w:t>deadlock</w:t>
      </w:r>
      <w:r w:rsidRPr="00E32EBC">
        <w:rPr>
          <w:bCs/>
        </w:rPr>
        <w:t>) causato dall'attesa reciproca dei dati di inizializzazione tra client e server.</w:t>
      </w:r>
    </w:p>
    <w:p w14:paraId="2F8FD4C3" w14:textId="77777777" w:rsidR="00AC31E7" w:rsidRDefault="00000000">
      <w:pPr>
        <w:pStyle w:val="Titolo2"/>
        <w:spacing w:before="200"/>
      </w:pPr>
      <w:r>
        <w:t xml:space="preserve">5.2 </w:t>
      </w:r>
      <w:proofErr w:type="spellStart"/>
      <w:r>
        <w:t>Request</w:t>
      </w:r>
      <w:proofErr w:type="spellEnd"/>
      <w:r>
        <w:t xml:space="preserve"> </w:t>
      </w:r>
      <w:proofErr w:type="spellStart"/>
      <w:r>
        <w:t>Dispatcher</w:t>
      </w:r>
      <w:proofErr w:type="spellEnd"/>
      <w:r>
        <w:t xml:space="preserve"> &amp; Strategy Resolver Pattern</w:t>
      </w:r>
    </w:p>
    <w:p w14:paraId="3BE20525" w14:textId="041159C7" w:rsidR="00AC31E7" w:rsidRDefault="00000000">
      <w:pPr>
        <w:spacing w:after="120" w:line="276" w:lineRule="auto"/>
      </w:pPr>
      <w:r>
        <w:t xml:space="preserve">La classe ClientHandler agisce da Request Dispatcher tra lo stream di rete e lo strato di accesso ai dati. Attraverso il metodo </w:t>
      </w:r>
      <w:proofErr w:type="gramStart"/>
      <w:r>
        <w:t>getEntityDao(</w:t>
      </w:r>
      <w:proofErr w:type="gramEnd"/>
      <w:r>
        <w:t>request, connection), implementa uno Strategy Resolver che sfrutta le Marker Interfaces per istanziare e restituire dinamicamente il DAO competente:</w:t>
      </w:r>
    </w:p>
    <w:p w14:paraId="68EC4125" w14:textId="4554B3D8" w:rsidR="00AC31E7" w:rsidRDefault="00000000">
      <w:pPr>
        <w:pStyle w:val="Paragrafoelenco"/>
        <w:spacing w:after="60" w:line="276" w:lineRule="auto"/>
        <w:ind w:left="360"/>
      </w:pPr>
      <w:r>
        <w:rPr>
          <w:b/>
        </w:rPr>
        <w:t>•  P</w:t>
      </w:r>
      <w:r w:rsidR="00E32EBC">
        <w:rPr>
          <w:b/>
        </w:rPr>
        <w:t>roiezioni</w:t>
      </w:r>
      <w:r>
        <w:rPr>
          <w:b/>
        </w:rPr>
        <w:t xml:space="preserve">: </w:t>
      </w:r>
      <w:proofErr w:type="spellStart"/>
      <w:r>
        <w:t>ProjectionRequest</w:t>
      </w:r>
      <w:proofErr w:type="spellEnd"/>
      <w:r>
        <w:t xml:space="preserve"> -&gt; istanzia ed esegue ProjectionDao</w:t>
      </w:r>
    </w:p>
    <w:p w14:paraId="4A8C0713" w14:textId="77777777" w:rsidR="00AC31E7" w:rsidRDefault="00000000">
      <w:pPr>
        <w:pStyle w:val="Paragrafoelenco"/>
        <w:spacing w:after="60" w:line="276" w:lineRule="auto"/>
        <w:ind w:left="360"/>
      </w:pPr>
      <w:r>
        <w:rPr>
          <w:b/>
        </w:rPr>
        <w:t xml:space="preserve">•  Utenti: </w:t>
      </w:r>
      <w:r>
        <w:t>UserRequest -&gt; istanzia ed esegue UserDao</w:t>
      </w:r>
    </w:p>
    <w:p w14:paraId="78F84D8C" w14:textId="77777777" w:rsidR="00AC31E7" w:rsidRDefault="00000000">
      <w:pPr>
        <w:pStyle w:val="Paragrafoelenco"/>
        <w:spacing w:after="60" w:line="276" w:lineRule="auto"/>
        <w:ind w:left="360"/>
      </w:pPr>
      <w:r>
        <w:rPr>
          <w:b/>
        </w:rPr>
        <w:t xml:space="preserve">•  Prenotazioni: </w:t>
      </w:r>
      <w:r>
        <w:t>BookingRequest -&gt; istanzia ed esegue BookingDao</w:t>
      </w:r>
    </w:p>
    <w:p w14:paraId="68C3F868" w14:textId="77777777" w:rsidR="00AC31E7" w:rsidRDefault="00000000">
      <w:pPr>
        <w:pStyle w:val="Paragrafoelenco"/>
        <w:spacing w:after="60" w:line="276" w:lineRule="auto"/>
        <w:ind w:left="360"/>
      </w:pPr>
      <w:r>
        <w:rPr>
          <w:b/>
        </w:rPr>
        <w:t xml:space="preserve">•  Catalogo Film: </w:t>
      </w:r>
      <w:r>
        <w:t>FilmRequest -&gt; istanzia ed esegue FilmDao</w:t>
      </w:r>
    </w:p>
    <w:p w14:paraId="411D940F" w14:textId="77777777" w:rsidR="00AC31E7" w:rsidRPr="005E0227" w:rsidRDefault="00000000">
      <w:pPr>
        <w:pStyle w:val="Titolo2"/>
        <w:spacing w:before="200"/>
        <w:rPr>
          <w:lang w:val="en-GB"/>
        </w:rPr>
      </w:pPr>
      <w:r w:rsidRPr="005E0227">
        <w:rPr>
          <w:lang w:val="en-GB"/>
        </w:rPr>
        <w:t>5.3 Pattern DAO (Data Access Object)</w:t>
      </w:r>
    </w:p>
    <w:p w14:paraId="26C5DAF8" w14:textId="20751E6A" w:rsidR="00AC31E7" w:rsidRDefault="00000000">
      <w:pPr>
        <w:spacing w:after="120" w:line="276" w:lineRule="auto"/>
      </w:pPr>
      <w:r>
        <w:t>L'accesso ai dati è astratto dall'interfaccia generica Dao che espone due macro-operazioni:</w:t>
      </w:r>
    </w:p>
    <w:p w14:paraId="0F6E1591" w14:textId="77777777" w:rsidR="00AC31E7" w:rsidRDefault="00000000">
      <w:pPr>
        <w:pStyle w:val="Paragrafoelenco"/>
        <w:spacing w:after="60" w:line="276" w:lineRule="auto"/>
        <w:ind w:left="360"/>
      </w:pPr>
      <w:r>
        <w:rPr>
          <w:b/>
        </w:rPr>
        <w:t xml:space="preserve">•  find(req: Query): Response — </w:t>
      </w:r>
      <w:r>
        <w:t>per l'esecuzione di letture e interrogazioni dal database relazionale.</w:t>
      </w:r>
    </w:p>
    <w:p w14:paraId="0D3E1B5E" w14:textId="77777777" w:rsidR="00AC31E7" w:rsidRDefault="00000000">
      <w:pPr>
        <w:pStyle w:val="Paragrafoelenco"/>
        <w:spacing w:after="60" w:line="276" w:lineRule="auto"/>
        <w:ind w:left="360"/>
      </w:pPr>
      <w:r>
        <w:rPr>
          <w:b/>
        </w:rPr>
        <w:t xml:space="preserve">•  execute(req: Command): Response — </w:t>
      </w:r>
      <w:r>
        <w:t>per l'esecuzione di comandi di inserimento, aggiornamento e cancellazione transazionale.</w:t>
      </w:r>
    </w:p>
    <w:p w14:paraId="22ACA7C3" w14:textId="77777777" w:rsidR="00AC31E7" w:rsidRPr="005E0227" w:rsidRDefault="00000000">
      <w:pPr>
        <w:pStyle w:val="Titolo2"/>
        <w:spacing w:before="200"/>
        <w:rPr>
          <w:lang w:val="en-GB"/>
        </w:rPr>
      </w:pPr>
      <w:r w:rsidRPr="005E0227">
        <w:rPr>
          <w:lang w:val="en-GB"/>
        </w:rPr>
        <w:t>5.4 Utilities SQL, Pattern Builder &amp; Data Mapper (</w:t>
      </w:r>
      <w:proofErr w:type="spellStart"/>
      <w:r w:rsidRPr="005E0227">
        <w:rPr>
          <w:lang w:val="en-GB"/>
        </w:rPr>
        <w:t>RowMapper</w:t>
      </w:r>
      <w:proofErr w:type="spellEnd"/>
      <w:r w:rsidRPr="005E0227">
        <w:rPr>
          <w:lang w:val="en-GB"/>
        </w:rPr>
        <w:t>)</w:t>
      </w:r>
    </w:p>
    <w:p w14:paraId="54ACA9AC" w14:textId="77777777" w:rsidR="00AC31E7" w:rsidRDefault="00000000">
      <w:pPr>
        <w:spacing w:after="120" w:line="276" w:lineRule="auto"/>
      </w:pPr>
      <w:r>
        <w:t>Il modulo adotta una combinazione di pattern per garantire massima sicurezza e flessibilità nell'interazione JDBC:</w:t>
      </w:r>
    </w:p>
    <w:p w14:paraId="7EF61069" w14:textId="62F150AF" w:rsidR="00AC31E7" w:rsidRDefault="00000000">
      <w:pPr>
        <w:pStyle w:val="Paragrafoelenco"/>
        <w:spacing w:after="60" w:line="276" w:lineRule="auto"/>
        <w:ind w:left="360"/>
      </w:pPr>
      <w:r>
        <w:rPr>
          <w:b/>
        </w:rPr>
        <w:t xml:space="preserve">•  Pattern Builder per SQL: </w:t>
      </w:r>
      <w:r>
        <w:t xml:space="preserve">le classi </w:t>
      </w:r>
      <w:proofErr w:type="spellStart"/>
      <w:r>
        <w:t>SqlQueryBuilder</w:t>
      </w:r>
      <w:proofErr w:type="spellEnd"/>
      <w:r>
        <w:t xml:space="preserve">, </w:t>
      </w:r>
      <w:proofErr w:type="spellStart"/>
      <w:r>
        <w:t>SqlInsertBuilder</w:t>
      </w:r>
      <w:proofErr w:type="spellEnd"/>
      <w:r>
        <w:t xml:space="preserve">, </w:t>
      </w:r>
      <w:proofErr w:type="spellStart"/>
      <w:r>
        <w:t>SqlUpdateBuilder</w:t>
      </w:r>
      <w:proofErr w:type="spellEnd"/>
      <w:r>
        <w:t xml:space="preserve"> e </w:t>
      </w:r>
      <w:proofErr w:type="spellStart"/>
      <w:r>
        <w:t>SqlDeleteBuilder</w:t>
      </w:r>
      <w:proofErr w:type="spellEnd"/>
      <w:r>
        <w:t xml:space="preserve"> forniscono un</w:t>
      </w:r>
      <w:r w:rsidR="00E32EBC">
        <w:t>’</w:t>
      </w:r>
      <w:r>
        <w:t>interfac</w:t>
      </w:r>
      <w:r w:rsidR="00E32EBC">
        <w:t>cia</w:t>
      </w:r>
      <w:r>
        <w:t xml:space="preserve"> per la generazione modulare di istruzioni SQL, estraendo automaticamente i parametri posizionali ed eliminando i rischi di SQL Injection.</w:t>
      </w:r>
    </w:p>
    <w:p w14:paraId="40E07FAF" w14:textId="77777777" w:rsidR="00664461" w:rsidRDefault="00000000">
      <w:pPr>
        <w:spacing w:before="160" w:after="40"/>
      </w:pPr>
      <w:r>
        <w:rPr>
          <w:i/>
          <w:color w:val="505050"/>
          <w:sz w:val="18"/>
        </w:rPr>
        <w:t>Listato 5.2 – SqlQueryBuilder.java: composizione dinamica di query con filtri opzionali</w:t>
      </w:r>
    </w:p>
    <w:p w14:paraId="7F8F3A02" w14:textId="77777777" w:rsidR="00664461" w:rsidRDefault="00000000">
      <w:pPr>
        <w:shd w:val="clear" w:color="auto" w:fill="F0F2F5"/>
        <w:spacing w:before="40" w:after="200"/>
        <w:ind w:left="288" w:right="288"/>
      </w:pPr>
      <w:r>
        <w:rPr>
          <w:rFonts w:ascii="Consolas" w:hAnsi="Consolas"/>
          <w:color w:val="142850"/>
          <w:sz w:val="16"/>
        </w:rPr>
        <w:t>// SqlQueryBuilder.java — builder fluente per query SQL dinamiche</w:t>
      </w:r>
      <w:r>
        <w:rPr>
          <w:rFonts w:ascii="Consolas" w:hAnsi="Consolas"/>
          <w:color w:val="142850"/>
          <w:sz w:val="16"/>
        </w:rPr>
        <w:br/>
        <w:t>SqlQueryBuilder builder = new SqlQueryBuilder(</w:t>
      </w:r>
      <w:r>
        <w:rPr>
          <w:rFonts w:ascii="Consolas" w:hAnsi="Consolas"/>
          <w:color w:val="142850"/>
          <w:sz w:val="16"/>
        </w:rPr>
        <w:br/>
        <w:t xml:space="preserve">        "SELECT * FROM public.\"Proiezioni_pianificate\"")</w:t>
      </w:r>
      <w:r>
        <w:rPr>
          <w:rFonts w:ascii="Consolas" w:hAnsi="Consolas"/>
          <w:color w:val="142850"/>
          <w:sz w:val="16"/>
        </w:rPr>
        <w:br/>
        <w:t xml:space="preserve">    .and("titolofilm ILIKE ?",          "%" + titolo + "%")</w:t>
      </w:r>
      <w:r>
        <w:rPr>
          <w:rFonts w:ascii="Consolas" w:hAnsi="Consolas"/>
          <w:color w:val="142850"/>
          <w:sz w:val="16"/>
        </w:rPr>
        <w:br/>
        <w:t xml:space="preserve">    .and("genere ILIKE ?",              genere)</w:t>
      </w:r>
      <w:r>
        <w:rPr>
          <w:rFonts w:ascii="Consolas" w:hAnsi="Consolas"/>
          <w:color w:val="142850"/>
          <w:sz w:val="16"/>
        </w:rPr>
        <w:br/>
        <w:t xml:space="preserve">    .and("data_ora_proiezione &gt;= ?",    dataInizio)</w:t>
      </w:r>
      <w:r>
        <w:rPr>
          <w:rFonts w:ascii="Consolas" w:hAnsi="Consolas"/>
          <w:color w:val="142850"/>
          <w:sz w:val="16"/>
        </w:rPr>
        <w:br/>
        <w:t xml:space="preserve">    .and("prezzo_biglietto &lt;= ?",       prezzoMax);</w:t>
      </w:r>
      <w:r>
        <w:rPr>
          <w:rFonts w:ascii="Consolas" w:hAnsi="Consolas"/>
          <w:color w:val="142850"/>
          <w:sz w:val="16"/>
        </w:rPr>
        <w:br/>
      </w:r>
      <w:r>
        <w:rPr>
          <w:rFonts w:ascii="Consolas" w:hAnsi="Consolas"/>
          <w:color w:val="142850"/>
          <w:sz w:val="16"/>
        </w:rPr>
        <w:br/>
        <w:t>String sql    = builder.getSql();     // WHERE applicato solo ai filtri non nulli</w:t>
      </w:r>
      <w:r>
        <w:rPr>
          <w:rFonts w:ascii="Consolas" w:hAnsi="Consolas"/>
          <w:color w:val="142850"/>
          <w:sz w:val="16"/>
        </w:rPr>
        <w:br/>
        <w:t>List&lt;Object&gt; params = builder.getParams();</w:t>
      </w:r>
      <w:r>
        <w:rPr>
          <w:rFonts w:ascii="Consolas" w:hAnsi="Consolas"/>
          <w:color w:val="142850"/>
          <w:sz w:val="16"/>
        </w:rPr>
        <w:br/>
        <w:t>// I parametri null/vuoti/zero vengono automaticamente ignorati dal builder</w:t>
      </w:r>
    </w:p>
    <w:p w14:paraId="34B14BF9" w14:textId="77777777" w:rsidR="00AC31E7" w:rsidRDefault="00000000">
      <w:pPr>
        <w:pStyle w:val="Paragrafoelenco"/>
        <w:spacing w:after="60" w:line="276" w:lineRule="auto"/>
        <w:ind w:left="360"/>
      </w:pPr>
      <w:r>
        <w:rPr>
          <w:b/>
        </w:rPr>
        <w:t xml:space="preserve">•  DbHelper: </w:t>
      </w:r>
      <w:r>
        <w:t>la classe di utilità DbHelper automatizza la preparazione dei PreparedStatement e la chiusura delle risorse JDBC.</w:t>
      </w:r>
    </w:p>
    <w:p w14:paraId="10BC6301" w14:textId="77777777" w:rsidR="00664461" w:rsidRPr="00D0195E" w:rsidRDefault="00000000">
      <w:pPr>
        <w:spacing w:before="160" w:after="40"/>
        <w:rPr>
          <w:lang w:val="en-US"/>
        </w:rPr>
      </w:pPr>
      <w:proofErr w:type="spellStart"/>
      <w:r w:rsidRPr="00D0195E">
        <w:rPr>
          <w:i/>
          <w:color w:val="505050"/>
          <w:sz w:val="18"/>
          <w:lang w:val="en-US"/>
        </w:rPr>
        <w:t>Listato</w:t>
      </w:r>
      <w:proofErr w:type="spellEnd"/>
      <w:r w:rsidRPr="00D0195E">
        <w:rPr>
          <w:i/>
          <w:color w:val="505050"/>
          <w:sz w:val="18"/>
          <w:lang w:val="en-US"/>
        </w:rPr>
        <w:t xml:space="preserve"> 5.3 – DbHelper.java: </w:t>
      </w:r>
      <w:proofErr w:type="spellStart"/>
      <w:r w:rsidRPr="00D0195E">
        <w:rPr>
          <w:i/>
          <w:color w:val="505050"/>
          <w:sz w:val="18"/>
          <w:lang w:val="en-US"/>
        </w:rPr>
        <w:t>executeQuery</w:t>
      </w:r>
      <w:proofErr w:type="spellEnd"/>
      <w:r w:rsidRPr="00D0195E">
        <w:rPr>
          <w:i/>
          <w:color w:val="505050"/>
          <w:sz w:val="18"/>
          <w:lang w:val="en-US"/>
        </w:rPr>
        <w:t xml:space="preserve"> con </w:t>
      </w:r>
      <w:proofErr w:type="spellStart"/>
      <w:r w:rsidRPr="00D0195E">
        <w:rPr>
          <w:i/>
          <w:color w:val="505050"/>
          <w:sz w:val="18"/>
          <w:lang w:val="en-US"/>
        </w:rPr>
        <w:t>PreparedStatement</w:t>
      </w:r>
      <w:proofErr w:type="spellEnd"/>
      <w:r w:rsidRPr="00D0195E">
        <w:rPr>
          <w:i/>
          <w:color w:val="505050"/>
          <w:sz w:val="18"/>
          <w:lang w:val="en-US"/>
        </w:rPr>
        <w:t xml:space="preserve"> e </w:t>
      </w:r>
      <w:proofErr w:type="spellStart"/>
      <w:r w:rsidRPr="00D0195E">
        <w:rPr>
          <w:i/>
          <w:color w:val="505050"/>
          <w:sz w:val="18"/>
          <w:lang w:val="en-US"/>
        </w:rPr>
        <w:t>RowMapper</w:t>
      </w:r>
      <w:proofErr w:type="spellEnd"/>
    </w:p>
    <w:p w14:paraId="262EE526" w14:textId="77777777" w:rsidR="00664461" w:rsidRPr="00D0195E" w:rsidRDefault="00000000">
      <w:pPr>
        <w:shd w:val="clear" w:color="auto" w:fill="F0F2F5"/>
        <w:spacing w:before="40" w:after="200"/>
        <w:ind w:left="288" w:right="288"/>
        <w:rPr>
          <w:lang w:val="en-US"/>
        </w:rPr>
      </w:pPr>
      <w:r w:rsidRPr="00D0195E">
        <w:rPr>
          <w:rFonts w:ascii="Consolas" w:hAnsi="Consolas"/>
          <w:color w:val="142850"/>
          <w:sz w:val="16"/>
          <w:lang w:val="en-US"/>
        </w:rPr>
        <w:t xml:space="preserve">// DbHelper.java — </w:t>
      </w:r>
      <w:proofErr w:type="spellStart"/>
      <w:r w:rsidRPr="00D0195E">
        <w:rPr>
          <w:rFonts w:ascii="Consolas" w:hAnsi="Consolas"/>
          <w:color w:val="142850"/>
          <w:sz w:val="16"/>
          <w:lang w:val="en-US"/>
        </w:rPr>
        <w:t>esecuzione</w:t>
      </w:r>
      <w:proofErr w:type="spellEnd"/>
      <w:r w:rsidRPr="00D0195E">
        <w:rPr>
          <w:rFonts w:ascii="Consolas" w:hAnsi="Consolas"/>
          <w:color w:val="142850"/>
          <w:sz w:val="16"/>
          <w:lang w:val="en-US"/>
        </w:rPr>
        <w:t xml:space="preserve"> query con </w:t>
      </w:r>
      <w:proofErr w:type="spellStart"/>
      <w:r w:rsidRPr="00D0195E">
        <w:rPr>
          <w:rFonts w:ascii="Consolas" w:hAnsi="Consolas"/>
          <w:color w:val="142850"/>
          <w:sz w:val="16"/>
          <w:lang w:val="en-US"/>
        </w:rPr>
        <w:t>RowMapper</w:t>
      </w:r>
      <w:proofErr w:type="spellEnd"/>
      <w:r w:rsidRPr="00D0195E">
        <w:rPr>
          <w:rFonts w:ascii="Consolas" w:hAnsi="Consolas"/>
          <w:color w:val="142850"/>
          <w:sz w:val="16"/>
          <w:lang w:val="en-US"/>
        </w:rPr>
        <w:t xml:space="preserve"> (pattern Data Mapper)</w:t>
      </w:r>
      <w:r w:rsidRPr="00D0195E">
        <w:rPr>
          <w:rFonts w:ascii="Consolas" w:hAnsi="Consolas"/>
          <w:color w:val="142850"/>
          <w:sz w:val="16"/>
          <w:lang w:val="en-US"/>
        </w:rPr>
        <w:br/>
        <w:t xml:space="preserve">public static &lt;T&gt; List&lt;T&gt; </w:t>
      </w:r>
      <w:proofErr w:type="spellStart"/>
      <w:r w:rsidRPr="00D0195E">
        <w:rPr>
          <w:rFonts w:ascii="Consolas" w:hAnsi="Consolas"/>
          <w:color w:val="142850"/>
          <w:sz w:val="16"/>
          <w:lang w:val="en-US"/>
        </w:rPr>
        <w:t>executeQuery</w:t>
      </w:r>
      <w:proofErr w:type="spellEnd"/>
      <w:r w:rsidRPr="00D0195E">
        <w:rPr>
          <w:rFonts w:ascii="Consolas" w:hAnsi="Consolas"/>
          <w:color w:val="142850"/>
          <w:sz w:val="16"/>
          <w:lang w:val="en-US"/>
        </w:rPr>
        <w:t>(</w:t>
      </w:r>
      <w:r w:rsidRPr="00D0195E">
        <w:rPr>
          <w:rFonts w:ascii="Consolas" w:hAnsi="Consolas"/>
          <w:color w:val="142850"/>
          <w:sz w:val="16"/>
          <w:lang w:val="en-US"/>
        </w:rPr>
        <w:br/>
        <w:t xml:space="preserve">        Connection conn, String </w:t>
      </w:r>
      <w:proofErr w:type="spellStart"/>
      <w:r w:rsidRPr="00D0195E">
        <w:rPr>
          <w:rFonts w:ascii="Consolas" w:hAnsi="Consolas"/>
          <w:color w:val="142850"/>
          <w:sz w:val="16"/>
          <w:lang w:val="en-US"/>
        </w:rPr>
        <w:t>sql</w:t>
      </w:r>
      <w:proofErr w:type="spellEnd"/>
      <w:r w:rsidRPr="00D0195E">
        <w:rPr>
          <w:rFonts w:ascii="Consolas" w:hAnsi="Consolas"/>
          <w:color w:val="142850"/>
          <w:sz w:val="16"/>
          <w:lang w:val="en-US"/>
        </w:rPr>
        <w:t>,</w:t>
      </w:r>
      <w:r w:rsidRPr="00D0195E">
        <w:rPr>
          <w:rFonts w:ascii="Consolas" w:hAnsi="Consolas"/>
          <w:color w:val="142850"/>
          <w:sz w:val="16"/>
          <w:lang w:val="en-US"/>
        </w:rPr>
        <w:br/>
        <w:t xml:space="preserve">        List&lt;Object&gt; params, </w:t>
      </w:r>
      <w:proofErr w:type="spellStart"/>
      <w:r w:rsidRPr="00D0195E">
        <w:rPr>
          <w:rFonts w:ascii="Consolas" w:hAnsi="Consolas"/>
          <w:color w:val="142850"/>
          <w:sz w:val="16"/>
          <w:lang w:val="en-US"/>
        </w:rPr>
        <w:t>RowMapper</w:t>
      </w:r>
      <w:proofErr w:type="spellEnd"/>
      <w:r w:rsidRPr="00D0195E">
        <w:rPr>
          <w:rFonts w:ascii="Consolas" w:hAnsi="Consolas"/>
          <w:color w:val="142850"/>
          <w:sz w:val="16"/>
          <w:lang w:val="en-US"/>
        </w:rPr>
        <w:t xml:space="preserve">&lt;T&gt; mapper) throws </w:t>
      </w:r>
      <w:proofErr w:type="spellStart"/>
      <w:r w:rsidRPr="00D0195E">
        <w:rPr>
          <w:rFonts w:ascii="Consolas" w:hAnsi="Consolas"/>
          <w:color w:val="142850"/>
          <w:sz w:val="16"/>
          <w:lang w:val="en-US"/>
        </w:rPr>
        <w:t>SQLException</w:t>
      </w:r>
      <w:proofErr w:type="spellEnd"/>
      <w:r w:rsidRPr="00D0195E">
        <w:rPr>
          <w:rFonts w:ascii="Consolas" w:hAnsi="Consolas"/>
          <w:color w:val="142850"/>
          <w:sz w:val="16"/>
          <w:lang w:val="en-US"/>
        </w:rPr>
        <w:t xml:space="preserve"> {</w:t>
      </w:r>
      <w:r w:rsidRPr="00D0195E">
        <w:rPr>
          <w:rFonts w:ascii="Consolas" w:hAnsi="Consolas"/>
          <w:color w:val="142850"/>
          <w:sz w:val="16"/>
          <w:lang w:val="en-US"/>
        </w:rPr>
        <w:br/>
      </w:r>
      <w:r w:rsidRPr="00D0195E">
        <w:rPr>
          <w:rFonts w:ascii="Consolas" w:hAnsi="Consolas"/>
          <w:color w:val="142850"/>
          <w:sz w:val="16"/>
          <w:lang w:val="en-US"/>
        </w:rPr>
        <w:br/>
        <w:t xml:space="preserve">    List&lt;T&gt; results = new </w:t>
      </w:r>
      <w:proofErr w:type="spellStart"/>
      <w:r w:rsidRPr="00D0195E">
        <w:rPr>
          <w:rFonts w:ascii="Consolas" w:hAnsi="Consolas"/>
          <w:color w:val="142850"/>
          <w:sz w:val="16"/>
          <w:lang w:val="en-US"/>
        </w:rPr>
        <w:t>ArrayList</w:t>
      </w:r>
      <w:proofErr w:type="spellEnd"/>
      <w:r w:rsidRPr="00D0195E">
        <w:rPr>
          <w:rFonts w:ascii="Consolas" w:hAnsi="Consolas"/>
          <w:color w:val="142850"/>
          <w:sz w:val="16"/>
          <w:lang w:val="en-US"/>
        </w:rPr>
        <w:t>&lt;&gt;();</w:t>
      </w:r>
      <w:r w:rsidRPr="00D0195E">
        <w:rPr>
          <w:rFonts w:ascii="Consolas" w:hAnsi="Consolas"/>
          <w:color w:val="142850"/>
          <w:sz w:val="16"/>
          <w:lang w:val="en-US"/>
        </w:rPr>
        <w:br/>
        <w:t xml:space="preserve">    try (</w:t>
      </w:r>
      <w:proofErr w:type="spellStart"/>
      <w:r w:rsidRPr="00D0195E">
        <w:rPr>
          <w:rFonts w:ascii="Consolas" w:hAnsi="Consolas"/>
          <w:color w:val="142850"/>
          <w:sz w:val="16"/>
          <w:lang w:val="en-US"/>
        </w:rPr>
        <w:t>PreparedStatement</w:t>
      </w:r>
      <w:proofErr w:type="spellEnd"/>
      <w:r w:rsidRPr="00D0195E">
        <w:rPr>
          <w:rFonts w:ascii="Consolas" w:hAnsi="Consolas"/>
          <w:color w:val="142850"/>
          <w:sz w:val="16"/>
          <w:lang w:val="en-US"/>
        </w:rPr>
        <w:t xml:space="preserve"> </w:t>
      </w:r>
      <w:proofErr w:type="spellStart"/>
      <w:r w:rsidRPr="00D0195E">
        <w:rPr>
          <w:rFonts w:ascii="Consolas" w:hAnsi="Consolas"/>
          <w:color w:val="142850"/>
          <w:sz w:val="16"/>
          <w:lang w:val="en-US"/>
        </w:rPr>
        <w:t>pstmt</w:t>
      </w:r>
      <w:proofErr w:type="spellEnd"/>
      <w:r w:rsidRPr="00D0195E">
        <w:rPr>
          <w:rFonts w:ascii="Consolas" w:hAnsi="Consolas"/>
          <w:color w:val="142850"/>
          <w:sz w:val="16"/>
          <w:lang w:val="en-US"/>
        </w:rPr>
        <w:t xml:space="preserve"> = </w:t>
      </w:r>
      <w:proofErr w:type="spellStart"/>
      <w:r w:rsidRPr="00D0195E">
        <w:rPr>
          <w:rFonts w:ascii="Consolas" w:hAnsi="Consolas"/>
          <w:color w:val="142850"/>
          <w:sz w:val="16"/>
          <w:lang w:val="en-US"/>
        </w:rPr>
        <w:t>conn.prepareStatement</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sql</w:t>
      </w:r>
      <w:proofErr w:type="spellEnd"/>
      <w:r w:rsidRPr="00D0195E">
        <w:rPr>
          <w:rFonts w:ascii="Consolas" w:hAnsi="Consolas"/>
          <w:color w:val="142850"/>
          <w:sz w:val="16"/>
          <w:lang w:val="en-US"/>
        </w:rPr>
        <w:t>)) {</w:t>
      </w:r>
      <w:r w:rsidRPr="00D0195E">
        <w:rPr>
          <w:rFonts w:ascii="Consolas" w:hAnsi="Consolas"/>
          <w:color w:val="142850"/>
          <w:sz w:val="16"/>
          <w:lang w:val="en-US"/>
        </w:rPr>
        <w:br/>
        <w:t xml:space="preserve">        for (int </w:t>
      </w:r>
      <w:proofErr w:type="spellStart"/>
      <w:r w:rsidRPr="00D0195E">
        <w:rPr>
          <w:rFonts w:ascii="Consolas" w:hAnsi="Consolas"/>
          <w:color w:val="142850"/>
          <w:sz w:val="16"/>
          <w:lang w:val="en-US"/>
        </w:rPr>
        <w:t>i</w:t>
      </w:r>
      <w:proofErr w:type="spellEnd"/>
      <w:r w:rsidRPr="00D0195E">
        <w:rPr>
          <w:rFonts w:ascii="Consolas" w:hAnsi="Consolas"/>
          <w:color w:val="142850"/>
          <w:sz w:val="16"/>
          <w:lang w:val="en-US"/>
        </w:rPr>
        <w:t xml:space="preserve"> = 0; </w:t>
      </w:r>
      <w:proofErr w:type="spellStart"/>
      <w:r w:rsidRPr="00D0195E">
        <w:rPr>
          <w:rFonts w:ascii="Consolas" w:hAnsi="Consolas"/>
          <w:color w:val="142850"/>
          <w:sz w:val="16"/>
          <w:lang w:val="en-US"/>
        </w:rPr>
        <w:t>i</w:t>
      </w:r>
      <w:proofErr w:type="spellEnd"/>
      <w:r w:rsidRPr="00D0195E">
        <w:rPr>
          <w:rFonts w:ascii="Consolas" w:hAnsi="Consolas"/>
          <w:color w:val="142850"/>
          <w:sz w:val="16"/>
          <w:lang w:val="en-US"/>
        </w:rPr>
        <w:t xml:space="preserve"> &lt; </w:t>
      </w:r>
      <w:proofErr w:type="spellStart"/>
      <w:r w:rsidRPr="00D0195E">
        <w:rPr>
          <w:rFonts w:ascii="Consolas" w:hAnsi="Consolas"/>
          <w:color w:val="142850"/>
          <w:sz w:val="16"/>
          <w:lang w:val="en-US"/>
        </w:rPr>
        <w:t>params.size</w:t>
      </w:r>
      <w:proofErr w:type="spellEnd"/>
      <w:r w:rsidRPr="00D0195E">
        <w:rPr>
          <w:rFonts w:ascii="Consolas" w:hAnsi="Consolas"/>
          <w:color w:val="142850"/>
          <w:sz w:val="16"/>
          <w:lang w:val="en-US"/>
        </w:rPr>
        <w:t xml:space="preserve">(); </w:t>
      </w:r>
      <w:proofErr w:type="spellStart"/>
      <w:r w:rsidRPr="00D0195E">
        <w:rPr>
          <w:rFonts w:ascii="Consolas" w:hAnsi="Consolas"/>
          <w:color w:val="142850"/>
          <w:sz w:val="16"/>
          <w:lang w:val="en-US"/>
        </w:rPr>
        <w:t>i</w:t>
      </w:r>
      <w:proofErr w:type="spellEnd"/>
      <w:r w:rsidRPr="00D0195E">
        <w:rPr>
          <w:rFonts w:ascii="Consolas" w:hAnsi="Consolas"/>
          <w:color w:val="142850"/>
          <w:sz w:val="16"/>
          <w:lang w:val="en-US"/>
        </w:rPr>
        <w:t>++) {</w:t>
      </w:r>
      <w:r w:rsidRPr="00D0195E">
        <w:rPr>
          <w:rFonts w:ascii="Consolas" w:hAnsi="Consolas"/>
          <w:color w:val="142850"/>
          <w:sz w:val="16"/>
          <w:lang w:val="en-US"/>
        </w:rPr>
        <w:br/>
        <w:t xml:space="preserve">            </w:t>
      </w:r>
      <w:proofErr w:type="spellStart"/>
      <w:r w:rsidRPr="00D0195E">
        <w:rPr>
          <w:rFonts w:ascii="Consolas" w:hAnsi="Consolas"/>
          <w:color w:val="142850"/>
          <w:sz w:val="16"/>
          <w:lang w:val="en-US"/>
        </w:rPr>
        <w:t>pstmt.setObject</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i</w:t>
      </w:r>
      <w:proofErr w:type="spellEnd"/>
      <w:r w:rsidRPr="00D0195E">
        <w:rPr>
          <w:rFonts w:ascii="Consolas" w:hAnsi="Consolas"/>
          <w:color w:val="142850"/>
          <w:sz w:val="16"/>
          <w:lang w:val="en-US"/>
        </w:rPr>
        <w:t xml:space="preserve"> + 1, </w:t>
      </w:r>
      <w:proofErr w:type="spellStart"/>
      <w:r w:rsidRPr="00D0195E">
        <w:rPr>
          <w:rFonts w:ascii="Consolas" w:hAnsi="Consolas"/>
          <w:color w:val="142850"/>
          <w:sz w:val="16"/>
          <w:lang w:val="en-US"/>
        </w:rPr>
        <w:t>params.get</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i</w:t>
      </w:r>
      <w:proofErr w:type="spellEnd"/>
      <w:r w:rsidRPr="00D0195E">
        <w:rPr>
          <w:rFonts w:ascii="Consolas" w:hAnsi="Consolas"/>
          <w:color w:val="142850"/>
          <w:sz w:val="16"/>
          <w:lang w:val="en-US"/>
        </w:rPr>
        <w:t>));</w:t>
      </w:r>
      <w:r w:rsidRPr="00D0195E">
        <w:rPr>
          <w:rFonts w:ascii="Consolas" w:hAnsi="Consolas"/>
          <w:color w:val="142850"/>
          <w:sz w:val="16"/>
          <w:lang w:val="en-US"/>
        </w:rPr>
        <w:br/>
        <w:t xml:space="preserve">        }</w:t>
      </w:r>
      <w:r w:rsidRPr="00D0195E">
        <w:rPr>
          <w:rFonts w:ascii="Consolas" w:hAnsi="Consolas"/>
          <w:color w:val="142850"/>
          <w:sz w:val="16"/>
          <w:lang w:val="en-US"/>
        </w:rPr>
        <w:br/>
        <w:t xml:space="preserve">        try (</w:t>
      </w:r>
      <w:proofErr w:type="spellStart"/>
      <w:r w:rsidRPr="00D0195E">
        <w:rPr>
          <w:rFonts w:ascii="Consolas" w:hAnsi="Consolas"/>
          <w:color w:val="142850"/>
          <w:sz w:val="16"/>
          <w:lang w:val="en-US"/>
        </w:rPr>
        <w:t>ResultSet</w:t>
      </w:r>
      <w:proofErr w:type="spellEnd"/>
      <w:r w:rsidRPr="00D0195E">
        <w:rPr>
          <w:rFonts w:ascii="Consolas" w:hAnsi="Consolas"/>
          <w:color w:val="142850"/>
          <w:sz w:val="16"/>
          <w:lang w:val="en-US"/>
        </w:rPr>
        <w:t xml:space="preserve"> </w:t>
      </w:r>
      <w:proofErr w:type="spellStart"/>
      <w:r w:rsidRPr="00D0195E">
        <w:rPr>
          <w:rFonts w:ascii="Consolas" w:hAnsi="Consolas"/>
          <w:color w:val="142850"/>
          <w:sz w:val="16"/>
          <w:lang w:val="en-US"/>
        </w:rPr>
        <w:t>rs</w:t>
      </w:r>
      <w:proofErr w:type="spellEnd"/>
      <w:r w:rsidRPr="00D0195E">
        <w:rPr>
          <w:rFonts w:ascii="Consolas" w:hAnsi="Consolas"/>
          <w:color w:val="142850"/>
          <w:sz w:val="16"/>
          <w:lang w:val="en-US"/>
        </w:rPr>
        <w:t xml:space="preserve"> = </w:t>
      </w:r>
      <w:proofErr w:type="spellStart"/>
      <w:r w:rsidRPr="00D0195E">
        <w:rPr>
          <w:rFonts w:ascii="Consolas" w:hAnsi="Consolas"/>
          <w:color w:val="142850"/>
          <w:sz w:val="16"/>
          <w:lang w:val="en-US"/>
        </w:rPr>
        <w:t>pstmt.executeQuery</w:t>
      </w:r>
      <w:proofErr w:type="spellEnd"/>
      <w:r w:rsidRPr="00D0195E">
        <w:rPr>
          <w:rFonts w:ascii="Consolas" w:hAnsi="Consolas"/>
          <w:color w:val="142850"/>
          <w:sz w:val="16"/>
          <w:lang w:val="en-US"/>
        </w:rPr>
        <w:t>()) {</w:t>
      </w:r>
      <w:r w:rsidRPr="00D0195E">
        <w:rPr>
          <w:rFonts w:ascii="Consolas" w:hAnsi="Consolas"/>
          <w:color w:val="142850"/>
          <w:sz w:val="16"/>
          <w:lang w:val="en-US"/>
        </w:rPr>
        <w:br/>
        <w:t xml:space="preserve">            while (</w:t>
      </w:r>
      <w:proofErr w:type="spellStart"/>
      <w:r w:rsidRPr="00D0195E">
        <w:rPr>
          <w:rFonts w:ascii="Consolas" w:hAnsi="Consolas"/>
          <w:color w:val="142850"/>
          <w:sz w:val="16"/>
          <w:lang w:val="en-US"/>
        </w:rPr>
        <w:t>rs.next</w:t>
      </w:r>
      <w:proofErr w:type="spellEnd"/>
      <w:r w:rsidRPr="00D0195E">
        <w:rPr>
          <w:rFonts w:ascii="Consolas" w:hAnsi="Consolas"/>
          <w:color w:val="142850"/>
          <w:sz w:val="16"/>
          <w:lang w:val="en-US"/>
        </w:rPr>
        <w:t>()) {</w:t>
      </w:r>
      <w:r w:rsidRPr="00D0195E">
        <w:rPr>
          <w:rFonts w:ascii="Consolas" w:hAnsi="Consolas"/>
          <w:color w:val="142850"/>
          <w:sz w:val="16"/>
          <w:lang w:val="en-US"/>
        </w:rPr>
        <w:br/>
        <w:t xml:space="preserve">                </w:t>
      </w:r>
      <w:proofErr w:type="spellStart"/>
      <w:r w:rsidRPr="00D0195E">
        <w:rPr>
          <w:rFonts w:ascii="Consolas" w:hAnsi="Consolas"/>
          <w:color w:val="142850"/>
          <w:sz w:val="16"/>
          <w:lang w:val="en-US"/>
        </w:rPr>
        <w:t>results.add</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mapper.mapRow</w:t>
      </w:r>
      <w:proofErr w:type="spellEnd"/>
      <w:r w:rsidRPr="00D0195E">
        <w:rPr>
          <w:rFonts w:ascii="Consolas" w:hAnsi="Consolas"/>
          <w:color w:val="142850"/>
          <w:sz w:val="16"/>
          <w:lang w:val="en-US"/>
        </w:rPr>
        <w:t>(</w:t>
      </w:r>
      <w:proofErr w:type="spellStart"/>
      <w:r w:rsidRPr="00D0195E">
        <w:rPr>
          <w:rFonts w:ascii="Consolas" w:hAnsi="Consolas"/>
          <w:color w:val="142850"/>
          <w:sz w:val="16"/>
          <w:lang w:val="en-US"/>
        </w:rPr>
        <w:t>rs</w:t>
      </w:r>
      <w:proofErr w:type="spellEnd"/>
      <w:r w:rsidRPr="00D0195E">
        <w:rPr>
          <w:rFonts w:ascii="Consolas" w:hAnsi="Consolas"/>
          <w:color w:val="142850"/>
          <w:sz w:val="16"/>
          <w:lang w:val="en-US"/>
        </w:rPr>
        <w:t xml:space="preserve">));  // </w:t>
      </w:r>
      <w:proofErr w:type="spellStart"/>
      <w:r w:rsidRPr="00D0195E">
        <w:rPr>
          <w:rFonts w:ascii="Consolas" w:hAnsi="Consolas"/>
          <w:color w:val="142850"/>
          <w:sz w:val="16"/>
          <w:lang w:val="en-US"/>
        </w:rPr>
        <w:t>delega</w:t>
      </w:r>
      <w:proofErr w:type="spellEnd"/>
      <w:r w:rsidRPr="00D0195E">
        <w:rPr>
          <w:rFonts w:ascii="Consolas" w:hAnsi="Consolas"/>
          <w:color w:val="142850"/>
          <w:sz w:val="16"/>
          <w:lang w:val="en-US"/>
        </w:rPr>
        <w:t xml:space="preserve"> la </w:t>
      </w:r>
      <w:proofErr w:type="spellStart"/>
      <w:r w:rsidRPr="00D0195E">
        <w:rPr>
          <w:rFonts w:ascii="Consolas" w:hAnsi="Consolas"/>
          <w:color w:val="142850"/>
          <w:sz w:val="16"/>
          <w:lang w:val="en-US"/>
        </w:rPr>
        <w:t>mappatura</w:t>
      </w:r>
      <w:proofErr w:type="spellEnd"/>
      <w:r w:rsidRPr="00D0195E">
        <w:rPr>
          <w:rFonts w:ascii="Consolas" w:hAnsi="Consolas"/>
          <w:color w:val="142850"/>
          <w:sz w:val="16"/>
          <w:lang w:val="en-US"/>
        </w:rPr>
        <w:t xml:space="preserve"> alla lambda</w:t>
      </w:r>
      <w:r w:rsidRPr="00D0195E">
        <w:rPr>
          <w:rFonts w:ascii="Consolas" w:hAnsi="Consolas"/>
          <w:color w:val="142850"/>
          <w:sz w:val="16"/>
          <w:lang w:val="en-US"/>
        </w:rPr>
        <w:br/>
        <w:t xml:space="preserve">            }</w:t>
      </w:r>
      <w:r w:rsidRPr="00D0195E">
        <w:rPr>
          <w:rFonts w:ascii="Consolas" w:hAnsi="Consolas"/>
          <w:color w:val="142850"/>
          <w:sz w:val="16"/>
          <w:lang w:val="en-US"/>
        </w:rPr>
        <w:br/>
        <w:t xml:space="preserve">        }</w:t>
      </w:r>
      <w:r w:rsidRPr="00D0195E">
        <w:rPr>
          <w:rFonts w:ascii="Consolas" w:hAnsi="Consolas"/>
          <w:color w:val="142850"/>
          <w:sz w:val="16"/>
          <w:lang w:val="en-US"/>
        </w:rPr>
        <w:br/>
        <w:t xml:space="preserve">    }</w:t>
      </w:r>
      <w:r w:rsidRPr="00D0195E">
        <w:rPr>
          <w:rFonts w:ascii="Consolas" w:hAnsi="Consolas"/>
          <w:color w:val="142850"/>
          <w:sz w:val="16"/>
          <w:lang w:val="en-US"/>
        </w:rPr>
        <w:br/>
        <w:t xml:space="preserve">    return results;</w:t>
      </w:r>
      <w:r w:rsidRPr="00D0195E">
        <w:rPr>
          <w:rFonts w:ascii="Consolas" w:hAnsi="Consolas"/>
          <w:color w:val="142850"/>
          <w:sz w:val="16"/>
          <w:lang w:val="en-US"/>
        </w:rPr>
        <w:br/>
        <w:t>}</w:t>
      </w:r>
    </w:p>
    <w:p w14:paraId="701996BA" w14:textId="65E0AA89" w:rsidR="00AC31E7" w:rsidRDefault="00000000">
      <w:pPr>
        <w:pStyle w:val="Paragrafoelenco"/>
        <w:spacing w:after="60" w:line="276" w:lineRule="auto"/>
        <w:ind w:left="360"/>
      </w:pPr>
      <w:r>
        <w:rPr>
          <w:b/>
        </w:rPr>
        <w:t xml:space="preserve">•  Data Mapper con RowMapper e Lambdas: </w:t>
      </w:r>
      <w:r>
        <w:t>l'interfaccia funzionale @FunctionalInterface RowMapper&lt;T&gt; implementa il pattern Data Mapper. Tramite espressioni Lambda, permette di mappare ciascuna riga di un ResultSet JDBC in un oggetto di dominio o DTO tipizzato.</w:t>
      </w:r>
    </w:p>
    <w:p w14:paraId="20B8590E" w14:textId="77777777" w:rsidR="00664461" w:rsidRDefault="00000000">
      <w:pPr>
        <w:spacing w:before="160" w:after="40"/>
      </w:pPr>
      <w:r>
        <w:rPr>
          <w:i/>
          <w:color w:val="505050"/>
          <w:sz w:val="18"/>
        </w:rPr>
        <w:t>Listato 5.1 – RowMapper.java: interfaccia funzionale e utilizzo con lambda</w:t>
      </w:r>
    </w:p>
    <w:p w14:paraId="5B3D2EBF" w14:textId="77777777" w:rsidR="00664461" w:rsidRDefault="00000000">
      <w:pPr>
        <w:shd w:val="clear" w:color="auto" w:fill="F0F2F5"/>
        <w:spacing w:before="40" w:after="200"/>
        <w:ind w:left="288" w:right="288"/>
      </w:pPr>
      <w:r>
        <w:rPr>
          <w:rFonts w:ascii="Consolas" w:hAnsi="Consolas"/>
          <w:color w:val="142850"/>
          <w:sz w:val="16"/>
        </w:rPr>
        <w:t>// RowMapper.java — interfaccia funzionale generica per il Data Mapper</w:t>
      </w:r>
      <w:r>
        <w:rPr>
          <w:rFonts w:ascii="Consolas" w:hAnsi="Consolas"/>
          <w:color w:val="142850"/>
          <w:sz w:val="16"/>
        </w:rPr>
        <w:br/>
        <w:t>@FunctionalInterface</w:t>
      </w:r>
      <w:r>
        <w:rPr>
          <w:rFonts w:ascii="Consolas" w:hAnsi="Consolas"/>
          <w:color w:val="142850"/>
          <w:sz w:val="16"/>
        </w:rPr>
        <w:br/>
        <w:t>public interface RowMapper&lt;T&gt; {</w:t>
      </w:r>
      <w:r>
        <w:rPr>
          <w:rFonts w:ascii="Consolas" w:hAnsi="Consolas"/>
          <w:color w:val="142850"/>
          <w:sz w:val="16"/>
        </w:rPr>
        <w:br/>
        <w:t xml:space="preserve">    T mapRow(ResultSet rs) throws SQLException;</w:t>
      </w:r>
      <w:r>
        <w:rPr>
          <w:rFonts w:ascii="Consolas" w:hAnsi="Consolas"/>
          <w:color w:val="142850"/>
          <w:sz w:val="16"/>
        </w:rPr>
        <w:br/>
        <w:t>}</w:t>
      </w:r>
      <w:r>
        <w:rPr>
          <w:rFonts w:ascii="Consolas" w:hAnsi="Consolas"/>
          <w:color w:val="142850"/>
          <w:sz w:val="16"/>
        </w:rPr>
        <w:br/>
      </w:r>
      <w:r>
        <w:rPr>
          <w:rFonts w:ascii="Consolas" w:hAnsi="Consolas"/>
          <w:color w:val="142850"/>
          <w:sz w:val="16"/>
        </w:rPr>
        <w:br/>
        <w:t>// Utilizzo con lambda in ProjectionDao (esempio):</w:t>
      </w:r>
      <w:r>
        <w:rPr>
          <w:rFonts w:ascii="Consolas" w:hAnsi="Consolas"/>
          <w:color w:val="142850"/>
          <w:sz w:val="16"/>
        </w:rPr>
        <w:br/>
        <w:t>RowMapper&lt;ProjectionDetailsView&gt; mapper = rs -&gt; new ProjectionDetailsView(</w:t>
      </w:r>
      <w:r>
        <w:rPr>
          <w:rFonts w:ascii="Consolas" w:hAnsi="Consolas"/>
          <w:color w:val="142850"/>
          <w:sz w:val="16"/>
        </w:rPr>
        <w:br/>
        <w:t xml:space="preserve">    rs.getInt("id_proiezione"),</w:t>
      </w:r>
      <w:r>
        <w:rPr>
          <w:rFonts w:ascii="Consolas" w:hAnsi="Consolas"/>
          <w:color w:val="142850"/>
          <w:sz w:val="16"/>
        </w:rPr>
        <w:br/>
        <w:t xml:space="preserve">    rs.getString("titolofilm"),</w:t>
      </w:r>
      <w:r>
        <w:rPr>
          <w:rFonts w:ascii="Consolas" w:hAnsi="Consolas"/>
          <w:color w:val="142850"/>
          <w:sz w:val="16"/>
        </w:rPr>
        <w:br/>
        <w:t xml:space="preserve">    rs.getString("genere"),</w:t>
      </w:r>
      <w:r>
        <w:rPr>
          <w:rFonts w:ascii="Consolas" w:hAnsi="Consolas"/>
          <w:color w:val="142850"/>
          <w:sz w:val="16"/>
        </w:rPr>
        <w:br/>
        <w:t xml:space="preserve">    rs.getTimestamp("data_ora_proiezione").toLocalDateTime(),</w:t>
      </w:r>
      <w:r>
        <w:rPr>
          <w:rFonts w:ascii="Consolas" w:hAnsi="Consolas"/>
          <w:color w:val="142850"/>
          <w:sz w:val="16"/>
        </w:rPr>
        <w:br/>
        <w:t xml:space="preserve">    rs.getBigDecimal("prezzo_biglietto"),</w:t>
      </w:r>
      <w:r>
        <w:rPr>
          <w:rFonts w:ascii="Consolas" w:hAnsi="Consolas"/>
          <w:color w:val="142850"/>
          <w:sz w:val="16"/>
        </w:rPr>
        <w:br/>
        <w:t xml:space="preserve">    rs.getLong("totale_posti_prenotati")</w:t>
      </w:r>
      <w:r>
        <w:rPr>
          <w:rFonts w:ascii="Consolas" w:hAnsi="Consolas"/>
          <w:color w:val="142850"/>
          <w:sz w:val="16"/>
        </w:rPr>
        <w:br/>
        <w:t>);</w:t>
      </w:r>
    </w:p>
    <w:p w14:paraId="55374C39" w14:textId="77777777" w:rsidR="00AC31E7" w:rsidRDefault="00000000">
      <w:pPr>
        <w:pStyle w:val="Titolo1"/>
        <w:spacing w:before="280" w:after="120"/>
      </w:pPr>
      <w:r>
        <w:t>6. Modulo Client (Interfaccia Grafica Swing)</w:t>
      </w:r>
    </w:p>
    <w:p w14:paraId="457403B1" w14:textId="77777777" w:rsidR="00AC31E7" w:rsidRDefault="00000000">
      <w:pPr>
        <w:spacing w:after="120" w:line="276" w:lineRule="auto"/>
      </w:pPr>
      <w:r>
        <w:t>Il modulo cinemax-clientCM realizza il frontend dell'applicazione in Java Swing, strutturato per gestire reattivamente lo stato dell'utente e la navigazione basata sui ruoli.</w:t>
      </w:r>
    </w:p>
    <w:p w14:paraId="0EBE871A" w14:textId="77777777" w:rsidR="00AC31E7" w:rsidRDefault="00000000">
      <w:pPr>
        <w:pStyle w:val="Titolo2"/>
        <w:spacing w:before="200"/>
      </w:pPr>
      <w:r>
        <w:t>6.1 Container Principali e Navigazione</w:t>
      </w:r>
    </w:p>
    <w:p w14:paraId="3E51B634" w14:textId="21F94E86" w:rsidR="00AC31E7" w:rsidRPr="005E0227" w:rsidRDefault="00000000">
      <w:pPr>
        <w:spacing w:after="120" w:line="276" w:lineRule="auto"/>
        <w:rPr>
          <w:lang w:val="en-GB"/>
        </w:rPr>
      </w:pPr>
      <w:r>
        <w:t xml:space="preserve">L'entry point Cinemaxhome inizializza il JFrame principale e i componenti di navigazione. </w:t>
      </w:r>
      <w:r w:rsidRPr="005E0227">
        <w:rPr>
          <w:lang w:val="en-GB"/>
        </w:rPr>
        <w:t xml:space="preserve">Il layout centrale è </w:t>
      </w:r>
      <w:proofErr w:type="spellStart"/>
      <w:r w:rsidRPr="005E0227">
        <w:rPr>
          <w:lang w:val="en-GB"/>
        </w:rPr>
        <w:t>demandato</w:t>
      </w:r>
      <w:proofErr w:type="spellEnd"/>
      <w:r w:rsidRPr="005E0227">
        <w:rPr>
          <w:lang w:val="en-GB"/>
        </w:rPr>
        <w:t xml:space="preserve"> a </w:t>
      </w:r>
      <w:proofErr w:type="spellStart"/>
      <w:r w:rsidRPr="005E0227">
        <w:rPr>
          <w:lang w:val="en-GB"/>
        </w:rPr>
        <w:t>TabPanel</w:t>
      </w:r>
      <w:proofErr w:type="spellEnd"/>
      <w:r w:rsidRPr="005E0227">
        <w:rPr>
          <w:lang w:val="en-GB"/>
        </w:rPr>
        <w:t xml:space="preserve"> (</w:t>
      </w:r>
      <w:proofErr w:type="spellStart"/>
      <w:r w:rsidRPr="005E0227">
        <w:rPr>
          <w:lang w:val="en-GB"/>
        </w:rPr>
        <w:t>JTabbedPane</w:t>
      </w:r>
      <w:proofErr w:type="spellEnd"/>
      <w:r w:rsidRPr="005E0227">
        <w:rPr>
          <w:lang w:val="en-GB"/>
        </w:rPr>
        <w:t xml:space="preserve">), </w:t>
      </w:r>
      <w:proofErr w:type="spellStart"/>
      <w:r w:rsidRPr="005E0227">
        <w:rPr>
          <w:lang w:val="en-GB"/>
        </w:rPr>
        <w:t>che</w:t>
      </w:r>
      <w:proofErr w:type="spellEnd"/>
      <w:r w:rsidRPr="005E0227">
        <w:rPr>
          <w:lang w:val="en-GB"/>
        </w:rPr>
        <w:t xml:space="preserve"> </w:t>
      </w:r>
      <w:proofErr w:type="spellStart"/>
      <w:r w:rsidRPr="005E0227">
        <w:rPr>
          <w:lang w:val="en-GB"/>
        </w:rPr>
        <w:t>coordina</w:t>
      </w:r>
      <w:proofErr w:type="spellEnd"/>
      <w:r w:rsidRPr="005E0227">
        <w:rPr>
          <w:lang w:val="en-GB"/>
        </w:rPr>
        <w:t xml:space="preserve"> </w:t>
      </w:r>
      <w:proofErr w:type="spellStart"/>
      <w:r w:rsidRPr="005E0227">
        <w:rPr>
          <w:lang w:val="en-GB"/>
        </w:rPr>
        <w:t>i</w:t>
      </w:r>
      <w:proofErr w:type="spellEnd"/>
      <w:r w:rsidRPr="005E0227">
        <w:rPr>
          <w:lang w:val="en-GB"/>
        </w:rPr>
        <w:t xml:space="preserve"> </w:t>
      </w:r>
      <w:proofErr w:type="spellStart"/>
      <w:r w:rsidRPr="005E0227">
        <w:rPr>
          <w:lang w:val="en-GB"/>
        </w:rPr>
        <w:t>pannel</w:t>
      </w:r>
      <w:r w:rsidR="00E32EBC">
        <w:rPr>
          <w:lang w:val="en-GB"/>
        </w:rPr>
        <w:t>li</w:t>
      </w:r>
      <w:proofErr w:type="spellEnd"/>
      <w:r w:rsidRPr="005E0227">
        <w:rPr>
          <w:lang w:val="en-GB"/>
        </w:rPr>
        <w:t xml:space="preserve">: </w:t>
      </w:r>
      <w:proofErr w:type="spellStart"/>
      <w:r w:rsidRPr="005E0227">
        <w:rPr>
          <w:lang w:val="en-GB"/>
        </w:rPr>
        <w:t>SearchProjection</w:t>
      </w:r>
      <w:proofErr w:type="spellEnd"/>
      <w:r w:rsidRPr="005E0227">
        <w:rPr>
          <w:lang w:val="en-GB"/>
        </w:rPr>
        <w:t xml:space="preserve">, </w:t>
      </w:r>
      <w:proofErr w:type="spellStart"/>
      <w:r w:rsidRPr="005E0227">
        <w:rPr>
          <w:lang w:val="en-GB"/>
        </w:rPr>
        <w:t>SearchBooking</w:t>
      </w:r>
      <w:proofErr w:type="spellEnd"/>
      <w:r w:rsidRPr="005E0227">
        <w:rPr>
          <w:lang w:val="en-GB"/>
        </w:rPr>
        <w:t xml:space="preserve">, </w:t>
      </w:r>
      <w:proofErr w:type="spellStart"/>
      <w:r w:rsidRPr="005E0227">
        <w:rPr>
          <w:lang w:val="en-GB"/>
        </w:rPr>
        <w:t>SearchBookingCurrentDay</w:t>
      </w:r>
      <w:proofErr w:type="spellEnd"/>
      <w:r w:rsidRPr="005E0227">
        <w:rPr>
          <w:lang w:val="en-GB"/>
        </w:rPr>
        <w:t xml:space="preserve"> e </w:t>
      </w:r>
      <w:proofErr w:type="spellStart"/>
      <w:r w:rsidRPr="005E0227">
        <w:rPr>
          <w:lang w:val="en-GB"/>
        </w:rPr>
        <w:t>SearchProjectionHistory</w:t>
      </w:r>
      <w:proofErr w:type="spellEnd"/>
      <w:r w:rsidRPr="005E0227">
        <w:rPr>
          <w:lang w:val="en-GB"/>
        </w:rPr>
        <w:t>.</w:t>
      </w:r>
    </w:p>
    <w:p w14:paraId="5FC7C6D9" w14:textId="320F1507" w:rsidR="00AC31E7" w:rsidRDefault="00000000">
      <w:pPr>
        <w:pStyle w:val="Titolo2"/>
        <w:spacing w:before="200"/>
      </w:pPr>
      <w:r>
        <w:t>6.2 Role-Based Access Control &amp; State Pattern nella GUI</w:t>
      </w:r>
    </w:p>
    <w:p w14:paraId="0E246A7F" w14:textId="77777777" w:rsidR="00AC31E7" w:rsidRDefault="00000000">
      <w:pPr>
        <w:spacing w:after="120" w:line="276" w:lineRule="auto"/>
      </w:pPr>
      <w:r>
        <w:t>Il componente TabPanel opera come una macchina a stati guidata dal ruolo dell'utente (Ruolo.CLIENTE, Ruolo.BIGLIETTAIO, Ruolo.PROIEZIONISTA o utente anonimo/ospite):</w:t>
      </w:r>
    </w:p>
    <w:p w14:paraId="261640B0" w14:textId="11306FED" w:rsidR="00AC31E7" w:rsidRDefault="00000000">
      <w:pPr>
        <w:spacing w:after="120" w:line="276" w:lineRule="auto"/>
      </w:pPr>
      <w:r>
        <w:t>All'atto del login o logout (metodi setPanelForUserLogged / setPanelForUserUnlogged), il pannello ricostruisce dinamicamente i tab visibili e abilita/disabilita le funzionalità consentite, garantendo che le operazioni</w:t>
      </w:r>
      <w:r w:rsidR="00744587">
        <w:t xml:space="preserve"> proprie dell’utente</w:t>
      </w:r>
      <w:r>
        <w:t xml:space="preserve"> (es. modifica p</w:t>
      </w:r>
      <w:r w:rsidR="00744587">
        <w:t>roiezioni</w:t>
      </w:r>
      <w:r>
        <w:t xml:space="preserve"> o consultazione storico prenotazioni) siano accessibili unicamente agli utenti con opportuni privilegi.</w:t>
      </w:r>
    </w:p>
    <w:p w14:paraId="3EBC5C68" w14:textId="77777777" w:rsidR="00664461" w:rsidRDefault="00000000">
      <w:pPr>
        <w:spacing w:before="160" w:after="40"/>
      </w:pPr>
      <w:r>
        <w:rPr>
          <w:i/>
          <w:color w:val="505050"/>
          <w:sz w:val="18"/>
        </w:rPr>
        <w:t>Listato 6.1 – TabPanel.java: riconfigurazione RBAC delle schede per ruolo</w:t>
      </w:r>
    </w:p>
    <w:p w14:paraId="5B31CBA9" w14:textId="77777777" w:rsidR="00664461" w:rsidRDefault="00000000">
      <w:pPr>
        <w:shd w:val="clear" w:color="auto" w:fill="F0F2F5"/>
        <w:spacing w:before="40" w:after="200"/>
        <w:ind w:left="288" w:right="288"/>
      </w:pPr>
      <w:r>
        <w:rPr>
          <w:rFonts w:ascii="Consolas" w:hAnsi="Consolas"/>
          <w:color w:val="142850"/>
          <w:sz w:val="16"/>
        </w:rPr>
        <w:t>// TabPanel.java — RBAC: riconfigurazione schede in base al ruolo utente</w:t>
      </w:r>
      <w:r>
        <w:rPr>
          <w:rFonts w:ascii="Consolas" w:hAnsi="Consolas"/>
          <w:color w:val="142850"/>
          <w:sz w:val="16"/>
        </w:rPr>
        <w:br/>
        <w:t>public void aggiornaTabPerRuolo() {</w:t>
      </w:r>
      <w:r>
        <w:rPr>
          <w:rFonts w:ascii="Consolas" w:hAnsi="Consolas"/>
          <w:color w:val="142850"/>
          <w:sz w:val="16"/>
        </w:rPr>
        <w:br/>
        <w:t xml:space="preserve">    tabbedPane.removeAll();</w:t>
      </w:r>
      <w:r>
        <w:rPr>
          <w:rFonts w:ascii="Consolas" w:hAnsi="Consolas"/>
          <w:color w:val="142850"/>
          <w:sz w:val="16"/>
        </w:rPr>
        <w:br/>
      </w:r>
      <w:r>
        <w:rPr>
          <w:rFonts w:ascii="Consolas" w:hAnsi="Consolas"/>
          <w:color w:val="142850"/>
          <w:sz w:val="16"/>
        </w:rPr>
        <w:br/>
        <w:t xml:space="preserve">    // Tab sempre visibile (anche per ospiti non autenticati)</w:t>
      </w:r>
      <w:r>
        <w:rPr>
          <w:rFonts w:ascii="Consolas" w:hAnsi="Consolas"/>
          <w:color w:val="142850"/>
          <w:sz w:val="16"/>
        </w:rPr>
        <w:br/>
        <w:t xml:space="preserve">    searchProjection = new SearchProjection(this, tcpClient);</w:t>
      </w:r>
      <w:r>
        <w:rPr>
          <w:rFonts w:ascii="Consolas" w:hAnsi="Consolas"/>
          <w:color w:val="142850"/>
          <w:sz w:val="16"/>
        </w:rPr>
        <w:br/>
        <w:t xml:space="preserve">    tabbedPane.addTab("Ricerca proiezioni", searchProjection);</w:t>
      </w:r>
      <w:r>
        <w:rPr>
          <w:rFonts w:ascii="Consolas" w:hAnsi="Consolas"/>
          <w:color w:val="142850"/>
          <w:sz w:val="16"/>
        </w:rPr>
        <w:br/>
      </w:r>
      <w:r>
        <w:rPr>
          <w:rFonts w:ascii="Consolas" w:hAnsi="Consolas"/>
          <w:color w:val="142850"/>
          <w:sz w:val="16"/>
        </w:rPr>
        <w:br/>
        <w:t xml:space="preserve">    if (user != null &amp;&amp; user.getRuolo() != null) {</w:t>
      </w:r>
      <w:r>
        <w:rPr>
          <w:rFonts w:ascii="Consolas" w:hAnsi="Consolas"/>
          <w:color w:val="142850"/>
          <w:sz w:val="16"/>
        </w:rPr>
        <w:br/>
        <w:t xml:space="preserve">        if (user.getRuolo() == Ruolo.BIGLIETTAIO) {</w:t>
      </w:r>
      <w:r>
        <w:rPr>
          <w:rFonts w:ascii="Consolas" w:hAnsi="Consolas"/>
          <w:color w:val="142850"/>
          <w:sz w:val="16"/>
        </w:rPr>
        <w:br/>
        <w:t xml:space="preserve">            tabbedPane.addTab("Ricerca prenotazioni",  new SearchBooking(tcpClient));</w:t>
      </w:r>
      <w:r>
        <w:rPr>
          <w:rFonts w:ascii="Consolas" w:hAnsi="Consolas"/>
          <w:color w:val="142850"/>
          <w:sz w:val="16"/>
        </w:rPr>
        <w:br/>
        <w:t xml:space="preserve">            tabbedPane.addTab("Prenotazioni di oggi",  new SearchBookingCurrentDay(tcpClient));</w:t>
      </w:r>
      <w:r>
        <w:rPr>
          <w:rFonts w:ascii="Consolas" w:hAnsi="Consolas"/>
          <w:color w:val="142850"/>
          <w:sz w:val="16"/>
        </w:rPr>
        <w:br/>
        <w:t xml:space="preserve">        }</w:t>
      </w:r>
      <w:r>
        <w:rPr>
          <w:rFonts w:ascii="Consolas" w:hAnsi="Consolas"/>
          <w:color w:val="142850"/>
          <w:sz w:val="16"/>
        </w:rPr>
        <w:br/>
        <w:t xml:space="preserve">        if (user.getRuolo() == Ruolo.CLIENTE) {</w:t>
      </w:r>
      <w:r>
        <w:rPr>
          <w:rFonts w:ascii="Consolas" w:hAnsi="Consolas"/>
          <w:color w:val="142850"/>
          <w:sz w:val="16"/>
        </w:rPr>
        <w:br/>
        <w:t xml:space="preserve">            tabbedPane.addTab("Le tue prenotazioni",   new ClientBooking(user, tcpClient));</w:t>
      </w:r>
      <w:r>
        <w:rPr>
          <w:rFonts w:ascii="Consolas" w:hAnsi="Consolas"/>
          <w:color w:val="142850"/>
          <w:sz w:val="16"/>
        </w:rPr>
        <w:br/>
        <w:t xml:space="preserve">        }</w:t>
      </w:r>
      <w:r>
        <w:rPr>
          <w:rFonts w:ascii="Consolas" w:hAnsi="Consolas"/>
          <w:color w:val="142850"/>
          <w:sz w:val="16"/>
        </w:rPr>
        <w:br/>
        <w:t xml:space="preserve">        if (user.getRuolo() == Ruolo.PROIEZIONISTA) {</w:t>
      </w:r>
      <w:r>
        <w:rPr>
          <w:rFonts w:ascii="Consolas" w:hAnsi="Consolas"/>
          <w:color w:val="142850"/>
          <w:sz w:val="16"/>
        </w:rPr>
        <w:br/>
        <w:t xml:space="preserve">            tabbedPane.addTab("Inserisci proiezione",  new ProiezionistaChangeProjection(tcpClient));</w:t>
      </w:r>
      <w:r>
        <w:rPr>
          <w:rFonts w:ascii="Consolas" w:hAnsi="Consolas"/>
          <w:color w:val="142850"/>
          <w:sz w:val="16"/>
        </w:rPr>
        <w:br/>
        <w:t xml:space="preserve">            tabbedPane.addTab("Storico proiezioni",    new SearchProjectionHistory(tcpClient));</w:t>
      </w:r>
      <w:r>
        <w:rPr>
          <w:rFonts w:ascii="Consolas" w:hAnsi="Consolas"/>
          <w:color w:val="142850"/>
          <w:sz w:val="16"/>
        </w:rPr>
        <w:br/>
        <w:t xml:space="preserve">        }</w:t>
      </w:r>
      <w:r>
        <w:rPr>
          <w:rFonts w:ascii="Consolas" w:hAnsi="Consolas"/>
          <w:color w:val="142850"/>
          <w:sz w:val="16"/>
        </w:rPr>
        <w:br/>
        <w:t xml:space="preserve">    }</w:t>
      </w:r>
      <w:r>
        <w:rPr>
          <w:rFonts w:ascii="Consolas" w:hAnsi="Consolas"/>
          <w:color w:val="142850"/>
          <w:sz w:val="16"/>
        </w:rPr>
        <w:br/>
        <w:t xml:space="preserve">    tabbedPane.revalidate();</w:t>
      </w:r>
      <w:r>
        <w:rPr>
          <w:rFonts w:ascii="Consolas" w:hAnsi="Consolas"/>
          <w:color w:val="142850"/>
          <w:sz w:val="16"/>
        </w:rPr>
        <w:br/>
        <w:t>}</w:t>
      </w:r>
    </w:p>
    <w:p w14:paraId="205EEFFB" w14:textId="77777777" w:rsidR="00AC31E7" w:rsidRDefault="00000000">
      <w:pPr>
        <w:pStyle w:val="Titolo2"/>
        <w:spacing w:before="200"/>
      </w:pPr>
      <w:r>
        <w:t>6.3 Viste e Dialoghi Modali per Ruolo</w:t>
      </w:r>
    </w:p>
    <w:p w14:paraId="75294500" w14:textId="77777777" w:rsidR="00AC31E7" w:rsidRDefault="00000000">
      <w:pPr>
        <w:spacing w:after="120" w:line="276" w:lineRule="auto"/>
      </w:pPr>
      <w:r>
        <w:t>La consultazione e modifica dei dettagli avviene tramite finestre di dialogo modali specializzate (JDialog):</w:t>
      </w:r>
    </w:p>
    <w:p w14:paraId="4B490284" w14:textId="77777777" w:rsidR="00AC31E7" w:rsidRDefault="00000000">
      <w:pPr>
        <w:pStyle w:val="Paragrafoelenco"/>
        <w:spacing w:after="60" w:line="276" w:lineRule="auto"/>
        <w:ind w:left="360"/>
      </w:pPr>
      <w:r>
        <w:rPr>
          <w:b/>
        </w:rPr>
        <w:t xml:space="preserve">•  DettaglioProiezioneProiezionistaDialog: </w:t>
      </w:r>
      <w:r>
        <w:t>interfaccia per il personale di sala con campi editabili e azioni di inserimento, modifica o cancellazione dello spettacolo.</w:t>
      </w:r>
    </w:p>
    <w:p w14:paraId="4AF262FC" w14:textId="77777777" w:rsidR="00AC31E7" w:rsidRDefault="00000000">
      <w:pPr>
        <w:pStyle w:val="Paragrafoelenco"/>
        <w:spacing w:after="60" w:line="276" w:lineRule="auto"/>
        <w:ind w:left="360"/>
      </w:pPr>
      <w:r>
        <w:rPr>
          <w:b/>
        </w:rPr>
        <w:t xml:space="preserve">•  DettaglioPrenotazioneBigliettaioDialog: </w:t>
      </w:r>
      <w:r>
        <w:t>interfaccia per il bigliettaio con consultazione dettagliata della prenotazione ed emissione titoli.</w:t>
      </w:r>
    </w:p>
    <w:p w14:paraId="4FCC4001" w14:textId="77777777" w:rsidR="00AC31E7" w:rsidRDefault="00000000">
      <w:pPr>
        <w:pStyle w:val="Paragrafoelenco"/>
        <w:spacing w:after="60" w:line="276" w:lineRule="auto"/>
        <w:ind w:left="360"/>
      </w:pPr>
      <w:r>
        <w:rPr>
          <w:b/>
        </w:rPr>
        <w:t xml:space="preserve">•  DettaglioProiezioneClienteDialog: </w:t>
      </w:r>
      <w:r>
        <w:t>dialogo per il cliente per la selezione del numero di posti e il salvataggio della prenotazione.</w:t>
      </w:r>
    </w:p>
    <w:p w14:paraId="69C033C3" w14:textId="28C32987" w:rsidR="00AC31E7" w:rsidRDefault="00000000">
      <w:pPr>
        <w:pStyle w:val="Titolo2"/>
        <w:spacing w:before="200"/>
      </w:pPr>
      <w:r>
        <w:t xml:space="preserve">6.4 Pattern </w:t>
      </w:r>
      <w:proofErr w:type="spellStart"/>
      <w:r>
        <w:t>Callbac</w:t>
      </w:r>
      <w:r w:rsidR="00744587">
        <w:t>k</w:t>
      </w:r>
      <w:proofErr w:type="spellEnd"/>
    </w:p>
    <w:p w14:paraId="0D8EB209" w14:textId="77777777" w:rsidR="00AC31E7" w:rsidRDefault="00000000">
      <w:pPr>
        <w:spacing w:after="120" w:line="276" w:lineRule="auto"/>
      </w:pPr>
      <w:r>
        <w:t>Il disaccoppiamento tra i componenti grafici è garantito dal pattern Callback:</w:t>
      </w:r>
    </w:p>
    <w:p w14:paraId="3650AFDA" w14:textId="77777777" w:rsidR="00AC31E7" w:rsidRDefault="00000000">
      <w:pPr>
        <w:pStyle w:val="Paragrafoelenco"/>
        <w:spacing w:after="60" w:line="276" w:lineRule="auto"/>
        <w:ind w:left="360"/>
      </w:pPr>
      <w:r>
        <w:rPr>
          <w:b/>
        </w:rPr>
        <w:t xml:space="preserve">•  LoginCallBack: </w:t>
      </w:r>
      <w:r>
        <w:t>notifica a TabPanel l'esito dell'autenticazione per ricalibrare l'interfaccia.</w:t>
      </w:r>
    </w:p>
    <w:p w14:paraId="50771AF5" w14:textId="77777777" w:rsidR="00AC31E7" w:rsidRDefault="00000000">
      <w:pPr>
        <w:pStyle w:val="Paragrafoelenco"/>
        <w:spacing w:after="60" w:line="276" w:lineRule="auto"/>
        <w:ind w:left="360"/>
      </w:pPr>
      <w:r>
        <w:rPr>
          <w:b/>
        </w:rPr>
        <w:t xml:space="preserve">•  SelezioneProjectionCallBack &amp; SelezioneBookingCallBack: </w:t>
      </w:r>
      <w:r>
        <w:t>consentono alle griglie tabellari di notificare l'evento di selezione al pannello genitore senza dipendere dalle classi concrete dei dialoghi di dettaglio.</w:t>
      </w:r>
    </w:p>
    <w:p w14:paraId="0451FDE7" w14:textId="77777777" w:rsidR="00664461" w:rsidRDefault="00000000">
      <w:pPr>
        <w:spacing w:before="160" w:after="40"/>
      </w:pPr>
      <w:r>
        <w:rPr>
          <w:i/>
          <w:color w:val="505050"/>
          <w:sz w:val="18"/>
        </w:rPr>
        <w:t>Listato 6.2 – SelezioneProjectionCallBack.java: Pattern Callback come interfaccia funzionale</w:t>
      </w:r>
    </w:p>
    <w:p w14:paraId="588632AD" w14:textId="17D2DB5C" w:rsidR="00337612" w:rsidRDefault="00000000">
      <w:pPr>
        <w:shd w:val="clear" w:color="auto" w:fill="F0F2F5"/>
        <w:spacing w:before="40" w:after="200"/>
        <w:ind w:left="288" w:right="288"/>
        <w:rPr>
          <w:rFonts w:ascii="Consolas" w:hAnsi="Consolas"/>
          <w:color w:val="142850"/>
          <w:sz w:val="16"/>
        </w:rPr>
      </w:pPr>
      <w:r>
        <w:rPr>
          <w:rFonts w:ascii="Consolas" w:hAnsi="Consolas"/>
          <w:color w:val="142850"/>
          <w:sz w:val="16"/>
        </w:rPr>
        <w:t>// SelezioneProjectionCallBack.java — interfaccia @FunctionalInterface per il Pattern Callback</w:t>
      </w:r>
      <w:r>
        <w:rPr>
          <w:rFonts w:ascii="Consolas" w:hAnsi="Consolas"/>
          <w:color w:val="142850"/>
          <w:sz w:val="16"/>
        </w:rPr>
        <w:br/>
        <w:t>public interface SelezioneProjectionCallBack {</w:t>
      </w:r>
      <w:r>
        <w:rPr>
          <w:rFonts w:ascii="Consolas" w:hAnsi="Consolas"/>
          <w:color w:val="142850"/>
          <w:sz w:val="16"/>
        </w:rPr>
        <w:br/>
        <w:t xml:space="preserve">    void onSelezione(ProjectionDetailsView projectionDetails);  // selezione avvenuta</w:t>
      </w:r>
      <w:r>
        <w:rPr>
          <w:rFonts w:ascii="Consolas" w:hAnsi="Consolas"/>
          <w:color w:val="142850"/>
          <w:sz w:val="16"/>
        </w:rPr>
        <w:br/>
        <w:t xml:space="preserve">    void offSelezione(String errorMessage);                      // deselezione / errore</w:t>
      </w:r>
      <w:r>
        <w:rPr>
          <w:rFonts w:ascii="Consolas" w:hAnsi="Consolas"/>
          <w:color w:val="142850"/>
          <w:sz w:val="16"/>
        </w:rPr>
        <w:br/>
        <w:t>}</w:t>
      </w:r>
      <w:r>
        <w:rPr>
          <w:rFonts w:ascii="Consolas" w:hAnsi="Consolas"/>
          <w:color w:val="142850"/>
          <w:sz w:val="16"/>
        </w:rPr>
        <w:br/>
      </w:r>
      <w:r>
        <w:rPr>
          <w:rFonts w:ascii="Consolas" w:hAnsi="Consolas"/>
          <w:color w:val="142850"/>
          <w:sz w:val="16"/>
        </w:rPr>
        <w:br/>
        <w:t>// Utilizzo in TabPanel (implementazione inline):</w:t>
      </w:r>
      <w:r>
        <w:rPr>
          <w:rFonts w:ascii="Consolas" w:hAnsi="Consolas"/>
          <w:color w:val="142850"/>
          <w:sz w:val="16"/>
        </w:rPr>
        <w:br/>
        <w:t>// TabPanel implements SelezioneProjectionCallBack, LoginCallBack</w:t>
      </w:r>
      <w:r>
        <w:rPr>
          <w:rFonts w:ascii="Consolas" w:hAnsi="Consolas"/>
          <w:color w:val="142850"/>
          <w:sz w:val="16"/>
        </w:rPr>
        <w:br/>
        <w:t>// SearchProjection riceve 'this' (TabPanel) come callback, senza dipendere</w:t>
      </w:r>
      <w:r>
        <w:rPr>
          <w:rFonts w:ascii="Consolas" w:hAnsi="Consolas"/>
          <w:color w:val="142850"/>
          <w:sz w:val="16"/>
        </w:rPr>
        <w:br/>
        <w:t>// dalla classe concreta di chi gestirà l'evento.</w:t>
      </w:r>
    </w:p>
    <w:p w14:paraId="157A81D1" w14:textId="2B8C7906" w:rsidR="00664461" w:rsidRPr="00337612" w:rsidRDefault="00337612" w:rsidP="00337612">
      <w:pPr>
        <w:rPr>
          <w:rFonts w:ascii="Consolas" w:hAnsi="Consolas"/>
          <w:color w:val="142850"/>
          <w:sz w:val="16"/>
        </w:rPr>
      </w:pPr>
      <w:r>
        <w:rPr>
          <w:rFonts w:ascii="Consolas" w:hAnsi="Consolas"/>
          <w:color w:val="142850"/>
          <w:sz w:val="16"/>
        </w:rPr>
        <w:br w:type="page"/>
      </w:r>
    </w:p>
    <w:p w14:paraId="2F52F3AF" w14:textId="41A1CCFF" w:rsidR="00AC31E7" w:rsidRDefault="0062066A">
      <w:pPr>
        <w:pStyle w:val="Titolo1"/>
        <w:spacing w:before="280" w:after="120"/>
      </w:pPr>
      <w:r>
        <w:t>7</w:t>
      </w:r>
      <w:r w:rsidR="00337612">
        <w:t>. Ambiente di Sviluppo (Java 25 &amp; Maven)</w:t>
      </w:r>
    </w:p>
    <w:p w14:paraId="1C5B5C70" w14:textId="7F04E947" w:rsidR="00AC31E7" w:rsidRDefault="00000000">
      <w:pPr>
        <w:spacing w:after="120" w:line="276" w:lineRule="auto"/>
      </w:pPr>
      <w:r>
        <w:t>L'adozione di Java 25 garantisce l'utilizzo d</w:t>
      </w:r>
      <w:r w:rsidR="00744587">
        <w:t>i</w:t>
      </w:r>
      <w:r>
        <w:t>:</w:t>
      </w:r>
    </w:p>
    <w:p w14:paraId="77F602AF" w14:textId="77777777" w:rsidR="00AC31E7" w:rsidRDefault="00000000">
      <w:pPr>
        <w:pStyle w:val="Paragrafoelenco"/>
        <w:spacing w:after="60" w:line="276" w:lineRule="auto"/>
        <w:ind w:left="360"/>
      </w:pPr>
      <w:r>
        <w:rPr>
          <w:b/>
        </w:rPr>
        <w:t xml:space="preserve">•  Virtual Threads: </w:t>
      </w:r>
      <w:r>
        <w:t>gestione scalabile ed efficiente dei thread concorrenti per le connessioni di rete;</w:t>
      </w:r>
    </w:p>
    <w:p w14:paraId="33D1F726" w14:textId="77777777" w:rsidR="00AC31E7" w:rsidRDefault="00000000">
      <w:pPr>
        <w:pStyle w:val="Paragrafoelenco"/>
        <w:spacing w:after="60" w:line="276" w:lineRule="auto"/>
        <w:ind w:left="360"/>
      </w:pPr>
      <w:r>
        <w:rPr>
          <w:b/>
        </w:rPr>
        <w:t xml:space="preserve">•  Pattern Matching: </w:t>
      </w:r>
      <w:r>
        <w:t>Pattern matching avanzato per switch e istanze di tipo;</w:t>
      </w:r>
    </w:p>
    <w:p w14:paraId="2D807C34" w14:textId="77777777" w:rsidR="00AC31E7" w:rsidRDefault="00000000">
      <w:pPr>
        <w:spacing w:after="120" w:line="276" w:lineRule="auto"/>
      </w:pPr>
      <w:r>
        <w:t>L'impiego di Apache Maven e l'architettura multi-modulo nel pom.xml consentono di:</w:t>
      </w:r>
    </w:p>
    <w:p w14:paraId="35298F9D" w14:textId="77777777" w:rsidR="00AC31E7" w:rsidRDefault="00000000">
      <w:pPr>
        <w:pStyle w:val="Paragrafoelenco"/>
        <w:spacing w:after="60" w:line="276" w:lineRule="auto"/>
        <w:ind w:left="360"/>
      </w:pPr>
      <w:r>
        <w:rPr>
          <w:b/>
        </w:rPr>
        <w:t xml:space="preserve">•  Dependency Management: </w:t>
      </w:r>
      <w:r>
        <w:t>Gestire in modo centralizzato e trasparente dipendenze (driver PostgreSQL 42.7.3) e configurazioni di build;</w:t>
      </w:r>
    </w:p>
    <w:p w14:paraId="167740C5" w14:textId="77777777" w:rsidR="00AC31E7" w:rsidRDefault="00000000">
      <w:pPr>
        <w:pStyle w:val="Paragrafoelenco"/>
        <w:spacing w:after="60" w:line="276" w:lineRule="auto"/>
        <w:ind w:left="360"/>
      </w:pPr>
      <w:r>
        <w:rPr>
          <w:b/>
        </w:rPr>
        <w:t xml:space="preserve">•  Modularità: </w:t>
      </w:r>
      <w:r>
        <w:t>Strutturare i moduli cinemax-contracts, cinemax-application, cinemax-serverCM e cinemax-clientCM come artefatti indipendenti e riusabili;</w:t>
      </w:r>
    </w:p>
    <w:p w14:paraId="77FC8B06" w14:textId="77777777" w:rsidR="00AC31E7" w:rsidRDefault="00000000">
      <w:pPr>
        <w:pStyle w:val="Paragrafoelenco"/>
        <w:spacing w:after="60" w:line="276" w:lineRule="auto"/>
        <w:ind w:left="360"/>
      </w:pPr>
      <w:r>
        <w:rPr>
          <w:b/>
        </w:rPr>
        <w:t xml:space="preserve">•  Packaging: </w:t>
      </w:r>
      <w:r>
        <w:t>Generare automaticamente tramite maven-shade-plugin i pacchetti JAR eseguibili e auto-contenuti (serverCM.jar e clientCM.jar) pronti all'esecuzione.</w:t>
      </w:r>
    </w:p>
    <w:p w14:paraId="6B210510" w14:textId="50C9F565" w:rsidR="00337612" w:rsidRPr="00337612" w:rsidRDefault="00337612" w:rsidP="00337612">
      <w:pPr>
        <w:pStyle w:val="Titolo1"/>
        <w:spacing w:before="280" w:after="120"/>
        <w:rPr>
          <w:lang w:val="en-US"/>
        </w:rPr>
      </w:pPr>
      <w:r w:rsidRPr="00337612">
        <w:rPr>
          <w:lang w:val="en-US"/>
        </w:rPr>
        <w:lastRenderedPageBreak/>
        <w:t xml:space="preserve">All1. </w:t>
      </w:r>
      <w:proofErr w:type="spellStart"/>
      <w:r w:rsidRPr="00337612">
        <w:rPr>
          <w:lang w:val="en-US"/>
        </w:rPr>
        <w:t>Schemi</w:t>
      </w:r>
      <w:proofErr w:type="spellEnd"/>
      <w:r w:rsidRPr="00337612">
        <w:rPr>
          <w:lang w:val="en-US"/>
        </w:rPr>
        <w:t xml:space="preserve"> </w:t>
      </w:r>
      <w:proofErr w:type="spellStart"/>
      <w:r w:rsidRPr="00337612">
        <w:rPr>
          <w:lang w:val="en-US"/>
        </w:rPr>
        <w:t>Uml</w:t>
      </w:r>
      <w:proofErr w:type="spellEnd"/>
    </w:p>
    <w:p w14:paraId="6CCC2F25" w14:textId="77777777" w:rsidR="00337612" w:rsidRPr="00337612" w:rsidRDefault="00337612" w:rsidP="00337612">
      <w:pPr>
        <w:pStyle w:val="Titolo2"/>
        <w:rPr>
          <w:lang w:val="en-US"/>
        </w:rPr>
      </w:pPr>
      <w:r w:rsidRPr="00337612">
        <w:rPr>
          <w:lang w:val="en-US"/>
        </w:rPr>
        <w:t>All1.1 Use case</w:t>
      </w:r>
    </w:p>
    <w:p w14:paraId="703993DA" w14:textId="77777777" w:rsidR="00337612" w:rsidRDefault="00337612" w:rsidP="00337612">
      <w:r>
        <w:rPr>
          <w:noProof/>
        </w:rPr>
        <w:drawing>
          <wp:inline distT="0" distB="0" distL="0" distR="0" wp14:anchorId="2380B3B8" wp14:editId="1B7B4E12">
            <wp:extent cx="6120130" cy="8280400"/>
            <wp:effectExtent l="0" t="0" r="0" b="6350"/>
            <wp:docPr id="875649538"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49538" name="Immagine 875649538"/>
                    <pic:cNvPicPr/>
                  </pic:nvPicPr>
                  <pic:blipFill>
                    <a:blip r:embed="rId10">
                      <a:extLst>
                        <a:ext uri="{28A0092B-C50C-407E-A947-70E740481C1C}">
                          <a14:useLocalDpi xmlns:a14="http://schemas.microsoft.com/office/drawing/2010/main" val="0"/>
                        </a:ext>
                      </a:extLst>
                    </a:blip>
                    <a:stretch>
                      <a:fillRect/>
                    </a:stretch>
                  </pic:blipFill>
                  <pic:spPr>
                    <a:xfrm>
                      <a:off x="0" y="0"/>
                      <a:ext cx="6120130" cy="8280400"/>
                    </a:xfrm>
                    <a:prstGeom prst="rect">
                      <a:avLst/>
                    </a:prstGeom>
                  </pic:spPr>
                </pic:pic>
              </a:graphicData>
            </a:graphic>
          </wp:inline>
        </w:drawing>
      </w:r>
    </w:p>
    <w:p w14:paraId="6BEA044F" w14:textId="77777777" w:rsidR="00337612" w:rsidRPr="00337612" w:rsidRDefault="00337612" w:rsidP="00337612"/>
    <w:p w14:paraId="1C996977" w14:textId="6F2AD4A4" w:rsidR="00337612" w:rsidRPr="009A48AA" w:rsidRDefault="00337612" w:rsidP="009A48AA">
      <w:pPr>
        <w:pStyle w:val="Titolo2"/>
        <w:rPr>
          <w:lang w:val="en-US"/>
        </w:rPr>
      </w:pPr>
      <w:r w:rsidRPr="009A48AA">
        <w:rPr>
          <w:lang w:val="en-US"/>
        </w:rPr>
        <w:t>All1.2 State diagram</w:t>
      </w:r>
    </w:p>
    <w:p w14:paraId="446FAB3C" w14:textId="77777777" w:rsidR="00337612" w:rsidRPr="00337612" w:rsidRDefault="00337612" w:rsidP="00337612">
      <w:r>
        <w:rPr>
          <w:noProof/>
        </w:rPr>
        <w:drawing>
          <wp:inline distT="0" distB="0" distL="0" distR="0" wp14:anchorId="646ED32A" wp14:editId="0AA7EF2B">
            <wp:extent cx="6120130" cy="6147435"/>
            <wp:effectExtent l="0" t="0" r="0" b="5715"/>
            <wp:docPr id="71066536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65364" name="Immagine 710665364"/>
                    <pic:cNvPicPr/>
                  </pic:nvPicPr>
                  <pic:blipFill>
                    <a:blip r:embed="rId11">
                      <a:extLst>
                        <a:ext uri="{28A0092B-C50C-407E-A947-70E740481C1C}">
                          <a14:useLocalDpi xmlns:a14="http://schemas.microsoft.com/office/drawing/2010/main" val="0"/>
                        </a:ext>
                      </a:extLst>
                    </a:blip>
                    <a:stretch>
                      <a:fillRect/>
                    </a:stretch>
                  </pic:blipFill>
                  <pic:spPr>
                    <a:xfrm>
                      <a:off x="0" y="0"/>
                      <a:ext cx="6120130" cy="6147435"/>
                    </a:xfrm>
                    <a:prstGeom prst="rect">
                      <a:avLst/>
                    </a:prstGeom>
                  </pic:spPr>
                </pic:pic>
              </a:graphicData>
            </a:graphic>
          </wp:inline>
        </w:drawing>
      </w:r>
    </w:p>
    <w:p w14:paraId="0B08EEB2" w14:textId="77777777" w:rsidR="00337612" w:rsidRPr="00337612" w:rsidRDefault="00337612" w:rsidP="00337612">
      <w:r>
        <w:rPr>
          <w:noProof/>
        </w:rPr>
        <w:lastRenderedPageBreak/>
        <w:drawing>
          <wp:inline distT="0" distB="0" distL="0" distR="0" wp14:anchorId="678EF03A" wp14:editId="71A2D655">
            <wp:extent cx="6067425" cy="6486525"/>
            <wp:effectExtent l="0" t="0" r="9525" b="9525"/>
            <wp:docPr id="93932758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27582" name="Immagine 939327582"/>
                    <pic:cNvPicPr/>
                  </pic:nvPicPr>
                  <pic:blipFill>
                    <a:blip r:embed="rId12">
                      <a:extLst>
                        <a:ext uri="{28A0092B-C50C-407E-A947-70E740481C1C}">
                          <a14:useLocalDpi xmlns:a14="http://schemas.microsoft.com/office/drawing/2010/main" val="0"/>
                        </a:ext>
                      </a:extLst>
                    </a:blip>
                    <a:stretch>
                      <a:fillRect/>
                    </a:stretch>
                  </pic:blipFill>
                  <pic:spPr>
                    <a:xfrm>
                      <a:off x="0" y="0"/>
                      <a:ext cx="6067425" cy="6486525"/>
                    </a:xfrm>
                    <a:prstGeom prst="rect">
                      <a:avLst/>
                    </a:prstGeom>
                  </pic:spPr>
                </pic:pic>
              </a:graphicData>
            </a:graphic>
          </wp:inline>
        </w:drawing>
      </w:r>
    </w:p>
    <w:p w14:paraId="70B9EA98" w14:textId="77777777" w:rsidR="00337612" w:rsidRDefault="00337612" w:rsidP="00337612">
      <w:pPr>
        <w:pStyle w:val="Titolo2"/>
      </w:pPr>
      <w:r>
        <w:lastRenderedPageBreak/>
        <w:t xml:space="preserve">All1.2 </w:t>
      </w:r>
      <w:proofErr w:type="spellStart"/>
      <w:r>
        <w:t>Sequence</w:t>
      </w:r>
      <w:proofErr w:type="spellEnd"/>
      <w:r>
        <w:t xml:space="preserve"> </w:t>
      </w:r>
      <w:proofErr w:type="spellStart"/>
      <w:r>
        <w:t>diagram</w:t>
      </w:r>
      <w:proofErr w:type="spellEnd"/>
    </w:p>
    <w:p w14:paraId="2769B172" w14:textId="77777777" w:rsidR="00337612" w:rsidRDefault="00337612" w:rsidP="00337612">
      <w:pPr>
        <w:pStyle w:val="Titolo1"/>
        <w:spacing w:before="280" w:after="120"/>
      </w:pPr>
      <w:r>
        <w:rPr>
          <w:noProof/>
        </w:rPr>
        <w:drawing>
          <wp:inline distT="0" distB="0" distL="0" distR="0" wp14:anchorId="0F055EFD" wp14:editId="1E496014">
            <wp:extent cx="6120130" cy="2715895"/>
            <wp:effectExtent l="0" t="0" r="0" b="8255"/>
            <wp:docPr id="108128944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89441" name="Immagine 10812894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2715895"/>
                    </a:xfrm>
                    <a:prstGeom prst="rect">
                      <a:avLst/>
                    </a:prstGeom>
                  </pic:spPr>
                </pic:pic>
              </a:graphicData>
            </a:graphic>
          </wp:inline>
        </w:drawing>
      </w:r>
      <w:r>
        <w:rPr>
          <w:noProof/>
        </w:rPr>
        <w:drawing>
          <wp:inline distT="0" distB="0" distL="0" distR="0" wp14:anchorId="6186945D" wp14:editId="74488CAB">
            <wp:extent cx="6120130" cy="3159760"/>
            <wp:effectExtent l="0" t="0" r="0" b="2540"/>
            <wp:docPr id="167882967"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967" name="Immagine 1678829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159760"/>
                    </a:xfrm>
                    <a:prstGeom prst="rect">
                      <a:avLst/>
                    </a:prstGeom>
                  </pic:spPr>
                </pic:pic>
              </a:graphicData>
            </a:graphic>
          </wp:inline>
        </w:drawing>
      </w:r>
    </w:p>
    <w:p w14:paraId="1CC92F5E" w14:textId="77777777" w:rsidR="00337612" w:rsidRDefault="00337612" w:rsidP="00337612">
      <w:pPr>
        <w:pStyle w:val="Titolo1"/>
        <w:spacing w:before="280" w:after="120"/>
      </w:pPr>
      <w:r>
        <w:rPr>
          <w:noProof/>
        </w:rPr>
        <w:lastRenderedPageBreak/>
        <w:drawing>
          <wp:inline distT="0" distB="0" distL="0" distR="0" wp14:anchorId="47D7C278" wp14:editId="5BD0CCAA">
            <wp:extent cx="6120130" cy="3159760"/>
            <wp:effectExtent l="0" t="0" r="0" b="2540"/>
            <wp:docPr id="28412867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28676" name="Immagine 2841286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159760"/>
                    </a:xfrm>
                    <a:prstGeom prst="rect">
                      <a:avLst/>
                    </a:prstGeom>
                  </pic:spPr>
                </pic:pic>
              </a:graphicData>
            </a:graphic>
          </wp:inline>
        </w:drawing>
      </w:r>
    </w:p>
    <w:p w14:paraId="6D2AF187" w14:textId="77777777" w:rsidR="00337612" w:rsidRDefault="00337612" w:rsidP="00337612">
      <w:pPr>
        <w:pStyle w:val="Titolo1"/>
        <w:spacing w:before="280" w:after="120"/>
      </w:pPr>
    </w:p>
    <w:p w14:paraId="3EB2AEA5" w14:textId="73F0EB93" w:rsidR="00337612" w:rsidRDefault="00EF03A6" w:rsidP="00EF03A6">
      <w:pPr>
        <w:pStyle w:val="Titolo1"/>
      </w:pPr>
      <w:r>
        <w:t>All 2. Scelte algoritmiche</w:t>
      </w:r>
    </w:p>
    <w:p w14:paraId="243847A0" w14:textId="6BF61BDB" w:rsidR="00EF03A6" w:rsidRPr="00EF03A6" w:rsidRDefault="00EF03A6" w:rsidP="00EF03A6">
      <w:pPr>
        <w:pStyle w:val="Titolo2"/>
      </w:pPr>
      <w:r>
        <w:t>All 2.</w:t>
      </w:r>
      <w:r w:rsidRPr="00EF03A6">
        <w:t>1. Algoritmo di Costruzione Dinamica delle Query e Binding dei Parametri</w:t>
      </w:r>
    </w:p>
    <w:p w14:paraId="1E208FC2" w14:textId="77777777" w:rsidR="00EF03A6" w:rsidRPr="00EF03A6" w:rsidRDefault="00EF03A6" w:rsidP="00EF03A6">
      <w:pPr>
        <w:numPr>
          <w:ilvl w:val="0"/>
          <w:numId w:val="7"/>
        </w:numPr>
      </w:pPr>
      <w:r w:rsidRPr="00EF03A6">
        <w:rPr>
          <w:b/>
          <w:bCs/>
        </w:rPr>
        <w:t>Composizione incrementale delle clausole:</w:t>
      </w:r>
      <w:r w:rsidRPr="00EF03A6">
        <w:t xml:space="preserve"> Nelle classi </w:t>
      </w:r>
      <w:proofErr w:type="spellStart"/>
      <w:r w:rsidRPr="00EF03A6">
        <w:t>SqlQueryBuilder</w:t>
      </w:r>
      <w:proofErr w:type="spellEnd"/>
      <w:r w:rsidRPr="00EF03A6">
        <w:t xml:space="preserve">, </w:t>
      </w:r>
      <w:proofErr w:type="spellStart"/>
      <w:r w:rsidRPr="00EF03A6">
        <w:t>SqlInsertBuilder</w:t>
      </w:r>
      <w:proofErr w:type="spellEnd"/>
      <w:r w:rsidRPr="00EF03A6">
        <w:t xml:space="preserve">, </w:t>
      </w:r>
      <w:proofErr w:type="spellStart"/>
      <w:r w:rsidRPr="00EF03A6">
        <w:t>SqlUpdateBuilder</w:t>
      </w:r>
      <w:proofErr w:type="spellEnd"/>
      <w:r w:rsidRPr="00EF03A6">
        <w:t xml:space="preserve"> e </w:t>
      </w:r>
      <w:proofErr w:type="spellStart"/>
      <w:r w:rsidRPr="00EF03A6">
        <w:t>SqlDeleteBuilder</w:t>
      </w:r>
      <w:proofErr w:type="spellEnd"/>
      <w:r w:rsidRPr="00EF03A6">
        <w:t>, l'algoritmo analizza lo stato dei filtri non nulli (</w:t>
      </w:r>
      <w:proofErr w:type="spellStart"/>
      <w:r w:rsidRPr="00EF03A6">
        <w:t>isValid</w:t>
      </w:r>
      <w:proofErr w:type="spellEnd"/>
      <w:r w:rsidRPr="00EF03A6">
        <w:t>(</w:t>
      </w:r>
      <w:proofErr w:type="spellStart"/>
      <w:r w:rsidRPr="00EF03A6">
        <w:t>value</w:t>
      </w:r>
      <w:proofErr w:type="spellEnd"/>
      <w:r w:rsidRPr="00EF03A6">
        <w:t>)) e concatena dinamicamente le condizioni (WHERE, AND, SET) senza rischiare clausole orfane o sintassi SQL non valide.</w:t>
      </w:r>
    </w:p>
    <w:p w14:paraId="6237B5A7" w14:textId="5890DB2B" w:rsidR="00EF03A6" w:rsidRPr="00EF03A6" w:rsidRDefault="00EF03A6" w:rsidP="00EF03A6">
      <w:pPr>
        <w:numPr>
          <w:ilvl w:val="0"/>
          <w:numId w:val="7"/>
        </w:numPr>
      </w:pPr>
      <w:r w:rsidRPr="00EF03A6">
        <w:rPr>
          <w:b/>
          <w:bCs/>
        </w:rPr>
        <w:t>Separazione dei parametri (</w:t>
      </w:r>
      <w:proofErr w:type="spellStart"/>
      <w:r w:rsidRPr="00EF03A6">
        <w:rPr>
          <w:b/>
          <w:bCs/>
        </w:rPr>
        <w:t>Prepared</w:t>
      </w:r>
      <w:proofErr w:type="spellEnd"/>
      <w:r w:rsidRPr="00EF03A6">
        <w:rPr>
          <w:b/>
          <w:bCs/>
        </w:rPr>
        <w:t xml:space="preserve"> Statement Matching):</w:t>
      </w:r>
      <w:r w:rsidRPr="00EF03A6">
        <w:t xml:space="preserve"> L'algoritmo separa la struttura della stringa SQL (con segnaposto </w:t>
      </w:r>
      <w:proofErr w:type="gramStart"/>
      <w:r w:rsidRPr="00EF03A6">
        <w:t>posizionali ?</w:t>
      </w:r>
      <w:proofErr w:type="gramEnd"/>
      <w:r w:rsidRPr="00EF03A6">
        <w:t xml:space="preserve">) dall'array ordinato dei valori </w:t>
      </w:r>
      <w:proofErr w:type="spellStart"/>
      <w:r w:rsidRPr="00EF03A6">
        <w:t>params</w:t>
      </w:r>
      <w:proofErr w:type="spellEnd"/>
      <w:r w:rsidRPr="00EF03A6">
        <w:t xml:space="preserve">: List&lt;Object&gt;, garantendo in tempo </w:t>
      </w:r>
      <m:oMath>
        <m:r>
          <w:rPr>
            <w:rFonts w:ascii="Cambria Math" w:hAnsi="Cambria Math"/>
          </w:rPr>
          <m:t>O</m:t>
        </m:r>
        <m:d>
          <m:dPr>
            <m:ctrlPr>
              <w:rPr>
                <w:rFonts w:ascii="Cambria Math" w:hAnsi="Cambria Math"/>
              </w:rPr>
            </m:ctrlPr>
          </m:dPr>
          <m:e>
            <m:r>
              <w:rPr>
                <w:rFonts w:ascii="Cambria Math" w:hAnsi="Cambria Math"/>
              </w:rPr>
              <m:t>N</m:t>
            </m:r>
          </m:e>
        </m:d>
      </m:oMath>
      <w:r w:rsidRPr="00EF03A6">
        <w:t xml:space="preserve"> l'immunità da SQL Injection e l'ottimizzazione del piano di esecuzione del DBMS.</w:t>
      </w:r>
    </w:p>
    <w:p w14:paraId="0E40C002" w14:textId="62BBABBC" w:rsidR="00EF03A6" w:rsidRPr="00EF03A6" w:rsidRDefault="00EF03A6" w:rsidP="00EF03A6">
      <w:pPr>
        <w:pStyle w:val="Titolo2"/>
      </w:pPr>
      <w:r>
        <w:t>All 2.</w:t>
      </w:r>
      <w:r w:rsidRPr="00EF03A6">
        <w:t xml:space="preserve">2. Algoritmi di Controllo della Concorrenza e Rilevamento Conflitti </w:t>
      </w:r>
    </w:p>
    <w:p w14:paraId="6512B543" w14:textId="47BB5309" w:rsidR="00EF03A6" w:rsidRPr="00EF03A6" w:rsidRDefault="00EF03A6" w:rsidP="00EF03A6">
      <w:pPr>
        <w:numPr>
          <w:ilvl w:val="0"/>
          <w:numId w:val="8"/>
        </w:numPr>
      </w:pPr>
      <w:r w:rsidRPr="00EF03A6">
        <w:rPr>
          <w:b/>
          <w:bCs/>
        </w:rPr>
        <w:t>Verifica disponibilità e prevenzione Overbooking:</w:t>
      </w:r>
      <w:r w:rsidRPr="00EF03A6">
        <w:t xml:space="preserve"> In </w:t>
      </w:r>
      <w:proofErr w:type="spellStart"/>
      <w:r w:rsidRPr="00EF03A6">
        <w:t>BookingDao.insertBooking</w:t>
      </w:r>
      <w:proofErr w:type="spellEnd"/>
      <w:r w:rsidRPr="00EF03A6">
        <w:t xml:space="preserve">() e </w:t>
      </w:r>
      <w:proofErr w:type="spellStart"/>
      <w:proofErr w:type="gramStart"/>
      <w:r w:rsidRPr="00EF03A6">
        <w:t>updateBooking</w:t>
      </w:r>
      <w:proofErr w:type="spellEnd"/>
      <w:r w:rsidRPr="00EF03A6">
        <w:t>(</w:t>
      </w:r>
      <w:proofErr w:type="gramEnd"/>
      <w:r w:rsidRPr="00EF03A6">
        <w:t xml:space="preserve">), l'algoritmo calcola la capienza residua della sala incrociando i posti già occupati con quelli richiesti prima di autorizzare l'inserimento, operando all'interno di una transazione per evitare </w:t>
      </w:r>
      <w:r w:rsidRPr="00EF03A6">
        <w:rPr>
          <w:i/>
          <w:iCs/>
        </w:rPr>
        <w:t xml:space="preserve">race </w:t>
      </w:r>
      <w:proofErr w:type="spellStart"/>
      <w:r w:rsidRPr="00EF03A6">
        <w:rPr>
          <w:i/>
          <w:iCs/>
        </w:rPr>
        <w:t>condition</w:t>
      </w:r>
      <w:proofErr w:type="spellEnd"/>
      <w:r w:rsidRPr="00EF03A6">
        <w:t xml:space="preserve"> generate da client concorrenti.</w:t>
      </w:r>
    </w:p>
    <w:p w14:paraId="19C0AF72" w14:textId="77777777" w:rsidR="00EF03A6" w:rsidRPr="00EF03A6" w:rsidRDefault="00EF03A6" w:rsidP="00EF03A6">
      <w:pPr>
        <w:numPr>
          <w:ilvl w:val="0"/>
          <w:numId w:val="8"/>
        </w:numPr>
      </w:pPr>
      <w:r w:rsidRPr="00EF03A6">
        <w:rPr>
          <w:b/>
          <w:bCs/>
        </w:rPr>
        <w:t xml:space="preserve">Rilevamento </w:t>
      </w:r>
      <w:proofErr w:type="spellStart"/>
      <w:r w:rsidRPr="00EF03A6">
        <w:rPr>
          <w:b/>
          <w:bCs/>
        </w:rPr>
        <w:t>overlap</w:t>
      </w:r>
      <w:proofErr w:type="spellEnd"/>
      <w:r w:rsidRPr="00EF03A6">
        <w:rPr>
          <w:b/>
          <w:bCs/>
        </w:rPr>
        <w:t xml:space="preserve"> temporale delle proiezioni:</w:t>
      </w:r>
      <w:r w:rsidRPr="00EF03A6">
        <w:t xml:space="preserve"> In </w:t>
      </w:r>
      <w:proofErr w:type="spellStart"/>
      <w:r w:rsidRPr="00EF03A6">
        <w:t>ProjectionDao</w:t>
      </w:r>
      <w:proofErr w:type="spellEnd"/>
      <w:r w:rsidRPr="00EF03A6">
        <w:t xml:space="preserve"> per il ruolo Proiezionista, la validazione di una nuova proiezione richiede un algoritmo di intersezione tra intervalli temporali:</w:t>
      </w:r>
    </w:p>
    <w:p w14:paraId="101775AB" w14:textId="47BC6443" w:rsidR="00EF03A6" w:rsidRPr="00EF03A6" w:rsidRDefault="00000000" w:rsidP="00EF03A6">
      <m:oMathPara>
        <m:oMath>
          <m:d>
            <m:dPr>
              <m:begChr m:val="["/>
              <m:endChr m:val="]"/>
              <m:ctrlPr>
                <w:rPr>
                  <w:rFonts w:ascii="Cambria Math" w:hAnsi="Cambria Math"/>
                </w:rPr>
              </m:ctrlPr>
            </m:dPr>
            <m:e>
              <m:sSub>
                <m:sSubPr>
                  <m:ctrlPr>
                    <w:rPr>
                      <w:rFonts w:ascii="Cambria Math" w:hAnsi="Cambria Math"/>
                    </w:rPr>
                  </m:ctrlPr>
                </m:sSubPr>
                <m:e>
                  <m:r>
                    <m:rPr>
                      <m:nor/>
                    </m:rPr>
                    <m:t>OraInizio</m:t>
                  </m:r>
                </m:e>
                <m:sub>
                  <m:r>
                    <w:rPr>
                      <w:rFonts w:ascii="Cambria Math" w:hAnsi="Cambria Math"/>
                    </w:rPr>
                    <m:t>A</m:t>
                  </m:r>
                </m:sub>
              </m:sSub>
              <m:r>
                <w:rPr>
                  <w:rFonts w:ascii="Cambria Math" w:hAnsi="Cambria Math"/>
                </w:rPr>
                <m:t>,</m:t>
              </m:r>
              <m:sSub>
                <m:sSubPr>
                  <m:ctrlPr>
                    <w:rPr>
                      <w:rFonts w:ascii="Cambria Math" w:hAnsi="Cambria Math"/>
                    </w:rPr>
                  </m:ctrlPr>
                </m:sSubPr>
                <m:e>
                  <m:r>
                    <m:rPr>
                      <m:nor/>
                    </m:rPr>
                    <m:t>OraFine</m:t>
                  </m:r>
                </m:e>
                <m:sub>
                  <m:r>
                    <w:rPr>
                      <w:rFonts w:ascii="Cambria Math" w:hAnsi="Cambria Math"/>
                    </w:rPr>
                    <m:t>A</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nor/>
                    </m:rPr>
                    <m:t>OraInizio</m:t>
                  </m:r>
                </m:e>
                <m:sub>
                  <m:r>
                    <w:rPr>
                      <w:rFonts w:ascii="Cambria Math" w:hAnsi="Cambria Math"/>
                    </w:rPr>
                    <m:t>B</m:t>
                  </m:r>
                </m:sub>
              </m:sSub>
              <m:r>
                <w:rPr>
                  <w:rFonts w:ascii="Cambria Math" w:hAnsi="Cambria Math"/>
                </w:rPr>
                <m:t>,</m:t>
              </m:r>
              <m:sSub>
                <m:sSubPr>
                  <m:ctrlPr>
                    <w:rPr>
                      <w:rFonts w:ascii="Cambria Math" w:hAnsi="Cambria Math"/>
                    </w:rPr>
                  </m:ctrlPr>
                </m:sSubPr>
                <m:e>
                  <m:r>
                    <m:rPr>
                      <m:nor/>
                    </m:rPr>
                    <m:t>OraFine</m:t>
                  </m:r>
                </m:e>
                <m:sub>
                  <m:r>
                    <w:rPr>
                      <w:rFonts w:ascii="Cambria Math" w:hAnsi="Cambria Math"/>
                    </w:rPr>
                    <m:t>B</m:t>
                  </m:r>
                </m:sub>
              </m:sSub>
            </m:e>
          </m:d>
          <m:r>
            <w:rPr>
              <w:rFonts w:ascii="Cambria Math" w:hAnsi="Cambria Math"/>
            </w:rPr>
            <m:t>≠∅</m:t>
          </m:r>
        </m:oMath>
      </m:oMathPara>
    </w:p>
    <w:p w14:paraId="6F09DF02" w14:textId="77777777" w:rsidR="00EF03A6" w:rsidRPr="00EF03A6" w:rsidRDefault="00EF03A6" w:rsidP="00EF03A6">
      <w:r w:rsidRPr="00EF03A6">
        <w:lastRenderedPageBreak/>
        <w:t>per impedire che due film vengano programmati nella stessa sala nello stesso slot orario.</w:t>
      </w:r>
    </w:p>
    <w:p w14:paraId="68BD5147" w14:textId="5C8B9962" w:rsidR="00EF03A6" w:rsidRPr="00EF03A6" w:rsidRDefault="00EF03A6" w:rsidP="00EF03A6">
      <w:pPr>
        <w:pStyle w:val="Titolo2"/>
      </w:pPr>
      <w:r>
        <w:t>All 2.</w:t>
      </w:r>
      <w:r w:rsidRPr="00EF03A6">
        <w:t xml:space="preserve">3. Algoritmo di </w:t>
      </w:r>
      <w:proofErr w:type="spellStart"/>
      <w:r w:rsidRPr="00EF03A6">
        <w:t>Dispatching</w:t>
      </w:r>
      <w:proofErr w:type="spellEnd"/>
      <w:r w:rsidRPr="00EF03A6">
        <w:t xml:space="preserve"> e Smistamento dei Comandi (Message Routing)</w:t>
      </w:r>
    </w:p>
    <w:p w14:paraId="41E3ECE1" w14:textId="77777777" w:rsidR="00EF03A6" w:rsidRPr="00EF03A6" w:rsidRDefault="00EF03A6" w:rsidP="00EF03A6">
      <w:pPr>
        <w:numPr>
          <w:ilvl w:val="0"/>
          <w:numId w:val="9"/>
        </w:numPr>
      </w:pPr>
      <w:r w:rsidRPr="00EF03A6">
        <w:rPr>
          <w:b/>
          <w:bCs/>
        </w:rPr>
        <w:t xml:space="preserve">Dynamic </w:t>
      </w:r>
      <w:proofErr w:type="spellStart"/>
      <w:r w:rsidRPr="00EF03A6">
        <w:rPr>
          <w:b/>
          <w:bCs/>
        </w:rPr>
        <w:t>Type</w:t>
      </w:r>
      <w:proofErr w:type="spellEnd"/>
      <w:r w:rsidRPr="00EF03A6">
        <w:rPr>
          <w:b/>
          <w:bCs/>
        </w:rPr>
        <w:t xml:space="preserve"> Matching su </w:t>
      </w:r>
      <w:proofErr w:type="spellStart"/>
      <w:r w:rsidRPr="00EF03A6">
        <w:rPr>
          <w:b/>
          <w:bCs/>
        </w:rPr>
        <w:t>Socket</w:t>
      </w:r>
      <w:proofErr w:type="spellEnd"/>
      <w:r w:rsidRPr="00EF03A6">
        <w:rPr>
          <w:b/>
          <w:bCs/>
        </w:rPr>
        <w:t xml:space="preserve"> TCP:</w:t>
      </w:r>
      <w:r w:rsidRPr="00EF03A6">
        <w:t xml:space="preserve"> All'interno del </w:t>
      </w:r>
      <w:proofErr w:type="spellStart"/>
      <w:r w:rsidRPr="00EF03A6">
        <w:t>ClientHandler</w:t>
      </w:r>
      <w:proofErr w:type="spellEnd"/>
      <w:r w:rsidRPr="00EF03A6">
        <w:t xml:space="preserve"> (lato server), la ricezione dell'oggetto generico da stream richiede un algoritmo di classificazione (tramite switch su tipi o </w:t>
      </w:r>
      <w:proofErr w:type="spellStart"/>
      <w:r w:rsidRPr="00EF03A6">
        <w:t>reflection</w:t>
      </w:r>
      <w:proofErr w:type="spellEnd"/>
      <w:r w:rsidRPr="00EF03A6">
        <w:t>/</w:t>
      </w:r>
      <w:proofErr w:type="spellStart"/>
      <w:r w:rsidRPr="00EF03A6">
        <w:t>instanceof</w:t>
      </w:r>
      <w:proofErr w:type="spellEnd"/>
      <w:r w:rsidRPr="00EF03A6">
        <w:t xml:space="preserve">) per instradare la richiesta (Query o </w:t>
      </w:r>
      <w:proofErr w:type="spellStart"/>
      <w:r w:rsidRPr="00EF03A6">
        <w:t>Command</w:t>
      </w:r>
      <w:proofErr w:type="spellEnd"/>
      <w:r w:rsidRPr="00EF03A6">
        <w:t>) al rispettivo DAO (</w:t>
      </w:r>
      <w:proofErr w:type="spellStart"/>
      <w:r w:rsidRPr="00EF03A6">
        <w:t>FilmDao</w:t>
      </w:r>
      <w:proofErr w:type="spellEnd"/>
      <w:r w:rsidRPr="00EF03A6">
        <w:t xml:space="preserve">, </w:t>
      </w:r>
      <w:proofErr w:type="spellStart"/>
      <w:r w:rsidRPr="00EF03A6">
        <w:t>ProjectionDao</w:t>
      </w:r>
      <w:proofErr w:type="spellEnd"/>
      <w:r w:rsidRPr="00EF03A6">
        <w:t xml:space="preserve">, </w:t>
      </w:r>
      <w:proofErr w:type="spellStart"/>
      <w:r w:rsidRPr="00EF03A6">
        <w:t>BookingDao</w:t>
      </w:r>
      <w:proofErr w:type="spellEnd"/>
      <w:r w:rsidRPr="00EF03A6">
        <w:t xml:space="preserve">, </w:t>
      </w:r>
      <w:proofErr w:type="spellStart"/>
      <w:r w:rsidRPr="00EF03A6">
        <w:t>UserDao</w:t>
      </w:r>
      <w:proofErr w:type="spellEnd"/>
      <w:r w:rsidRPr="00EF03A6">
        <w:t>) e invocare il metodo di persistenza corretto.</w:t>
      </w:r>
    </w:p>
    <w:p w14:paraId="600356A4" w14:textId="43EBDD32" w:rsidR="00EF03A6" w:rsidRPr="00EF03A6" w:rsidRDefault="00EF03A6" w:rsidP="00EF03A6">
      <w:pPr>
        <w:pStyle w:val="Titolo2"/>
      </w:pPr>
      <w:r>
        <w:t>All2.</w:t>
      </w:r>
      <w:r w:rsidRPr="00EF03A6">
        <w:t>4. Algoritmo di Trasformazione Funzionale Dati (</w:t>
      </w:r>
      <m:oMath>
        <m:r>
          <w:rPr>
            <w:rFonts w:ascii="Cambria Math" w:hAnsi="Cambria Math"/>
          </w:rPr>
          <m:t>O</m:t>
        </m:r>
        <m:d>
          <m:dPr>
            <m:ctrlPr>
              <w:rPr>
                <w:rFonts w:ascii="Cambria Math" w:hAnsi="Cambria Math"/>
              </w:rPr>
            </m:ctrlPr>
          </m:dPr>
          <m:e>
            <m:r>
              <w:rPr>
                <w:rFonts w:ascii="Cambria Math" w:hAnsi="Cambria Math"/>
              </w:rPr>
              <m:t>N</m:t>
            </m:r>
          </m:e>
        </m:d>
      </m:oMath>
      <w:r w:rsidRPr="00EF03A6">
        <w:t xml:space="preserve"> Mapping)</w:t>
      </w:r>
    </w:p>
    <w:p w14:paraId="7B1FC8C9" w14:textId="77777777" w:rsidR="00EF03A6" w:rsidRPr="00EF03A6" w:rsidRDefault="00EF03A6" w:rsidP="00EF03A6">
      <w:pPr>
        <w:numPr>
          <w:ilvl w:val="0"/>
          <w:numId w:val="10"/>
        </w:numPr>
      </w:pPr>
      <w:r w:rsidRPr="00EF03A6">
        <w:rPr>
          <w:b/>
          <w:bCs/>
        </w:rPr>
        <w:t xml:space="preserve">Mappatura iterativa </w:t>
      </w:r>
      <w:proofErr w:type="spellStart"/>
      <w:r w:rsidRPr="00EF03A6">
        <w:rPr>
          <w:b/>
          <w:bCs/>
        </w:rPr>
        <w:t>ResultSet</w:t>
      </w:r>
      <w:proofErr w:type="spellEnd"/>
      <w:r w:rsidRPr="00EF03A6">
        <w:rPr>
          <w:b/>
          <w:bCs/>
        </w:rPr>
        <w:t>-to-Object:</w:t>
      </w:r>
      <w:r w:rsidRPr="00EF03A6">
        <w:t xml:space="preserve"> Tramite l'interfaccia </w:t>
      </w:r>
      <w:proofErr w:type="spellStart"/>
      <w:r w:rsidRPr="00EF03A6">
        <w:t>RowMapper</w:t>
      </w:r>
      <w:proofErr w:type="spellEnd"/>
      <w:r w:rsidRPr="00EF03A6">
        <w:t xml:space="preserve">&lt;T&gt;, la classe </w:t>
      </w:r>
      <w:proofErr w:type="spellStart"/>
      <w:r w:rsidRPr="00EF03A6">
        <w:t>DbHelper</w:t>
      </w:r>
      <w:proofErr w:type="spellEnd"/>
      <w:r w:rsidRPr="00EF03A6">
        <w:t xml:space="preserve"> itera sul cursore JDBC eseguendo una conversione puntuale riga per riga, trasformando i record relazionali in grafi di oggetti DTO/View (</w:t>
      </w:r>
      <w:proofErr w:type="spellStart"/>
      <w:r w:rsidRPr="00EF03A6">
        <w:t>ProjectionDetailsView</w:t>
      </w:r>
      <w:proofErr w:type="spellEnd"/>
      <w:r w:rsidRPr="00EF03A6">
        <w:t xml:space="preserve">, </w:t>
      </w:r>
      <w:proofErr w:type="spellStart"/>
      <w:r w:rsidRPr="00EF03A6">
        <w:t>FilmDetails</w:t>
      </w:r>
      <w:proofErr w:type="spellEnd"/>
      <w:r w:rsidRPr="00EF03A6">
        <w:t xml:space="preserve">, </w:t>
      </w:r>
      <w:proofErr w:type="spellStart"/>
      <w:r w:rsidRPr="00EF03A6">
        <w:t>BookingDetails</w:t>
      </w:r>
      <w:proofErr w:type="spellEnd"/>
      <w:r w:rsidRPr="00EF03A6">
        <w:t>) con complessità lineare rispetto al numero di record restituiti.</w:t>
      </w:r>
    </w:p>
    <w:p w14:paraId="0D66C6DA" w14:textId="2EDCBA15" w:rsidR="00EF03A6" w:rsidRPr="00EF03A6" w:rsidRDefault="00EF03A6" w:rsidP="00EF03A6">
      <w:pPr>
        <w:pStyle w:val="Titolo2"/>
      </w:pPr>
      <w:r>
        <w:t>All2.</w:t>
      </w:r>
      <w:r w:rsidRPr="00EF03A6">
        <w:t xml:space="preserve">5. Algoritmo di Filtraggio </w:t>
      </w:r>
      <w:proofErr w:type="gramStart"/>
      <w:r w:rsidRPr="00EF03A6">
        <w:t>Multi-criterio</w:t>
      </w:r>
      <w:proofErr w:type="gramEnd"/>
      <w:r w:rsidRPr="00EF03A6">
        <w:t xml:space="preserve"> per le Ricerche</w:t>
      </w:r>
    </w:p>
    <w:p w14:paraId="3AE7482D" w14:textId="77777777" w:rsidR="00EF03A6" w:rsidRPr="00EF03A6" w:rsidRDefault="00EF03A6" w:rsidP="00EF03A6">
      <w:pPr>
        <w:numPr>
          <w:ilvl w:val="0"/>
          <w:numId w:val="11"/>
        </w:numPr>
      </w:pPr>
      <w:r w:rsidRPr="00EF03A6">
        <w:rPr>
          <w:b/>
          <w:bCs/>
        </w:rPr>
        <w:t>Costruzione dinamica dei predicati di ricerca:</w:t>
      </w:r>
      <w:r w:rsidRPr="00EF03A6">
        <w:t xml:space="preserve"> Nei pannelli </w:t>
      </w:r>
      <w:proofErr w:type="spellStart"/>
      <w:r w:rsidRPr="00EF03A6">
        <w:t>SearchProjection</w:t>
      </w:r>
      <w:proofErr w:type="spellEnd"/>
      <w:r w:rsidRPr="00EF03A6">
        <w:t xml:space="preserve"> e </w:t>
      </w:r>
      <w:proofErr w:type="spellStart"/>
      <w:r w:rsidRPr="00EF03A6">
        <w:t>SearchBooking</w:t>
      </w:r>
      <w:proofErr w:type="spellEnd"/>
      <w:r w:rsidRPr="00EF03A6">
        <w:t xml:space="preserve">, l'algoritmo valuta la combinazione di più parametri facoltativi (intervallo di date </w:t>
      </w:r>
      <w:proofErr w:type="spellStart"/>
      <w:proofErr w:type="gramStart"/>
      <w:r w:rsidRPr="00EF03A6">
        <w:t>LocalDate</w:t>
      </w:r>
      <w:proofErr w:type="spellEnd"/>
      <w:proofErr w:type="gramEnd"/>
      <w:r w:rsidRPr="00EF03A6">
        <w:t>, titolo del film, ID utente, stato prenotazione). Invece di eseguire costose operazioni di filtraggio in memoria, l'algoritmo delega il calcolo al database componendo l'albero logico ottimale dei predicati AND.</w:t>
      </w:r>
    </w:p>
    <w:p w14:paraId="55C8BBEA" w14:textId="096F0C66" w:rsidR="00EF03A6" w:rsidRPr="00EF03A6" w:rsidRDefault="00EF03A6" w:rsidP="00EF03A6">
      <w:pPr>
        <w:pStyle w:val="Titolo2"/>
      </w:pPr>
      <w:r>
        <w:t>All2.</w:t>
      </w:r>
      <w:r w:rsidRPr="00EF03A6">
        <w:t>6. Algoritmo di Configurazione Basato su Ruoli (State/Role-</w:t>
      </w:r>
      <w:proofErr w:type="spellStart"/>
      <w:r w:rsidRPr="00EF03A6">
        <w:t>based</w:t>
      </w:r>
      <w:proofErr w:type="spellEnd"/>
      <w:r w:rsidRPr="00EF03A6">
        <w:t xml:space="preserve"> View Engine)</w:t>
      </w:r>
    </w:p>
    <w:p w14:paraId="10DDEA7C" w14:textId="77777777" w:rsidR="00EF03A6" w:rsidRPr="00EF03A6" w:rsidRDefault="00EF03A6" w:rsidP="00EF03A6">
      <w:pPr>
        <w:numPr>
          <w:ilvl w:val="0"/>
          <w:numId w:val="12"/>
        </w:numPr>
      </w:pPr>
      <w:r w:rsidRPr="00EF03A6">
        <w:rPr>
          <w:b/>
          <w:bCs/>
        </w:rPr>
        <w:t>Transizione dinamica dell'interfaccia:</w:t>
      </w:r>
      <w:r w:rsidRPr="00EF03A6">
        <w:t xml:space="preserve"> In </w:t>
      </w:r>
      <w:proofErr w:type="spellStart"/>
      <w:r w:rsidRPr="00EF03A6">
        <w:t>TabPanel</w:t>
      </w:r>
      <w:proofErr w:type="spellEnd"/>
      <w:r w:rsidRPr="00EF03A6">
        <w:t xml:space="preserve"> e </w:t>
      </w:r>
      <w:proofErr w:type="spellStart"/>
      <w:r w:rsidRPr="00EF03A6">
        <w:t>LoginPanel</w:t>
      </w:r>
      <w:proofErr w:type="spellEnd"/>
      <w:r w:rsidRPr="00EF03A6">
        <w:t>, all'esito del login (</w:t>
      </w:r>
      <w:proofErr w:type="spellStart"/>
      <w:r w:rsidRPr="00EF03A6">
        <w:t>LoginCallBack</w:t>
      </w:r>
      <w:proofErr w:type="spellEnd"/>
      <w:r w:rsidRPr="00EF03A6">
        <w:t xml:space="preserve">), un algoritmo di valutazione dei privilegi analizza il profilo </w:t>
      </w:r>
      <w:proofErr w:type="spellStart"/>
      <w:r w:rsidRPr="00EF03A6">
        <w:t>UserMinInfo</w:t>
      </w:r>
      <w:proofErr w:type="spellEnd"/>
      <w:r w:rsidRPr="00EF03A6">
        <w:t xml:space="preserve"> e riconfigura la struttura a schede dell'interfaccia utente (aggiungendo o rimuovendo selettivamente i tab operativi per Cliente, Bigliettaio o Proiezionista).</w:t>
      </w:r>
    </w:p>
    <w:p w14:paraId="0F5D5EF6" w14:textId="77777777" w:rsidR="0062066A" w:rsidRDefault="0062066A"/>
    <w:p w14:paraId="7BAA46F4" w14:textId="77777777" w:rsidR="0062066A" w:rsidRDefault="0062066A"/>
    <w:p w14:paraId="65360BE2" w14:textId="3E836F15" w:rsidR="0062066A" w:rsidRDefault="0062066A">
      <w:r w:rsidRPr="0062066A">
        <w:rPr>
          <w:rStyle w:val="Titolo1Carattere"/>
        </w:rPr>
        <w:t>All</w:t>
      </w:r>
      <w:r>
        <w:rPr>
          <w:rStyle w:val="Titolo1Carattere"/>
        </w:rPr>
        <w:t xml:space="preserve">. </w:t>
      </w:r>
      <w:r w:rsidRPr="0062066A">
        <w:rPr>
          <w:rStyle w:val="Titolo1Carattere"/>
        </w:rPr>
        <w:t>3 Strutture dati</w:t>
      </w:r>
      <w:r>
        <w:t>:</w:t>
      </w:r>
    </w:p>
    <w:p w14:paraId="6B2A54CC" w14:textId="2314E232" w:rsidR="0062066A" w:rsidRPr="0062066A" w:rsidRDefault="0062066A" w:rsidP="0062066A">
      <w:pPr>
        <w:pStyle w:val="Titolo2"/>
      </w:pPr>
      <w:r>
        <w:t>All3.</w:t>
      </w:r>
      <w:r w:rsidRPr="0062066A">
        <w:t>1. Liste e Collezioni Dinamiche (</w:t>
      </w:r>
      <w:proofErr w:type="spellStart"/>
      <w:proofErr w:type="gramStart"/>
      <w:r w:rsidRPr="0062066A">
        <w:t>java.util</w:t>
      </w:r>
      <w:proofErr w:type="gramEnd"/>
      <w:r w:rsidRPr="0062066A">
        <w:t>.List</w:t>
      </w:r>
      <w:proofErr w:type="spellEnd"/>
      <w:r w:rsidRPr="0062066A">
        <w:t>)</w:t>
      </w:r>
    </w:p>
    <w:p w14:paraId="52040920" w14:textId="77777777" w:rsidR="0062066A" w:rsidRPr="0062066A" w:rsidRDefault="0062066A" w:rsidP="0062066A">
      <w:pPr>
        <w:numPr>
          <w:ilvl w:val="0"/>
          <w:numId w:val="13"/>
        </w:numPr>
      </w:pPr>
      <w:r w:rsidRPr="0062066A">
        <w:rPr>
          <w:b/>
          <w:bCs/>
        </w:rPr>
        <w:t>Accumulatori nei Builder SQL:</w:t>
      </w:r>
      <w:r w:rsidRPr="0062066A">
        <w:t xml:space="preserve"> List&lt;String&gt; e List&lt;Object&gt; all'interno di </w:t>
      </w:r>
      <w:proofErr w:type="spellStart"/>
      <w:r w:rsidRPr="0062066A">
        <w:t>SqlQueryBuilder</w:t>
      </w:r>
      <w:proofErr w:type="spellEnd"/>
      <w:r w:rsidRPr="0062066A">
        <w:t xml:space="preserve">, </w:t>
      </w:r>
      <w:proofErr w:type="spellStart"/>
      <w:r w:rsidRPr="0062066A">
        <w:t>SqlInsertBuilder</w:t>
      </w:r>
      <w:proofErr w:type="spellEnd"/>
      <w:r w:rsidRPr="0062066A">
        <w:t xml:space="preserve">, </w:t>
      </w:r>
      <w:proofErr w:type="spellStart"/>
      <w:r w:rsidRPr="0062066A">
        <w:t>SqlUpdateBuilder</w:t>
      </w:r>
      <w:proofErr w:type="spellEnd"/>
      <w:r w:rsidRPr="0062066A">
        <w:t xml:space="preserve"> e </w:t>
      </w:r>
      <w:proofErr w:type="spellStart"/>
      <w:r w:rsidRPr="0062066A">
        <w:t>SqlDeleteBuilder</w:t>
      </w:r>
      <w:proofErr w:type="spellEnd"/>
      <w:r w:rsidRPr="0062066A">
        <w:t xml:space="preserve"> per memorizzare dinamicamente l'elenco delle clausole (WHERE, SET), i nomi delle colonne e i parametri posizionali di </w:t>
      </w:r>
      <w:proofErr w:type="spellStart"/>
      <w:r w:rsidRPr="0062066A">
        <w:t>binding</w:t>
      </w:r>
      <w:proofErr w:type="spellEnd"/>
      <w:r w:rsidRPr="0062066A">
        <w:t xml:space="preserve"> (</w:t>
      </w:r>
      <w:proofErr w:type="spellStart"/>
      <w:r w:rsidRPr="0062066A">
        <w:t>params</w:t>
      </w:r>
      <w:proofErr w:type="spellEnd"/>
      <w:r w:rsidRPr="0062066A">
        <w:t xml:space="preserve">) destinati ai </w:t>
      </w:r>
      <w:proofErr w:type="spellStart"/>
      <w:r w:rsidRPr="0062066A">
        <w:t>PreparedStatement</w:t>
      </w:r>
      <w:proofErr w:type="spellEnd"/>
      <w:r w:rsidRPr="0062066A">
        <w:t xml:space="preserve">. </w:t>
      </w:r>
    </w:p>
    <w:p w14:paraId="7FDEE391" w14:textId="77777777" w:rsidR="0062066A" w:rsidRPr="0062066A" w:rsidRDefault="0062066A" w:rsidP="0062066A">
      <w:pPr>
        <w:numPr>
          <w:ilvl w:val="0"/>
          <w:numId w:val="13"/>
        </w:numPr>
      </w:pPr>
      <w:r w:rsidRPr="0062066A">
        <w:rPr>
          <w:b/>
          <w:bCs/>
        </w:rPr>
        <w:lastRenderedPageBreak/>
        <w:t>Contenitori nei DTO di risposta:</w:t>
      </w:r>
      <w:r w:rsidRPr="0062066A">
        <w:t xml:space="preserve"> List&lt;</w:t>
      </w:r>
      <w:proofErr w:type="spellStart"/>
      <w:r w:rsidRPr="0062066A">
        <w:t>ProjectionDetailsView</w:t>
      </w:r>
      <w:proofErr w:type="spellEnd"/>
      <w:r w:rsidRPr="0062066A">
        <w:t>&gt;, List&lt;</w:t>
      </w:r>
      <w:proofErr w:type="spellStart"/>
      <w:r w:rsidRPr="0062066A">
        <w:t>FilmDetails</w:t>
      </w:r>
      <w:proofErr w:type="spellEnd"/>
      <w:r w:rsidRPr="0062066A">
        <w:t>&gt; e List&lt;</w:t>
      </w:r>
      <w:proofErr w:type="spellStart"/>
      <w:r w:rsidRPr="0062066A">
        <w:t>BookingDetails</w:t>
      </w:r>
      <w:proofErr w:type="spellEnd"/>
      <w:r w:rsidRPr="0062066A">
        <w:t xml:space="preserve">&gt; incapsulate nelle classi del package </w:t>
      </w:r>
      <w:proofErr w:type="spellStart"/>
      <w:proofErr w:type="gramStart"/>
      <w:r w:rsidRPr="0062066A">
        <w:t>cinemax.contract</w:t>
      </w:r>
      <w:proofErr w:type="gramEnd"/>
      <w:r w:rsidRPr="0062066A">
        <w:t>.responses</w:t>
      </w:r>
      <w:proofErr w:type="spellEnd"/>
      <w:r w:rsidRPr="0062066A">
        <w:t xml:space="preserve"> (come </w:t>
      </w:r>
      <w:proofErr w:type="spellStart"/>
      <w:r w:rsidRPr="0062066A">
        <w:t>GetProjectionsResponse</w:t>
      </w:r>
      <w:proofErr w:type="spellEnd"/>
      <w:r w:rsidRPr="0062066A">
        <w:t xml:space="preserve">, </w:t>
      </w:r>
      <w:proofErr w:type="spellStart"/>
      <w:r w:rsidRPr="0062066A">
        <w:t>GetFilmsResponse</w:t>
      </w:r>
      <w:proofErr w:type="spellEnd"/>
      <w:r w:rsidRPr="0062066A">
        <w:t xml:space="preserve">, </w:t>
      </w:r>
      <w:proofErr w:type="spellStart"/>
      <w:r w:rsidRPr="0062066A">
        <w:t>GetBookingResponse</w:t>
      </w:r>
      <w:proofErr w:type="spellEnd"/>
      <w:r w:rsidRPr="0062066A">
        <w:t xml:space="preserve">) per trasferire collezioni di record via </w:t>
      </w:r>
      <w:proofErr w:type="spellStart"/>
      <w:r w:rsidRPr="0062066A">
        <w:t>socket</w:t>
      </w:r>
      <w:proofErr w:type="spellEnd"/>
      <w:r w:rsidRPr="0062066A">
        <w:t xml:space="preserve"> TCP. </w:t>
      </w:r>
    </w:p>
    <w:p w14:paraId="24CD34CD" w14:textId="77777777" w:rsidR="0062066A" w:rsidRPr="0062066A" w:rsidRDefault="0062066A" w:rsidP="0062066A">
      <w:pPr>
        <w:numPr>
          <w:ilvl w:val="0"/>
          <w:numId w:val="13"/>
        </w:numPr>
      </w:pPr>
      <w:r w:rsidRPr="0062066A">
        <w:rPr>
          <w:b/>
          <w:bCs/>
        </w:rPr>
        <w:t>Strutture di ritorno generiche:</w:t>
      </w:r>
      <w:r w:rsidRPr="0062066A">
        <w:t xml:space="preserve"> List&lt;T&gt; restituita dal metodo </w:t>
      </w:r>
      <w:proofErr w:type="spellStart"/>
      <w:r w:rsidRPr="0062066A">
        <w:t>DbHelper.executeQuery</w:t>
      </w:r>
      <w:proofErr w:type="spellEnd"/>
      <w:r w:rsidRPr="0062066A">
        <w:t xml:space="preserve">(...) per contenere i risultati mappati tramite l'interfaccia funzionale </w:t>
      </w:r>
      <w:proofErr w:type="spellStart"/>
      <w:r w:rsidRPr="0062066A">
        <w:t>RowMapper</w:t>
      </w:r>
      <w:proofErr w:type="spellEnd"/>
      <w:r w:rsidRPr="0062066A">
        <w:t xml:space="preserve">&lt;T&gt;. </w:t>
      </w:r>
    </w:p>
    <w:p w14:paraId="6F6F7184" w14:textId="581EC1F4" w:rsidR="0062066A" w:rsidRPr="0062066A" w:rsidRDefault="0062066A" w:rsidP="0062066A">
      <w:pPr>
        <w:pStyle w:val="Titolo2"/>
      </w:pPr>
      <w:r>
        <w:t>All3.</w:t>
      </w:r>
      <w:r w:rsidRPr="0062066A">
        <w:t>2. Modelli Dati per l'Interfaccia Grafica Swing</w:t>
      </w:r>
    </w:p>
    <w:p w14:paraId="2162B503" w14:textId="77777777" w:rsidR="0062066A" w:rsidRPr="0062066A" w:rsidRDefault="0062066A" w:rsidP="0062066A">
      <w:pPr>
        <w:numPr>
          <w:ilvl w:val="0"/>
          <w:numId w:val="14"/>
        </w:numPr>
      </w:pPr>
      <w:proofErr w:type="spellStart"/>
      <w:r w:rsidRPr="0062066A">
        <w:rPr>
          <w:b/>
          <w:bCs/>
        </w:rPr>
        <w:t>DefaultListModel</w:t>
      </w:r>
      <w:proofErr w:type="spellEnd"/>
      <w:r w:rsidRPr="0062066A">
        <w:rPr>
          <w:b/>
          <w:bCs/>
        </w:rPr>
        <w:t>&lt;T&gt;:</w:t>
      </w:r>
      <w:r w:rsidRPr="0062066A">
        <w:t xml:space="preserve"> Struttura dati basata su array dinamico sincronizzato con l'UI, utilizzata in </w:t>
      </w:r>
      <w:proofErr w:type="spellStart"/>
      <w:r w:rsidRPr="0062066A">
        <w:t>SearchProjection</w:t>
      </w:r>
      <w:proofErr w:type="spellEnd"/>
      <w:r w:rsidRPr="0062066A">
        <w:t xml:space="preserve">, </w:t>
      </w:r>
      <w:proofErr w:type="spellStart"/>
      <w:r w:rsidRPr="0062066A">
        <w:t>SearchBooking</w:t>
      </w:r>
      <w:proofErr w:type="spellEnd"/>
      <w:r w:rsidRPr="0062066A">
        <w:t xml:space="preserve">, </w:t>
      </w:r>
      <w:proofErr w:type="spellStart"/>
      <w:r w:rsidRPr="0062066A">
        <w:t>SearchProjectionHistory</w:t>
      </w:r>
      <w:proofErr w:type="spellEnd"/>
      <w:r w:rsidRPr="0062066A">
        <w:t xml:space="preserve"> e </w:t>
      </w:r>
      <w:proofErr w:type="spellStart"/>
      <w:r w:rsidRPr="0062066A">
        <w:t>ProiezionistaChangeProjection</w:t>
      </w:r>
      <w:proofErr w:type="spellEnd"/>
      <w:r w:rsidRPr="0062066A">
        <w:t xml:space="preserve"> (es. </w:t>
      </w:r>
      <w:proofErr w:type="spellStart"/>
      <w:r w:rsidRPr="0062066A">
        <w:t>DefaultListModel</w:t>
      </w:r>
      <w:proofErr w:type="spellEnd"/>
      <w:r w:rsidRPr="0062066A">
        <w:t>&lt;</w:t>
      </w:r>
      <w:proofErr w:type="spellStart"/>
      <w:r w:rsidRPr="0062066A">
        <w:t>ProjectionDetailsView</w:t>
      </w:r>
      <w:proofErr w:type="spellEnd"/>
      <w:r w:rsidRPr="0062066A">
        <w:t xml:space="preserve">&gt;, </w:t>
      </w:r>
      <w:proofErr w:type="spellStart"/>
      <w:r w:rsidRPr="0062066A">
        <w:t>DefaultListModel</w:t>
      </w:r>
      <w:proofErr w:type="spellEnd"/>
      <w:r w:rsidRPr="0062066A">
        <w:t>&lt;</w:t>
      </w:r>
      <w:proofErr w:type="spellStart"/>
      <w:r w:rsidRPr="0062066A">
        <w:t>BookingDetails</w:t>
      </w:r>
      <w:proofErr w:type="spellEnd"/>
      <w:r w:rsidRPr="0062066A">
        <w:t xml:space="preserve">&gt;, </w:t>
      </w:r>
      <w:proofErr w:type="spellStart"/>
      <w:r w:rsidRPr="0062066A">
        <w:t>DefaultListModel</w:t>
      </w:r>
      <w:proofErr w:type="spellEnd"/>
      <w:r w:rsidRPr="0062066A">
        <w:t>&lt;</w:t>
      </w:r>
      <w:proofErr w:type="spellStart"/>
      <w:r w:rsidRPr="0062066A">
        <w:t>FilmDetails</w:t>
      </w:r>
      <w:proofErr w:type="spellEnd"/>
      <w:r w:rsidRPr="0062066A">
        <w:t xml:space="preserve">&gt;) per consentire l'aggiornamento reattivo delle viste a lista. </w:t>
      </w:r>
    </w:p>
    <w:p w14:paraId="62C708D5" w14:textId="77777777" w:rsidR="0062066A" w:rsidRPr="0062066A" w:rsidRDefault="0062066A" w:rsidP="0062066A">
      <w:pPr>
        <w:numPr>
          <w:ilvl w:val="0"/>
          <w:numId w:val="14"/>
        </w:numPr>
      </w:pPr>
      <w:proofErr w:type="spellStart"/>
      <w:r w:rsidRPr="0062066A">
        <w:rPr>
          <w:b/>
          <w:bCs/>
        </w:rPr>
        <w:t>JTabbedPane</w:t>
      </w:r>
      <w:proofErr w:type="spellEnd"/>
      <w:r w:rsidRPr="0062066A">
        <w:rPr>
          <w:b/>
          <w:bCs/>
        </w:rPr>
        <w:t xml:space="preserve"> e </w:t>
      </w:r>
      <w:proofErr w:type="spellStart"/>
      <w:r w:rsidRPr="0062066A">
        <w:rPr>
          <w:b/>
          <w:bCs/>
        </w:rPr>
        <w:t>CardLayout</w:t>
      </w:r>
      <w:proofErr w:type="spellEnd"/>
      <w:r w:rsidRPr="0062066A">
        <w:rPr>
          <w:b/>
          <w:bCs/>
        </w:rPr>
        <w:t>:</w:t>
      </w:r>
      <w:r w:rsidRPr="0062066A">
        <w:t xml:space="preserve"> Strutture a contenitore logico/mappa interna utilizzate in </w:t>
      </w:r>
      <w:proofErr w:type="spellStart"/>
      <w:r w:rsidRPr="0062066A">
        <w:t>TabPanel</w:t>
      </w:r>
      <w:proofErr w:type="spellEnd"/>
      <w:r w:rsidRPr="0062066A">
        <w:t xml:space="preserve"> e </w:t>
      </w:r>
      <w:proofErr w:type="spellStart"/>
      <w:r w:rsidRPr="0062066A">
        <w:t>LoginPanel</w:t>
      </w:r>
      <w:proofErr w:type="spellEnd"/>
      <w:r w:rsidRPr="0062066A">
        <w:t xml:space="preserve"> per gestire la visualizzazione e la commutazione dei pannelli in base allo stato e al ruolo dell'utente. </w:t>
      </w:r>
    </w:p>
    <w:p w14:paraId="08AABDEE" w14:textId="3083F370" w:rsidR="0062066A" w:rsidRPr="0062066A" w:rsidRDefault="0062066A" w:rsidP="0062066A">
      <w:pPr>
        <w:pStyle w:val="Titolo2"/>
      </w:pPr>
      <w:r>
        <w:t>All3.</w:t>
      </w:r>
      <w:r w:rsidRPr="0062066A">
        <w:t xml:space="preserve">3. Oggetti di Trasferimento Dati e Record (DTO / Domain </w:t>
      </w:r>
      <w:proofErr w:type="spellStart"/>
      <w:r w:rsidRPr="0062066A">
        <w:t>Structures</w:t>
      </w:r>
      <w:proofErr w:type="spellEnd"/>
      <w:r w:rsidRPr="0062066A">
        <w:t>)</w:t>
      </w:r>
    </w:p>
    <w:p w14:paraId="1945122E" w14:textId="77777777" w:rsidR="0062066A" w:rsidRPr="0062066A" w:rsidRDefault="0062066A" w:rsidP="0062066A">
      <w:pPr>
        <w:numPr>
          <w:ilvl w:val="0"/>
          <w:numId w:val="15"/>
        </w:numPr>
      </w:pPr>
      <w:r w:rsidRPr="0062066A">
        <w:rPr>
          <w:b/>
          <w:bCs/>
        </w:rPr>
        <w:t>Entità e Viste di Dominio:</w:t>
      </w:r>
      <w:r w:rsidRPr="0062066A">
        <w:t xml:space="preserve"> Strutture dati composite che incapsulano attributi eterogenei:</w:t>
      </w:r>
    </w:p>
    <w:p w14:paraId="09D72377" w14:textId="77777777" w:rsidR="0062066A" w:rsidRPr="0062066A" w:rsidRDefault="0062066A" w:rsidP="0062066A">
      <w:pPr>
        <w:numPr>
          <w:ilvl w:val="1"/>
          <w:numId w:val="15"/>
        </w:numPr>
      </w:pPr>
      <w:proofErr w:type="spellStart"/>
      <w:r w:rsidRPr="0062066A">
        <w:t>UserDetails</w:t>
      </w:r>
      <w:proofErr w:type="spellEnd"/>
      <w:r w:rsidRPr="0062066A">
        <w:t xml:space="preserve"> e </w:t>
      </w:r>
      <w:proofErr w:type="spellStart"/>
      <w:r w:rsidRPr="0062066A">
        <w:t>UserMinInfo</w:t>
      </w:r>
      <w:proofErr w:type="spellEnd"/>
      <w:r w:rsidRPr="0062066A">
        <w:t xml:space="preserve"> (dati anagrafici, credenziali e ruolo utente). </w:t>
      </w:r>
    </w:p>
    <w:p w14:paraId="1D783AEA" w14:textId="67E3BDB7" w:rsidR="0062066A" w:rsidRPr="0062066A" w:rsidRDefault="0062066A" w:rsidP="0062066A">
      <w:pPr>
        <w:numPr>
          <w:ilvl w:val="1"/>
          <w:numId w:val="15"/>
        </w:numPr>
      </w:pPr>
      <w:proofErr w:type="spellStart"/>
      <w:r w:rsidRPr="0062066A">
        <w:t>ProjectionDetails</w:t>
      </w:r>
      <w:proofErr w:type="spellEnd"/>
      <w:r w:rsidRPr="0062066A">
        <w:t xml:space="preserve"> e </w:t>
      </w:r>
      <w:proofErr w:type="spellStart"/>
      <w:r w:rsidRPr="0062066A">
        <w:t>ProjectionDetailsView</w:t>
      </w:r>
      <w:proofErr w:type="spellEnd"/>
      <w:r w:rsidRPr="0062066A">
        <w:t xml:space="preserve"> (dati di proiezione: film, data, orario, prezzo). </w:t>
      </w:r>
    </w:p>
    <w:p w14:paraId="2878DCB4" w14:textId="77777777" w:rsidR="0062066A" w:rsidRPr="0062066A" w:rsidRDefault="0062066A" w:rsidP="0062066A">
      <w:pPr>
        <w:numPr>
          <w:ilvl w:val="1"/>
          <w:numId w:val="15"/>
        </w:numPr>
      </w:pPr>
      <w:proofErr w:type="spellStart"/>
      <w:r w:rsidRPr="0062066A">
        <w:t>FilmDetails</w:t>
      </w:r>
      <w:proofErr w:type="spellEnd"/>
      <w:r w:rsidRPr="0062066A">
        <w:t xml:space="preserve"> (metadati del film: titolo, durata, genere, ecc.). </w:t>
      </w:r>
    </w:p>
    <w:p w14:paraId="3FB7B9FC" w14:textId="77777777" w:rsidR="0062066A" w:rsidRPr="0062066A" w:rsidRDefault="0062066A" w:rsidP="0062066A">
      <w:pPr>
        <w:numPr>
          <w:ilvl w:val="1"/>
          <w:numId w:val="15"/>
        </w:numPr>
      </w:pPr>
      <w:proofErr w:type="spellStart"/>
      <w:r w:rsidRPr="0062066A">
        <w:t>BookingDetails</w:t>
      </w:r>
      <w:proofErr w:type="spellEnd"/>
      <w:r w:rsidRPr="0062066A">
        <w:t xml:space="preserve"> (informazioni sulla prenotazione: posti, identificativi, utente associato). </w:t>
      </w:r>
    </w:p>
    <w:p w14:paraId="0666D529" w14:textId="7F9B7E2C" w:rsidR="0062066A" w:rsidRPr="0062066A" w:rsidRDefault="0062066A" w:rsidP="0062066A">
      <w:pPr>
        <w:pStyle w:val="Titolo2"/>
      </w:pPr>
      <w:r>
        <w:t>All3.</w:t>
      </w:r>
      <w:r w:rsidRPr="0062066A">
        <w:t>4. Tipi di Dato Specifici per Date e Valute</w:t>
      </w:r>
    </w:p>
    <w:p w14:paraId="320C4CDA" w14:textId="20907182" w:rsidR="0062066A" w:rsidRPr="0062066A" w:rsidRDefault="0062066A" w:rsidP="0062066A">
      <w:pPr>
        <w:numPr>
          <w:ilvl w:val="0"/>
          <w:numId w:val="16"/>
        </w:numPr>
      </w:pPr>
      <w:proofErr w:type="spellStart"/>
      <w:r w:rsidRPr="0062066A">
        <w:rPr>
          <w:b/>
          <w:bCs/>
        </w:rPr>
        <w:t>LocalDate</w:t>
      </w:r>
      <w:proofErr w:type="spellEnd"/>
      <w:r w:rsidRPr="0062066A">
        <w:rPr>
          <w:b/>
          <w:bCs/>
        </w:rPr>
        <w:t xml:space="preserve"> e </w:t>
      </w:r>
      <w:proofErr w:type="spellStart"/>
      <w:r w:rsidRPr="0062066A">
        <w:rPr>
          <w:b/>
          <w:bCs/>
        </w:rPr>
        <w:t>LocalDateTime</w:t>
      </w:r>
      <w:proofErr w:type="spellEnd"/>
      <w:r w:rsidRPr="0062066A">
        <w:rPr>
          <w:b/>
          <w:bCs/>
        </w:rPr>
        <w:t>:</w:t>
      </w:r>
      <w:r w:rsidRPr="0062066A">
        <w:t xml:space="preserve"> Strutture temporali immutabili utilizzate per filtrare e modellare la programmazione dei film e le prenotazioni (es. in </w:t>
      </w:r>
      <w:proofErr w:type="spellStart"/>
      <w:r w:rsidRPr="0062066A">
        <w:t>SearchProjection</w:t>
      </w:r>
      <w:proofErr w:type="spellEnd"/>
      <w:r w:rsidRPr="0062066A">
        <w:t xml:space="preserve">, </w:t>
      </w:r>
      <w:proofErr w:type="spellStart"/>
      <w:r w:rsidRPr="0062066A">
        <w:t>SearchBooking</w:t>
      </w:r>
      <w:proofErr w:type="spellEnd"/>
      <w:r w:rsidRPr="0062066A">
        <w:t xml:space="preserve"> e ne</w:t>
      </w:r>
      <w:r>
        <w:t xml:space="preserve">lle </w:t>
      </w:r>
      <w:proofErr w:type="spellStart"/>
      <w:r>
        <w:t>dial</w:t>
      </w:r>
      <w:r w:rsidRPr="0062066A">
        <w:t>o</w:t>
      </w:r>
      <w:r>
        <w:t>g</w:t>
      </w:r>
      <w:proofErr w:type="spellEnd"/>
      <w:r w:rsidRPr="0062066A">
        <w:t xml:space="preserve">). </w:t>
      </w:r>
    </w:p>
    <w:p w14:paraId="1CED2190" w14:textId="77777777" w:rsidR="0062066A" w:rsidRPr="0062066A" w:rsidRDefault="0062066A" w:rsidP="0062066A">
      <w:pPr>
        <w:numPr>
          <w:ilvl w:val="0"/>
          <w:numId w:val="16"/>
        </w:numPr>
      </w:pPr>
      <w:proofErr w:type="spellStart"/>
      <w:r w:rsidRPr="0062066A">
        <w:rPr>
          <w:b/>
          <w:bCs/>
        </w:rPr>
        <w:t>BigDecimal</w:t>
      </w:r>
      <w:proofErr w:type="spellEnd"/>
      <w:r w:rsidRPr="0062066A">
        <w:rPr>
          <w:b/>
          <w:bCs/>
        </w:rPr>
        <w:t>:</w:t>
      </w:r>
      <w:r w:rsidRPr="0062066A">
        <w:t xml:space="preserve"> Struttura per numeri in virgola mobile ad alta precisione, impiegata nei campi monetari (</w:t>
      </w:r>
      <w:proofErr w:type="spellStart"/>
      <w:r w:rsidRPr="0062066A">
        <w:t>costoBiglietto</w:t>
      </w:r>
      <w:proofErr w:type="spellEnd"/>
      <w:r w:rsidRPr="0062066A">
        <w:t xml:space="preserve">) per evitare errori di approssimazione nei calcoli finanziari. </w:t>
      </w:r>
    </w:p>
    <w:p w14:paraId="502D4709" w14:textId="7C57C967" w:rsidR="0062066A" w:rsidRPr="0062066A" w:rsidRDefault="0062066A" w:rsidP="0062066A">
      <w:pPr>
        <w:pStyle w:val="Titolo2"/>
      </w:pPr>
      <w:r>
        <w:t>All3.</w:t>
      </w:r>
      <w:r w:rsidRPr="0062066A">
        <w:t>5. Strutture di Cursore e Stream di Basso Livello</w:t>
      </w:r>
    </w:p>
    <w:p w14:paraId="740B072C" w14:textId="605F3AA7" w:rsidR="0062066A" w:rsidRPr="0062066A" w:rsidRDefault="0062066A" w:rsidP="0062066A">
      <w:pPr>
        <w:numPr>
          <w:ilvl w:val="0"/>
          <w:numId w:val="17"/>
        </w:numPr>
      </w:pPr>
      <w:proofErr w:type="spellStart"/>
      <w:r w:rsidRPr="0062066A">
        <w:rPr>
          <w:b/>
          <w:bCs/>
        </w:rPr>
        <w:t>ResultSet</w:t>
      </w:r>
      <w:proofErr w:type="spellEnd"/>
      <w:r w:rsidRPr="0062066A">
        <w:rPr>
          <w:b/>
          <w:bCs/>
        </w:rPr>
        <w:t xml:space="preserve"> (JDBC):</w:t>
      </w:r>
      <w:r w:rsidRPr="0062066A">
        <w:t xml:space="preserve"> Struttura tabellare navigabile iterata riga per riga da </w:t>
      </w:r>
      <w:proofErr w:type="spellStart"/>
      <w:r w:rsidRPr="0062066A">
        <w:t>RowMapper</w:t>
      </w:r>
      <w:proofErr w:type="spellEnd"/>
      <w:r w:rsidRPr="0062066A">
        <w:t xml:space="preserve">&lt;T&gt; all'interno di </w:t>
      </w:r>
      <w:proofErr w:type="spellStart"/>
      <w:r w:rsidRPr="0062066A">
        <w:t>DbHelper</w:t>
      </w:r>
      <w:proofErr w:type="spellEnd"/>
      <w:r w:rsidRPr="0062066A">
        <w:t xml:space="preserve">. </w:t>
      </w:r>
    </w:p>
    <w:p w14:paraId="661F1A31" w14:textId="77777777" w:rsidR="0062066A" w:rsidRPr="0062066A" w:rsidRDefault="0062066A" w:rsidP="0062066A">
      <w:pPr>
        <w:numPr>
          <w:ilvl w:val="0"/>
          <w:numId w:val="17"/>
        </w:numPr>
      </w:pPr>
      <w:r w:rsidRPr="0062066A">
        <w:rPr>
          <w:b/>
          <w:bCs/>
        </w:rPr>
        <w:lastRenderedPageBreak/>
        <w:t>Code e Buffer di Rete (</w:t>
      </w:r>
      <w:proofErr w:type="spellStart"/>
      <w:r w:rsidRPr="0062066A">
        <w:rPr>
          <w:b/>
          <w:bCs/>
        </w:rPr>
        <w:t>Socket</w:t>
      </w:r>
      <w:proofErr w:type="spellEnd"/>
      <w:r w:rsidRPr="0062066A">
        <w:rPr>
          <w:b/>
          <w:bCs/>
        </w:rPr>
        <w:t xml:space="preserve"> I/O):</w:t>
      </w:r>
      <w:r w:rsidRPr="0062066A">
        <w:t xml:space="preserve"> Code di byte e stream di serializzazione gestiti all'interno di </w:t>
      </w:r>
      <w:proofErr w:type="spellStart"/>
      <w:r w:rsidRPr="0062066A">
        <w:t>ClientHandler</w:t>
      </w:r>
      <w:proofErr w:type="spellEnd"/>
      <w:r w:rsidRPr="0062066A">
        <w:t xml:space="preserve"> e </w:t>
      </w:r>
      <w:proofErr w:type="spellStart"/>
      <w:r w:rsidRPr="0062066A">
        <w:t>TcpClient</w:t>
      </w:r>
      <w:proofErr w:type="spellEnd"/>
      <w:r w:rsidRPr="0062066A">
        <w:t xml:space="preserve"> per l'invio e la ricezione asincrona dei messaggi TCP.</w:t>
      </w:r>
    </w:p>
    <w:p w14:paraId="3E26E607" w14:textId="4A16BBF9" w:rsidR="00EF03A6" w:rsidRDefault="00EF03A6">
      <w:r>
        <w:br w:type="page"/>
      </w:r>
    </w:p>
    <w:p w14:paraId="726CFA56" w14:textId="77777777" w:rsidR="00EF03A6" w:rsidRDefault="00EF03A6" w:rsidP="00EF03A6"/>
    <w:p w14:paraId="0F85CAFC" w14:textId="3D074AE3" w:rsidR="00DA073F" w:rsidRDefault="00337612" w:rsidP="00337612">
      <w:pPr>
        <w:pStyle w:val="Titolo1"/>
        <w:spacing w:before="320" w:after="120"/>
      </w:pPr>
      <w:r>
        <w:t>9</w:t>
      </w:r>
      <w:r w:rsidR="00DA073F">
        <w:t>. Progettazione della Base di Dati</w:t>
      </w:r>
    </w:p>
    <w:p w14:paraId="1AC8DAD3" w14:textId="77777777" w:rsidR="00DA073F" w:rsidRDefault="00DA073F" w:rsidP="00DA073F">
      <w:pPr>
        <w:spacing w:after="120" w:line="276" w:lineRule="auto"/>
      </w:pPr>
      <w:r>
        <w:t xml:space="preserve">La base di dati </w:t>
      </w:r>
      <w:proofErr w:type="spellStart"/>
      <w:r>
        <w:t>dbCM</w:t>
      </w:r>
      <w:proofErr w:type="spellEnd"/>
      <w:r>
        <w:t xml:space="preserve"> costituisce il fulcro informativo della piattaforma </w:t>
      </w:r>
      <w:proofErr w:type="spellStart"/>
      <w:r>
        <w:t>CineMax</w:t>
      </w:r>
      <w:proofErr w:type="spellEnd"/>
      <w:r>
        <w:t xml:space="preserve">. Al fine di garantire la corretta persistenza e la coerenza dei dati, il processo di progettazione è stato articolato nelle fasi canoniche: analisi dei requisiti, progettazione concettuale con schema ER, ristrutturazione e normalizzazione, progettazione logica e infine progettazione fisica con implementazione SQL su </w:t>
      </w:r>
      <w:proofErr w:type="spellStart"/>
      <w:r>
        <w:t>PostgreSQL</w:t>
      </w:r>
      <w:proofErr w:type="spellEnd"/>
      <w:r>
        <w:t>.</w:t>
      </w:r>
    </w:p>
    <w:p w14:paraId="267F89C0" w14:textId="79128DE6" w:rsidR="00DA073F" w:rsidRDefault="00337612" w:rsidP="00DA073F">
      <w:pPr>
        <w:pStyle w:val="Titolo1"/>
        <w:spacing w:before="320" w:after="120"/>
      </w:pPr>
      <w:r>
        <w:t>9</w:t>
      </w:r>
      <w:r w:rsidR="00DA073F">
        <w:t>.1 Analisi dei Requisiti</w:t>
      </w:r>
    </w:p>
    <w:p w14:paraId="05D44DF7" w14:textId="78633AC2" w:rsidR="00DA073F" w:rsidRDefault="00337612" w:rsidP="00DA073F">
      <w:pPr>
        <w:pStyle w:val="Titolo2"/>
        <w:spacing w:before="240"/>
      </w:pPr>
      <w:r>
        <w:t>9</w:t>
      </w:r>
      <w:r w:rsidR="00DA073F">
        <w:t>.1.1 Classificazione dei Requisiti Funzionali</w:t>
      </w:r>
    </w:p>
    <w:p w14:paraId="3CBFAD96" w14:textId="77777777" w:rsidR="00DA073F" w:rsidRDefault="00DA073F" w:rsidP="00DA073F">
      <w:pPr>
        <w:spacing w:after="120" w:line="276" w:lineRule="auto"/>
      </w:pPr>
      <w:r>
        <w:t>La modellazione della base di dati deve supportare i casi d'uso e le interazioni previste per i diversi profili utente definiti dalle specifiche di progetto:</w:t>
      </w:r>
    </w:p>
    <w:p w14:paraId="20731774" w14:textId="77777777" w:rsidR="00DA073F" w:rsidRDefault="00DA073F" w:rsidP="00DA073F">
      <w:pPr>
        <w:spacing w:after="120" w:line="276" w:lineRule="auto"/>
      </w:pPr>
      <w:r>
        <w:t>A. Utenti Non Registrati (Guest / Ospiti)</w:t>
      </w:r>
    </w:p>
    <w:p w14:paraId="7A578D50" w14:textId="77777777" w:rsidR="00DA073F" w:rsidRDefault="00DA073F" w:rsidP="00DA073F">
      <w:pPr>
        <w:pStyle w:val="Paragrafoelenco"/>
        <w:spacing w:after="60" w:line="276" w:lineRule="auto"/>
        <w:ind w:left="360"/>
      </w:pPr>
      <w:r>
        <w:rPr>
          <w:b/>
        </w:rPr>
        <w:t xml:space="preserve">• Ricerca proiezioni: </w:t>
      </w:r>
      <w:r>
        <w:t>Consultazione proiezioni programmate con filtri per titolo (anche parziale), genere, intervallo temporale e fascia di prezzo.</w:t>
      </w:r>
    </w:p>
    <w:p w14:paraId="0BD51D8B" w14:textId="77777777" w:rsidR="00DA073F" w:rsidRDefault="00DA073F" w:rsidP="00DA073F">
      <w:pPr>
        <w:pStyle w:val="Paragrafoelenco"/>
        <w:spacing w:after="60" w:line="276" w:lineRule="auto"/>
        <w:ind w:left="360"/>
      </w:pPr>
      <w:r>
        <w:rPr>
          <w:b/>
        </w:rPr>
        <w:t xml:space="preserve">• Visualizzazione dettagli: </w:t>
      </w:r>
      <w:r>
        <w:t>Visualizzazione dei dettagli di film (titolo, genere, regista, anno, durata, età minima), data e ora dello spettacolo, costo del biglietto e posti liberi residui.</w:t>
      </w:r>
    </w:p>
    <w:p w14:paraId="09DB0B22" w14:textId="77777777" w:rsidR="00DA073F" w:rsidRDefault="00DA073F" w:rsidP="00DA073F">
      <w:pPr>
        <w:pStyle w:val="Paragrafoelenco"/>
        <w:spacing w:after="60" w:line="276" w:lineRule="auto"/>
        <w:ind w:left="360"/>
      </w:pPr>
      <w:r>
        <w:rPr>
          <w:b/>
        </w:rPr>
        <w:t xml:space="preserve">• Registrazione: </w:t>
      </w:r>
      <w:r>
        <w:t>Registrazione alla piattaforma con inserimento di tutti i dati anagrafici e di contatto.</w:t>
      </w:r>
    </w:p>
    <w:p w14:paraId="3346BC38" w14:textId="77777777" w:rsidR="00DA073F" w:rsidRDefault="00DA073F" w:rsidP="00DA073F">
      <w:pPr>
        <w:spacing w:after="120" w:line="276" w:lineRule="auto"/>
      </w:pPr>
      <w:r>
        <w:t>B. Clienti Registrati</w:t>
      </w:r>
    </w:p>
    <w:p w14:paraId="3BAF71E8" w14:textId="77777777" w:rsidR="00DA073F" w:rsidRDefault="00DA073F" w:rsidP="00DA073F">
      <w:pPr>
        <w:pStyle w:val="Paragrafoelenco"/>
        <w:spacing w:after="60" w:line="276" w:lineRule="auto"/>
        <w:ind w:left="360"/>
      </w:pPr>
      <w:r>
        <w:rPr>
          <w:b/>
        </w:rPr>
        <w:t xml:space="preserve">• Creazione prenotazione: </w:t>
      </w:r>
      <w:r>
        <w:t>Prenotazione di un numero specifico di posti per una proiezione futura, con generazione di un codice univoco di prenotazione.</w:t>
      </w:r>
    </w:p>
    <w:p w14:paraId="54B1A8A6" w14:textId="77777777" w:rsidR="00DA073F" w:rsidRDefault="00DA073F" w:rsidP="00DA073F">
      <w:pPr>
        <w:pStyle w:val="Paragrafoelenco"/>
        <w:spacing w:after="60" w:line="276" w:lineRule="auto"/>
        <w:ind w:left="360"/>
      </w:pPr>
      <w:r>
        <w:rPr>
          <w:b/>
        </w:rPr>
        <w:t xml:space="preserve">• Consultazione prenotazioni: </w:t>
      </w:r>
      <w:r>
        <w:t>Consultazione esclusiva dell'elenco delle proprie prenotazioni per spettacoli futuri.</w:t>
      </w:r>
    </w:p>
    <w:p w14:paraId="3E9FBA34" w14:textId="77777777" w:rsidR="00DA073F" w:rsidRDefault="00DA073F" w:rsidP="00DA073F">
      <w:pPr>
        <w:pStyle w:val="Paragrafoelenco"/>
        <w:spacing w:after="60" w:line="276" w:lineRule="auto"/>
        <w:ind w:left="360"/>
      </w:pPr>
      <w:r>
        <w:rPr>
          <w:b/>
        </w:rPr>
        <w:t xml:space="preserve">• Modifica prenotazione: </w:t>
      </w:r>
      <w:r>
        <w:t>Variazione della data di una prenotazione esistente, a condizione che sia la data originale sia quella nuova siano successive alla data corrente.</w:t>
      </w:r>
    </w:p>
    <w:p w14:paraId="10B724D3" w14:textId="77777777" w:rsidR="00DA073F" w:rsidRDefault="00DA073F" w:rsidP="00DA073F">
      <w:pPr>
        <w:pStyle w:val="Paragrafoelenco"/>
        <w:spacing w:after="60" w:line="276" w:lineRule="auto"/>
        <w:ind w:left="360"/>
      </w:pPr>
      <w:r>
        <w:rPr>
          <w:b/>
        </w:rPr>
        <w:t xml:space="preserve">• Cancellazione prenotazione: </w:t>
      </w:r>
      <w:r>
        <w:t>Cancellazione di una prenotazione, consentita solo se la proiezione di riferimento non è ancora avvenuta.</w:t>
      </w:r>
    </w:p>
    <w:p w14:paraId="5D0C7483" w14:textId="77777777" w:rsidR="00DA073F" w:rsidRDefault="00DA073F" w:rsidP="00DA073F">
      <w:pPr>
        <w:spacing w:after="120" w:line="276" w:lineRule="auto"/>
      </w:pPr>
      <w:r>
        <w:t>C. Proiezionisti</w:t>
      </w:r>
    </w:p>
    <w:p w14:paraId="41DEB8D4" w14:textId="06233C7C" w:rsidR="00DA073F" w:rsidRDefault="00DA073F" w:rsidP="00DA073F">
      <w:pPr>
        <w:pStyle w:val="Paragrafoelenco"/>
        <w:spacing w:after="60" w:line="276" w:lineRule="auto"/>
        <w:ind w:left="360"/>
      </w:pPr>
      <w:r>
        <w:rPr>
          <w:b/>
        </w:rPr>
        <w:t xml:space="preserve">• Gestione proiezioni: </w:t>
      </w:r>
      <w:r>
        <w:t>Inserimento di nuove proiezioni definendo data, ora e prezzo, con verifica automatica della non-sovrapposizione temporale con altri spettacoli.</w:t>
      </w:r>
    </w:p>
    <w:p w14:paraId="186584CB" w14:textId="77777777" w:rsidR="00DA073F" w:rsidRDefault="00DA073F" w:rsidP="00DA073F">
      <w:pPr>
        <w:pStyle w:val="Paragrafoelenco"/>
        <w:spacing w:after="60" w:line="276" w:lineRule="auto"/>
        <w:ind w:left="360"/>
      </w:pPr>
      <w:r>
        <w:rPr>
          <w:b/>
        </w:rPr>
        <w:t xml:space="preserve">• Modifica e rimozione: </w:t>
      </w:r>
      <w:r>
        <w:t>Modifica data/ora di una proiezione esistente o cancellazione, consentita solo se non sono presenti prenotazioni per quella proiezione.</w:t>
      </w:r>
    </w:p>
    <w:p w14:paraId="09A4292E" w14:textId="77162151" w:rsidR="00DA073F" w:rsidRDefault="00DA073F" w:rsidP="00DA073F">
      <w:pPr>
        <w:pStyle w:val="Paragrafoelenco"/>
        <w:spacing w:after="60" w:line="276" w:lineRule="auto"/>
        <w:ind w:left="360"/>
      </w:pPr>
      <w:r>
        <w:rPr>
          <w:b/>
        </w:rPr>
        <w:t xml:space="preserve">• Reportistica: </w:t>
      </w:r>
      <w:r>
        <w:t>Consultazione sia delle proiezioni future sia dello storico delle proiezioni passate.</w:t>
      </w:r>
    </w:p>
    <w:p w14:paraId="79CC7D7C" w14:textId="77777777" w:rsidR="00DA073F" w:rsidRDefault="00DA073F" w:rsidP="00DA073F">
      <w:pPr>
        <w:spacing w:after="120" w:line="276" w:lineRule="auto"/>
      </w:pPr>
      <w:r>
        <w:t>D. Bigliettai</w:t>
      </w:r>
    </w:p>
    <w:p w14:paraId="34F6EB98" w14:textId="77777777" w:rsidR="00DA073F" w:rsidRDefault="00DA073F" w:rsidP="00DA073F">
      <w:pPr>
        <w:pStyle w:val="Paragrafoelenco"/>
        <w:spacing w:after="60" w:line="276" w:lineRule="auto"/>
        <w:ind w:left="360"/>
      </w:pPr>
      <w:r>
        <w:rPr>
          <w:b/>
        </w:rPr>
        <w:lastRenderedPageBreak/>
        <w:t xml:space="preserve">• Verifica in cassa: </w:t>
      </w:r>
      <w:r>
        <w:t>Ricerca prenotazioni tramite codice univoco o filtri anagrafici (nome/cognome cliente), titolo del film o intervallo di date.</w:t>
      </w:r>
    </w:p>
    <w:p w14:paraId="7FB8EF45" w14:textId="77777777" w:rsidR="00DA073F" w:rsidRDefault="00DA073F" w:rsidP="00DA073F">
      <w:pPr>
        <w:pStyle w:val="Paragrafoelenco"/>
        <w:spacing w:after="60" w:line="276" w:lineRule="auto"/>
        <w:ind w:left="360"/>
      </w:pPr>
      <w:r>
        <w:rPr>
          <w:b/>
        </w:rPr>
        <w:t xml:space="preserve">• Monitoraggio giornaliero: </w:t>
      </w:r>
      <w:r>
        <w:t>Visualizzazione dell'elenco completo delle prenotazioni relative agli spettacoli della giornata odierna.</w:t>
      </w:r>
    </w:p>
    <w:p w14:paraId="74C02E16" w14:textId="46E14CDB" w:rsidR="00DA073F" w:rsidRDefault="00337612" w:rsidP="00DA073F">
      <w:pPr>
        <w:pStyle w:val="Titolo2"/>
        <w:spacing w:before="240"/>
      </w:pPr>
      <w:r>
        <w:t>9</w:t>
      </w:r>
      <w:r w:rsidR="00DA073F">
        <w:t xml:space="preserve">.1.2 </w:t>
      </w:r>
      <w:r w:rsidR="004502F4">
        <w:t>Assunzioni</w:t>
      </w:r>
    </w:p>
    <w:p w14:paraId="0BB5044C" w14:textId="3A68F8E9" w:rsidR="00DA073F" w:rsidRDefault="00DA073F" w:rsidP="00DA073F">
      <w:pPr>
        <w:spacing w:after="120" w:line="276" w:lineRule="auto"/>
      </w:pPr>
      <w:r>
        <w:t>Al fine di tradurre i requisiti in vincoli strutturali per lo schema relazionale, sono state stabilite le seguenti assunzioni:</w:t>
      </w:r>
    </w:p>
    <w:p w14:paraId="3A72864A" w14:textId="77777777" w:rsidR="00DA073F" w:rsidRDefault="00DA073F" w:rsidP="00DA073F">
      <w:pPr>
        <w:pStyle w:val="Paragrafoelenco"/>
        <w:spacing w:after="60" w:line="276" w:lineRule="auto"/>
        <w:ind w:left="360"/>
      </w:pPr>
      <w:r>
        <w:rPr>
          <w:b/>
        </w:rPr>
        <w:t xml:space="preserve">• Monosala (200 posti): </w:t>
      </w:r>
      <w:r>
        <w:t>Il cinema è una struttura monosala con una capienza massima e fissa di 200 posti per proiezione. Nessuna combinazione di prenotazioni concorrenti per uno stesso spettacolo può eccedere questo limite.</w:t>
      </w:r>
    </w:p>
    <w:p w14:paraId="5696A4F1" w14:textId="77777777" w:rsidR="00DA073F" w:rsidRDefault="00DA073F" w:rsidP="00DA073F">
      <w:pPr>
        <w:pStyle w:val="Paragrafoelenco"/>
        <w:spacing w:after="60" w:line="276" w:lineRule="auto"/>
        <w:ind w:left="360"/>
      </w:pPr>
      <w:r>
        <w:rPr>
          <w:b/>
        </w:rPr>
        <w:t xml:space="preserve">• Username univoco: </w:t>
      </w:r>
      <w:r>
        <w:t>Lo username identifica univocamente ogni utente nel sistema: non sono ammessi duplicati.</w:t>
      </w:r>
    </w:p>
    <w:p w14:paraId="6C428624" w14:textId="77777777" w:rsidR="00DA073F" w:rsidRDefault="00DA073F" w:rsidP="00DA073F">
      <w:pPr>
        <w:pStyle w:val="Paragrafoelenco"/>
        <w:spacing w:after="60" w:line="276" w:lineRule="auto"/>
        <w:ind w:left="360"/>
      </w:pPr>
      <w:r>
        <w:rPr>
          <w:b/>
        </w:rPr>
        <w:t xml:space="preserve">• Password </w:t>
      </w:r>
      <w:proofErr w:type="spellStart"/>
      <w:r>
        <w:rPr>
          <w:b/>
        </w:rPr>
        <w:t>hashata</w:t>
      </w:r>
      <w:proofErr w:type="spellEnd"/>
      <w:r>
        <w:rPr>
          <w:b/>
        </w:rPr>
        <w:t xml:space="preserve"> (MD5): </w:t>
      </w:r>
      <w:r>
        <w:t xml:space="preserve">Le password vengono memorizzate sotto forma di </w:t>
      </w:r>
      <w:proofErr w:type="spellStart"/>
      <w:r>
        <w:t>hash</w:t>
      </w:r>
      <w:proofErr w:type="spellEnd"/>
      <w:r>
        <w:t xml:space="preserve"> MD5 a 32 caratteri, come richiesto dalle specifiche di progetto.</w:t>
      </w:r>
    </w:p>
    <w:p w14:paraId="4F21160D" w14:textId="3386D461" w:rsidR="00DA073F" w:rsidRDefault="00DA073F" w:rsidP="00DA073F">
      <w:pPr>
        <w:pStyle w:val="Paragrafoelenco"/>
        <w:spacing w:after="60" w:line="276" w:lineRule="auto"/>
        <w:ind w:left="360"/>
      </w:pPr>
      <w:r>
        <w:rPr>
          <w:b/>
        </w:rPr>
        <w:t>• Attributi facoltativi:</w:t>
      </w:r>
      <w:r w:rsidR="00A84F2A">
        <w:rPr>
          <w:b/>
        </w:rPr>
        <w:t xml:space="preserve"> </w:t>
      </w:r>
      <w:r w:rsidR="00A61F04">
        <w:rPr>
          <w:bCs/>
        </w:rPr>
        <w:t>Utente =&gt;</w:t>
      </w:r>
      <w:r>
        <w:rPr>
          <w:b/>
        </w:rPr>
        <w:t xml:space="preserve"> </w:t>
      </w:r>
      <w:r>
        <w:t xml:space="preserve">L'attributo </w:t>
      </w:r>
      <w:proofErr w:type="spellStart"/>
      <w:r>
        <w:t>data_nascita</w:t>
      </w:r>
      <w:proofErr w:type="spellEnd"/>
      <w:r>
        <w:t xml:space="preserve"> è facoltativo (</w:t>
      </w:r>
      <w:proofErr w:type="spellStart"/>
      <w:r>
        <w:t>nullable</w:t>
      </w:r>
      <w:proofErr w:type="spellEnd"/>
      <w:r>
        <w:t>). Gli attributi nome, cognome, password, domicilio e ruolo sono obbligatori.</w:t>
      </w:r>
    </w:p>
    <w:p w14:paraId="4357DE0B" w14:textId="77777777" w:rsidR="00DA073F" w:rsidRDefault="00DA073F" w:rsidP="00DA073F">
      <w:pPr>
        <w:pStyle w:val="Paragrafoelenco"/>
        <w:spacing w:after="60" w:line="276" w:lineRule="auto"/>
        <w:ind w:left="360"/>
      </w:pPr>
      <w:r>
        <w:rPr>
          <w:b/>
        </w:rPr>
        <w:t xml:space="preserve">• Dataset iniziale: </w:t>
      </w:r>
      <w:r>
        <w:t xml:space="preserve">Il database deve contenere almeno 2 proiezionisti e 5 bigliettai </w:t>
      </w:r>
      <w:proofErr w:type="spellStart"/>
      <w:proofErr w:type="gramStart"/>
      <w:r>
        <w:t>pre</w:t>
      </w:r>
      <w:proofErr w:type="spellEnd"/>
      <w:r>
        <w:t>-registrati</w:t>
      </w:r>
      <w:proofErr w:type="gramEnd"/>
      <w:r>
        <w:t xml:space="preserve"> tramite script di </w:t>
      </w:r>
      <w:proofErr w:type="spellStart"/>
      <w:r>
        <w:t>preload</w:t>
      </w:r>
      <w:proofErr w:type="spellEnd"/>
      <w:r>
        <w:t>.</w:t>
      </w:r>
    </w:p>
    <w:p w14:paraId="1CEE265D" w14:textId="2F6BA392" w:rsidR="00DA073F" w:rsidRDefault="00DA073F" w:rsidP="00DA073F">
      <w:pPr>
        <w:pStyle w:val="Paragrafoelenco"/>
        <w:spacing w:after="60" w:line="276" w:lineRule="auto"/>
        <w:ind w:left="360"/>
      </w:pPr>
      <w:r>
        <w:rPr>
          <w:b/>
        </w:rPr>
        <w:t xml:space="preserve">• Posti liberi calcolati: </w:t>
      </w:r>
      <w:r>
        <w:t xml:space="preserve">Il numero di posti liberi non è un campo persistente: viene derivato dinamicamente come 200 − </w:t>
      </w:r>
      <w:proofErr w:type="gramStart"/>
      <w:r>
        <w:t>SUM(</w:t>
      </w:r>
      <w:proofErr w:type="spellStart"/>
      <w:proofErr w:type="gramEnd"/>
      <w:r>
        <w:t>numero_posti</w:t>
      </w:r>
      <w:proofErr w:type="spellEnd"/>
      <w:r>
        <w:t xml:space="preserve">) dalla vista </w:t>
      </w:r>
      <w:proofErr w:type="spellStart"/>
      <w:r w:rsidR="00A61F04">
        <w:t>p</w:t>
      </w:r>
      <w:r>
        <w:t>roiezioni_pianificate</w:t>
      </w:r>
      <w:proofErr w:type="spellEnd"/>
      <w:r>
        <w:t>.</w:t>
      </w:r>
    </w:p>
    <w:p w14:paraId="77427381" w14:textId="77777777" w:rsidR="00DA073F" w:rsidRDefault="00DA073F" w:rsidP="00DA073F">
      <w:pPr>
        <w:pStyle w:val="Paragrafoelenco"/>
        <w:spacing w:after="60" w:line="276" w:lineRule="auto"/>
        <w:ind w:left="360"/>
      </w:pPr>
      <w:r>
        <w:rPr>
          <w:b/>
        </w:rPr>
        <w:t xml:space="preserve">• Costo totale derivato: </w:t>
      </w:r>
      <w:r>
        <w:t>Il costo totale di una prenotazione è anch'esso derivato: (</w:t>
      </w:r>
      <w:proofErr w:type="spellStart"/>
      <w:r>
        <w:t>numero_posti</w:t>
      </w:r>
      <w:proofErr w:type="spellEnd"/>
      <w:r>
        <w:t xml:space="preserve"> × </w:t>
      </w:r>
      <w:proofErr w:type="spellStart"/>
      <w:r>
        <w:t>prezzo_biglietto</w:t>
      </w:r>
      <w:proofErr w:type="spellEnd"/>
      <w:r>
        <w:t>), calcolato dalle viste SQL.</w:t>
      </w:r>
    </w:p>
    <w:p w14:paraId="4B562522" w14:textId="77777777" w:rsidR="00DA073F" w:rsidRDefault="00DA073F" w:rsidP="00DA073F">
      <w:pPr>
        <w:pStyle w:val="Paragrafoelenco"/>
        <w:spacing w:after="60" w:line="276" w:lineRule="auto"/>
        <w:ind w:left="360"/>
      </w:pPr>
      <w:r>
        <w:rPr>
          <w:b/>
        </w:rPr>
        <w:t xml:space="preserve">• Non sovrapposizione temporale: </w:t>
      </w:r>
      <w:r>
        <w:t>Non è consentito programmare due proiezioni con orari sovrapposti. Ogni nuova proiezione deve rispettare un intervallo libero pari alla durata del film più 30 minuti di buffer tecnico.</w:t>
      </w:r>
    </w:p>
    <w:p w14:paraId="42DB5A33" w14:textId="721305DA" w:rsidR="00DA073F" w:rsidRDefault="00337612" w:rsidP="00DA073F">
      <w:pPr>
        <w:pStyle w:val="Titolo2"/>
        <w:spacing w:before="240"/>
      </w:pPr>
      <w:r>
        <w:t>9</w:t>
      </w:r>
      <w:r w:rsidR="00DA073F">
        <w:t>.1.3 Analisi delle Concorrenze</w:t>
      </w:r>
    </w:p>
    <w:p w14:paraId="74202FFD" w14:textId="77777777" w:rsidR="00DA073F" w:rsidRDefault="00DA073F" w:rsidP="00DA073F">
      <w:pPr>
        <w:spacing w:after="120" w:line="276" w:lineRule="auto"/>
      </w:pPr>
      <w:r>
        <w:t xml:space="preserve">Nell'applicazione </w:t>
      </w:r>
      <w:proofErr w:type="spellStart"/>
      <w:r>
        <w:t>CineMax</w:t>
      </w:r>
      <w:proofErr w:type="spellEnd"/>
      <w:r>
        <w:t xml:space="preserve"> più client possono accedere e modificare simultaneamente le stesse risorse condivise. Per garantire l'atomicità delle operazioni critiche (in particolare la verifica della disponibilità dei posti e la contestuale scrittura della prenotazione), il database </w:t>
      </w:r>
      <w:proofErr w:type="spellStart"/>
      <w:r>
        <w:t>PostgreSQL</w:t>
      </w:r>
      <w:proofErr w:type="spellEnd"/>
      <w:r>
        <w:t xml:space="preserve"> è configurato per operare in modalità di isolamento SERIALIZABLE, prevenendo fenomeni di overbooking e stati inconsistenti in presenza di transazioni concorrenti.</w:t>
      </w:r>
    </w:p>
    <w:p w14:paraId="11DDF878" w14:textId="19420064" w:rsidR="00DA073F" w:rsidRDefault="00337612" w:rsidP="00DA073F">
      <w:pPr>
        <w:pStyle w:val="Titolo1"/>
        <w:spacing w:before="320" w:after="120"/>
      </w:pPr>
      <w:r>
        <w:t>9</w:t>
      </w:r>
      <w:r w:rsidR="00DA073F">
        <w:t>.2 Progettazione Concettuale</w:t>
      </w:r>
    </w:p>
    <w:p w14:paraId="0B91DB4E" w14:textId="2330B388" w:rsidR="00DA073F" w:rsidRDefault="00337612" w:rsidP="00DA073F">
      <w:pPr>
        <w:pStyle w:val="Titolo2"/>
        <w:spacing w:before="240"/>
      </w:pPr>
      <w:r>
        <w:t>9</w:t>
      </w:r>
      <w:r w:rsidR="00DA073F">
        <w:t>.2.1 Dizionario delle Entità</w:t>
      </w:r>
    </w:p>
    <w:p w14:paraId="7596EC4A" w14:textId="77777777" w:rsidR="00DA073F" w:rsidRDefault="00DA073F" w:rsidP="00DA073F">
      <w:pPr>
        <w:spacing w:after="120" w:line="276" w:lineRule="auto"/>
      </w:pPr>
      <w:r>
        <w:t xml:space="preserve">Di seguito sono descritte le entità individuate per la piattaforma </w:t>
      </w:r>
      <w:proofErr w:type="spellStart"/>
      <w:r>
        <w:t>CineMax</w:t>
      </w:r>
      <w:proofErr w:type="spellEnd"/>
      <w:r>
        <w:t>, con i relativi attributi e l'identificatore univoco:</w:t>
      </w:r>
    </w:p>
    <w:p w14:paraId="39F3D27D" w14:textId="77777777" w:rsidR="00DA073F" w:rsidRDefault="00DA073F" w:rsidP="00DA073F">
      <w:pPr>
        <w:spacing w:after="120" w:line="276" w:lineRule="auto"/>
      </w:pPr>
      <w:r>
        <w:t>1. Entità UTENTE</w:t>
      </w:r>
    </w:p>
    <w:p w14:paraId="59DEC5C6" w14:textId="77777777" w:rsidR="00DA073F" w:rsidRDefault="00DA073F" w:rsidP="00DA073F">
      <w:pPr>
        <w:spacing w:after="120" w:line="276" w:lineRule="auto"/>
      </w:pPr>
      <w:r>
        <w:lastRenderedPageBreak/>
        <w:t xml:space="preserve">Rappresenta qualsiasi soggetto registrato all'interno del sistema </w:t>
      </w:r>
      <w:proofErr w:type="spellStart"/>
      <w:r>
        <w:t>CineMax</w:t>
      </w:r>
      <w:proofErr w:type="spellEnd"/>
      <w:r>
        <w:t xml:space="preserve"> abilitato all'autenticazione.</w:t>
      </w:r>
    </w:p>
    <w:p w14:paraId="525617E4" w14:textId="77777777" w:rsidR="00DA073F" w:rsidRDefault="00DA073F" w:rsidP="00DA073F">
      <w:pPr>
        <w:pStyle w:val="Paragrafoelenco"/>
        <w:spacing w:after="60" w:line="276" w:lineRule="auto"/>
        <w:ind w:left="360"/>
      </w:pPr>
      <w:r>
        <w:rPr>
          <w:b/>
        </w:rPr>
        <w:t xml:space="preserve">• Username: </w:t>
      </w:r>
      <w:r>
        <w:t>Stringa univoca. Identificatore primario (candidato).</w:t>
      </w:r>
    </w:p>
    <w:p w14:paraId="4BDF734C" w14:textId="77777777" w:rsidR="00DA073F" w:rsidRDefault="00DA073F" w:rsidP="00DA073F">
      <w:pPr>
        <w:pStyle w:val="Paragrafoelenco"/>
        <w:spacing w:after="60" w:line="276" w:lineRule="auto"/>
        <w:ind w:left="360"/>
      </w:pPr>
      <w:r>
        <w:rPr>
          <w:b/>
        </w:rPr>
        <w:t xml:space="preserve">• Password: </w:t>
      </w:r>
      <w:r>
        <w:t>Stringa a 32 caratteri (</w:t>
      </w:r>
      <w:proofErr w:type="spellStart"/>
      <w:r>
        <w:t>hash</w:t>
      </w:r>
      <w:proofErr w:type="spellEnd"/>
      <w:r>
        <w:t xml:space="preserve"> MD5). Non </w:t>
      </w:r>
      <w:proofErr w:type="spellStart"/>
      <w:r>
        <w:t>nullable</w:t>
      </w:r>
      <w:proofErr w:type="spellEnd"/>
      <w:r>
        <w:t>.</w:t>
      </w:r>
    </w:p>
    <w:p w14:paraId="565712E9" w14:textId="77777777" w:rsidR="00DA073F" w:rsidRDefault="00DA073F" w:rsidP="00DA073F">
      <w:pPr>
        <w:pStyle w:val="Paragrafoelenco"/>
        <w:spacing w:after="60" w:line="276" w:lineRule="auto"/>
        <w:ind w:left="360"/>
      </w:pPr>
      <w:r>
        <w:rPr>
          <w:b/>
        </w:rPr>
        <w:t xml:space="preserve">• Nome / Cognome: </w:t>
      </w:r>
      <w:r>
        <w:t xml:space="preserve">Stringa. Non </w:t>
      </w:r>
      <w:proofErr w:type="spellStart"/>
      <w:r>
        <w:t>nullable</w:t>
      </w:r>
      <w:proofErr w:type="spellEnd"/>
      <w:r>
        <w:t>.</w:t>
      </w:r>
    </w:p>
    <w:p w14:paraId="657D487D" w14:textId="77777777" w:rsidR="00DA073F" w:rsidRDefault="00DA073F" w:rsidP="00DA073F">
      <w:pPr>
        <w:pStyle w:val="Paragrafoelenco"/>
        <w:spacing w:after="60" w:line="276" w:lineRule="auto"/>
        <w:ind w:left="360"/>
      </w:pPr>
      <w:r>
        <w:rPr>
          <w:b/>
        </w:rPr>
        <w:t xml:space="preserve">• Data di Nascita: </w:t>
      </w:r>
      <w:r>
        <w:t>Data. Attributo facoltativo (</w:t>
      </w:r>
      <w:proofErr w:type="spellStart"/>
      <w:r>
        <w:t>nullable</w:t>
      </w:r>
      <w:proofErr w:type="spellEnd"/>
      <w:r>
        <w:t>).</w:t>
      </w:r>
    </w:p>
    <w:p w14:paraId="1252C711" w14:textId="77777777" w:rsidR="00DA073F" w:rsidRDefault="00DA073F" w:rsidP="00DA073F">
      <w:pPr>
        <w:pStyle w:val="Paragrafoelenco"/>
        <w:spacing w:after="60" w:line="276" w:lineRule="auto"/>
        <w:ind w:left="360"/>
      </w:pPr>
      <w:r>
        <w:rPr>
          <w:b/>
        </w:rPr>
        <w:t xml:space="preserve">• Domicilio: </w:t>
      </w:r>
      <w:r>
        <w:t xml:space="preserve">Stringa alfanumerica. Non </w:t>
      </w:r>
      <w:proofErr w:type="spellStart"/>
      <w:r>
        <w:t>nullable</w:t>
      </w:r>
      <w:proofErr w:type="spellEnd"/>
      <w:r>
        <w:t>.</w:t>
      </w:r>
    </w:p>
    <w:p w14:paraId="0CABA0FC" w14:textId="77777777" w:rsidR="00DA073F" w:rsidRDefault="00DA073F" w:rsidP="00DA073F">
      <w:pPr>
        <w:pStyle w:val="Paragrafoelenco"/>
        <w:spacing w:after="60" w:line="276" w:lineRule="auto"/>
        <w:ind w:left="360"/>
      </w:pPr>
      <w:r>
        <w:rPr>
          <w:b/>
        </w:rPr>
        <w:t xml:space="preserve">• Ruolo: </w:t>
      </w:r>
      <w:r>
        <w:t xml:space="preserve">Valore </w:t>
      </w:r>
      <w:proofErr w:type="spellStart"/>
      <w:r>
        <w:t>enum</w:t>
      </w:r>
      <w:proofErr w:type="spellEnd"/>
      <w:r>
        <w:t xml:space="preserve"> con dominio {cliente, proiezionista, bigliettaio}. Non </w:t>
      </w:r>
      <w:proofErr w:type="spellStart"/>
      <w:r>
        <w:t>nullable</w:t>
      </w:r>
      <w:proofErr w:type="spellEnd"/>
      <w:r>
        <w:t>.</w:t>
      </w:r>
    </w:p>
    <w:p w14:paraId="2F4B93CD" w14:textId="77777777" w:rsidR="00DA073F" w:rsidRDefault="00DA073F" w:rsidP="00DA073F">
      <w:pPr>
        <w:spacing w:after="120" w:line="276" w:lineRule="auto"/>
      </w:pPr>
      <w:r>
        <w:rPr>
          <w:i/>
        </w:rPr>
        <w:t>L'entità incorpora una generalizzazione totale esclusiva: ogni utente appartiene a uno e un solo ruolo.</w:t>
      </w:r>
    </w:p>
    <w:p w14:paraId="0171F86B" w14:textId="77777777" w:rsidR="00DA073F" w:rsidRDefault="00DA073F" w:rsidP="00DA073F">
      <w:pPr>
        <w:spacing w:after="120" w:line="276" w:lineRule="auto"/>
      </w:pPr>
      <w:r>
        <w:t>2. Entità FILM</w:t>
      </w:r>
    </w:p>
    <w:p w14:paraId="0C53C54A" w14:textId="77777777" w:rsidR="00DA073F" w:rsidRDefault="00DA073F" w:rsidP="00DA073F">
      <w:pPr>
        <w:spacing w:after="120" w:line="276" w:lineRule="auto"/>
      </w:pPr>
      <w:r>
        <w:t>Rappresenta la scheda descrittiva di un film presente nel catalogo del cinema.</w:t>
      </w:r>
    </w:p>
    <w:p w14:paraId="04C46601" w14:textId="77777777" w:rsidR="00DA073F" w:rsidRDefault="00DA073F" w:rsidP="00DA073F">
      <w:pPr>
        <w:pStyle w:val="Paragrafoelenco"/>
        <w:spacing w:after="60" w:line="276" w:lineRule="auto"/>
        <w:ind w:left="360"/>
      </w:pPr>
      <w:r>
        <w:rPr>
          <w:b/>
        </w:rPr>
        <w:t xml:space="preserve">• Titolo: </w:t>
      </w:r>
      <w:r>
        <w:t>Stringa. Identificatore primario (composto con Regista).</w:t>
      </w:r>
    </w:p>
    <w:p w14:paraId="7D89E33A" w14:textId="77777777" w:rsidR="00DA073F" w:rsidRDefault="00DA073F" w:rsidP="00DA073F">
      <w:pPr>
        <w:pStyle w:val="Paragrafoelenco"/>
        <w:spacing w:after="60" w:line="276" w:lineRule="auto"/>
        <w:ind w:left="360"/>
      </w:pPr>
      <w:r>
        <w:rPr>
          <w:b/>
        </w:rPr>
        <w:t xml:space="preserve">• Regista / Genere: </w:t>
      </w:r>
      <w:r>
        <w:t>Stringa.</w:t>
      </w:r>
    </w:p>
    <w:p w14:paraId="2DDF2CBB" w14:textId="77777777" w:rsidR="00DA073F" w:rsidRDefault="00DA073F" w:rsidP="00DA073F">
      <w:pPr>
        <w:pStyle w:val="Paragrafoelenco"/>
        <w:spacing w:after="60" w:line="276" w:lineRule="auto"/>
        <w:ind w:left="360"/>
      </w:pPr>
      <w:r>
        <w:rPr>
          <w:b/>
        </w:rPr>
        <w:t xml:space="preserve">• Anno: </w:t>
      </w:r>
      <w:r>
        <w:t>Intero (anno di uscita).</w:t>
      </w:r>
    </w:p>
    <w:p w14:paraId="65C3DF84" w14:textId="77777777" w:rsidR="00DA073F" w:rsidRDefault="00DA073F" w:rsidP="00DA073F">
      <w:pPr>
        <w:pStyle w:val="Paragrafoelenco"/>
        <w:spacing w:after="60" w:line="276" w:lineRule="auto"/>
        <w:ind w:left="360"/>
      </w:pPr>
      <w:r>
        <w:rPr>
          <w:b/>
        </w:rPr>
        <w:t xml:space="preserve">• </w:t>
      </w:r>
      <w:proofErr w:type="spellStart"/>
      <w:r>
        <w:rPr>
          <w:b/>
        </w:rPr>
        <w:t>Durata_Minuti</w:t>
      </w:r>
      <w:proofErr w:type="spellEnd"/>
      <w:r>
        <w:rPr>
          <w:b/>
        </w:rPr>
        <w:t xml:space="preserve">: </w:t>
      </w:r>
      <w:r>
        <w:t>Intero (durata in minuti). Necessario per i controlli di sovrapposizione.</w:t>
      </w:r>
    </w:p>
    <w:p w14:paraId="2662C623" w14:textId="77777777" w:rsidR="00DA073F" w:rsidRDefault="00DA073F" w:rsidP="00DA073F">
      <w:pPr>
        <w:pStyle w:val="Paragrafoelenco"/>
        <w:spacing w:after="60" w:line="276" w:lineRule="auto"/>
        <w:ind w:left="360"/>
      </w:pPr>
      <w:r>
        <w:rPr>
          <w:b/>
        </w:rPr>
        <w:t xml:space="preserve">• </w:t>
      </w:r>
      <w:proofErr w:type="spellStart"/>
      <w:r>
        <w:rPr>
          <w:b/>
        </w:rPr>
        <w:t>Età_Minima</w:t>
      </w:r>
      <w:proofErr w:type="spellEnd"/>
      <w:r>
        <w:rPr>
          <w:b/>
        </w:rPr>
        <w:t xml:space="preserve">: </w:t>
      </w:r>
      <w:r>
        <w:t>Intero (età minima consigliata).</w:t>
      </w:r>
    </w:p>
    <w:p w14:paraId="3657F7DE" w14:textId="77777777" w:rsidR="00DA073F" w:rsidRDefault="00DA073F" w:rsidP="00DA073F">
      <w:pPr>
        <w:spacing w:after="120" w:line="276" w:lineRule="auto"/>
      </w:pPr>
      <w:r>
        <w:t>3. Entità PROIEZIONE</w:t>
      </w:r>
    </w:p>
    <w:p w14:paraId="67CCE09B" w14:textId="77777777" w:rsidR="00DA073F" w:rsidRDefault="00DA073F" w:rsidP="00DA073F">
      <w:pPr>
        <w:spacing w:after="120" w:line="276" w:lineRule="auto"/>
      </w:pPr>
      <w:r>
        <w:t>Esprime la pianificazione oraria in cui un determinato film viene proiettato nella sala unica del cinema.</w:t>
      </w:r>
    </w:p>
    <w:p w14:paraId="39D175CC" w14:textId="77777777" w:rsidR="00DA073F" w:rsidRDefault="00DA073F" w:rsidP="00DA073F">
      <w:pPr>
        <w:pStyle w:val="Paragrafoelenco"/>
        <w:spacing w:after="60" w:line="276" w:lineRule="auto"/>
        <w:ind w:left="360"/>
      </w:pPr>
      <w:r>
        <w:rPr>
          <w:b/>
        </w:rPr>
        <w:t xml:space="preserve">• </w:t>
      </w:r>
      <w:proofErr w:type="spellStart"/>
      <w:r>
        <w:rPr>
          <w:b/>
        </w:rPr>
        <w:t>Data_Ora</w:t>
      </w:r>
      <w:proofErr w:type="spellEnd"/>
      <w:r>
        <w:rPr>
          <w:b/>
        </w:rPr>
        <w:t xml:space="preserve">: </w:t>
      </w:r>
      <w:proofErr w:type="spellStart"/>
      <w:r>
        <w:t>Timestamp</w:t>
      </w:r>
      <w:proofErr w:type="spellEnd"/>
      <w:r>
        <w:t xml:space="preserve"> (data e ora). Identificatore primario; vincolo UNIQUE nel DB.</w:t>
      </w:r>
    </w:p>
    <w:p w14:paraId="33A0E4A2" w14:textId="77777777" w:rsidR="00DA073F" w:rsidRDefault="00DA073F" w:rsidP="00DA073F">
      <w:pPr>
        <w:pStyle w:val="Paragrafoelenco"/>
        <w:spacing w:after="60" w:line="276" w:lineRule="auto"/>
        <w:ind w:left="360"/>
      </w:pPr>
      <w:r>
        <w:rPr>
          <w:b/>
        </w:rPr>
        <w:t xml:space="preserve">• </w:t>
      </w:r>
      <w:proofErr w:type="spellStart"/>
      <w:r>
        <w:rPr>
          <w:b/>
        </w:rPr>
        <w:t>Prezzo_Biglietto</w:t>
      </w:r>
      <w:proofErr w:type="spellEnd"/>
      <w:r>
        <w:rPr>
          <w:b/>
        </w:rPr>
        <w:t xml:space="preserve">: </w:t>
      </w:r>
      <w:r>
        <w:t xml:space="preserve">Valore decimale non negativo. Non </w:t>
      </w:r>
      <w:proofErr w:type="spellStart"/>
      <w:r>
        <w:t>nullable</w:t>
      </w:r>
      <w:proofErr w:type="spellEnd"/>
      <w:r>
        <w:t>.</w:t>
      </w:r>
    </w:p>
    <w:p w14:paraId="3E6FE64E" w14:textId="77777777" w:rsidR="00DA073F" w:rsidRDefault="00DA073F" w:rsidP="00DA073F">
      <w:pPr>
        <w:pStyle w:val="Paragrafoelenco"/>
        <w:spacing w:after="60" w:line="276" w:lineRule="auto"/>
        <w:ind w:left="360"/>
      </w:pPr>
      <w:r>
        <w:rPr>
          <w:b/>
        </w:rPr>
        <w:t xml:space="preserve">• Film: </w:t>
      </w:r>
      <w:r>
        <w:t>Riferimento alla scheda del film (chiave esterna verso FILM).</w:t>
      </w:r>
    </w:p>
    <w:p w14:paraId="65E314CD" w14:textId="77777777" w:rsidR="00DA073F" w:rsidRDefault="00DA073F" w:rsidP="00DA073F">
      <w:pPr>
        <w:spacing w:after="120" w:line="276" w:lineRule="auto"/>
      </w:pPr>
      <w:r>
        <w:t>4. Entità PRENOTAZIONE</w:t>
      </w:r>
    </w:p>
    <w:p w14:paraId="53A1EDD7" w14:textId="77777777" w:rsidR="00DA073F" w:rsidRDefault="00DA073F" w:rsidP="00DA073F">
      <w:pPr>
        <w:spacing w:after="120" w:line="276" w:lineRule="auto"/>
      </w:pPr>
      <w:r>
        <w:t>Modella la prenotazione di posti effettuata da un cliente per una specifica proiezione.</w:t>
      </w:r>
    </w:p>
    <w:p w14:paraId="062E2421" w14:textId="77777777" w:rsidR="00DA073F" w:rsidRDefault="00DA073F" w:rsidP="00DA073F">
      <w:pPr>
        <w:pStyle w:val="Paragrafoelenco"/>
        <w:spacing w:after="60" w:line="276" w:lineRule="auto"/>
        <w:ind w:left="360"/>
      </w:pPr>
      <w:r>
        <w:rPr>
          <w:b/>
        </w:rPr>
        <w:t xml:space="preserve">• </w:t>
      </w:r>
      <w:proofErr w:type="spellStart"/>
      <w:r>
        <w:rPr>
          <w:b/>
        </w:rPr>
        <w:t>Cod_Prenotazione</w:t>
      </w:r>
      <w:proofErr w:type="spellEnd"/>
      <w:r>
        <w:rPr>
          <w:b/>
        </w:rPr>
        <w:t xml:space="preserve">: </w:t>
      </w:r>
      <w:r>
        <w:t>Intero auto-incrementante. Identificatore primario.</w:t>
      </w:r>
    </w:p>
    <w:p w14:paraId="332CC35B" w14:textId="77777777" w:rsidR="00DA073F" w:rsidRDefault="00DA073F" w:rsidP="00DA073F">
      <w:pPr>
        <w:pStyle w:val="Paragrafoelenco"/>
        <w:spacing w:after="60" w:line="276" w:lineRule="auto"/>
        <w:ind w:left="360"/>
      </w:pPr>
      <w:r>
        <w:rPr>
          <w:b/>
        </w:rPr>
        <w:t xml:space="preserve">• </w:t>
      </w:r>
      <w:proofErr w:type="spellStart"/>
      <w:r>
        <w:rPr>
          <w:b/>
        </w:rPr>
        <w:t>Num_Posti</w:t>
      </w:r>
      <w:proofErr w:type="spellEnd"/>
      <w:r>
        <w:rPr>
          <w:b/>
        </w:rPr>
        <w:t xml:space="preserve">: </w:t>
      </w:r>
      <w:r>
        <w:t xml:space="preserve">Intero positivo. Numero di biglietti della prenotazione. Non </w:t>
      </w:r>
      <w:proofErr w:type="spellStart"/>
      <w:r>
        <w:t>nullable</w:t>
      </w:r>
      <w:proofErr w:type="spellEnd"/>
      <w:r>
        <w:t>.</w:t>
      </w:r>
    </w:p>
    <w:p w14:paraId="574F4AD5" w14:textId="0254D5DB" w:rsidR="00DA073F" w:rsidRDefault="00337612" w:rsidP="00DA073F">
      <w:pPr>
        <w:pStyle w:val="Titolo2"/>
        <w:spacing w:before="240"/>
      </w:pPr>
      <w:r>
        <w:t>9</w:t>
      </w:r>
      <w:r w:rsidR="00DA073F">
        <w:t>.2.2 Dizionario delle Associazioni</w:t>
      </w:r>
    </w:p>
    <w:p w14:paraId="17F69FE1" w14:textId="77777777" w:rsidR="00DA073F" w:rsidRDefault="00DA073F" w:rsidP="00DA073F">
      <w:pPr>
        <w:spacing w:after="120" w:line="276" w:lineRule="auto"/>
      </w:pPr>
      <w:r>
        <w:t>Vengono descritte le associazioni tra le entità individuate:</w:t>
      </w:r>
    </w:p>
    <w:p w14:paraId="6B602DB0" w14:textId="77777777" w:rsidR="00DA073F" w:rsidRDefault="00DA073F" w:rsidP="00DA073F">
      <w:pPr>
        <w:pStyle w:val="Paragrafoelenco"/>
        <w:spacing w:after="60" w:line="276" w:lineRule="auto"/>
        <w:ind w:left="360"/>
      </w:pPr>
      <w:r>
        <w:rPr>
          <w:b/>
        </w:rPr>
        <w:t xml:space="preserve">• UTENTE → PRENOTAZIONE (Acquista): </w:t>
      </w:r>
      <w:r>
        <w:t>Cardinalità Utente (</w:t>
      </w:r>
      <w:proofErr w:type="gramStart"/>
      <w:r>
        <w:t>0:N</w:t>
      </w:r>
      <w:proofErr w:type="gramEnd"/>
      <w:r>
        <w:t>): un utente può avere zero o più prenotazioni. Cardinalità Prenotazione (1:1): ogni prenotazione è associata a esattamente un utente.</w:t>
      </w:r>
    </w:p>
    <w:p w14:paraId="63C5A68E" w14:textId="77777777" w:rsidR="00DA073F" w:rsidRDefault="00DA073F" w:rsidP="00DA073F">
      <w:pPr>
        <w:pStyle w:val="Paragrafoelenco"/>
        <w:spacing w:after="60" w:line="276" w:lineRule="auto"/>
        <w:ind w:left="360"/>
      </w:pPr>
      <w:r>
        <w:rPr>
          <w:b/>
        </w:rPr>
        <w:t xml:space="preserve">• PROIEZIONE → PRENOTAZIONE (Riferisce): </w:t>
      </w:r>
      <w:r>
        <w:t>Cardinalità Proiezione (</w:t>
      </w:r>
      <w:proofErr w:type="gramStart"/>
      <w:r>
        <w:t>0:N</w:t>
      </w:r>
      <w:proofErr w:type="gramEnd"/>
      <w:r>
        <w:t>): una proiezione può avere da zero prenotazioni fino al limite massimo di 200 posti. Cardinalità Prenotazione (1:1): ogni prenotazione riguarda esattamente una proiezione.</w:t>
      </w:r>
    </w:p>
    <w:p w14:paraId="30938BE6" w14:textId="77777777" w:rsidR="00DA073F" w:rsidRDefault="00DA073F" w:rsidP="00DA073F">
      <w:pPr>
        <w:pStyle w:val="Paragrafoelenco"/>
        <w:spacing w:after="60" w:line="276" w:lineRule="auto"/>
        <w:ind w:left="360"/>
      </w:pPr>
      <w:r>
        <w:rPr>
          <w:b/>
        </w:rPr>
        <w:t xml:space="preserve">• FILM → PROIEZIONE (Programma): </w:t>
      </w:r>
      <w:r>
        <w:t>Cardinalità Film (</w:t>
      </w:r>
      <w:proofErr w:type="gramStart"/>
      <w:r>
        <w:t>1:N</w:t>
      </w:r>
      <w:proofErr w:type="gramEnd"/>
      <w:r>
        <w:t>): un film può essere programmato in più proiezioni. Cardinalità Proiezione (1:1): ogni proiezione è relativa a un solo film.</w:t>
      </w:r>
    </w:p>
    <w:p w14:paraId="276AC921" w14:textId="77777777" w:rsidR="00DA073F" w:rsidRDefault="00DA073F" w:rsidP="00DA073F">
      <w:pPr>
        <w:pStyle w:val="Titolo2"/>
        <w:spacing w:before="240"/>
      </w:pPr>
      <w:r>
        <w:lastRenderedPageBreak/>
        <w:t>5.2.3 Diagramma Entità-Relazione (ER)</w:t>
      </w:r>
    </w:p>
    <w:p w14:paraId="46B2B0E8" w14:textId="77777777" w:rsidR="00DA073F" w:rsidRDefault="00DA073F" w:rsidP="00DA073F">
      <w:pPr>
        <w:spacing w:after="120" w:line="276" w:lineRule="auto"/>
      </w:pPr>
      <w:r>
        <w:t>Il diagramma seguente illustra le entità del sistema, i loro attributi e le associazioni individuate nella fase di analisi:</w:t>
      </w:r>
    </w:p>
    <w:p w14:paraId="50399DC8" w14:textId="77777777" w:rsidR="00DA073F" w:rsidRDefault="00DA073F" w:rsidP="00DA073F">
      <w:pPr>
        <w:spacing w:before="160" w:after="80"/>
        <w:jc w:val="center"/>
      </w:pPr>
      <w:r>
        <w:rPr>
          <w:noProof/>
        </w:rPr>
        <w:drawing>
          <wp:inline distT="0" distB="0" distL="0" distR="0" wp14:anchorId="09F5A3FF" wp14:editId="2FA12084">
            <wp:extent cx="5303520" cy="3913509"/>
            <wp:effectExtent l="0" t="0" r="0" b="0"/>
            <wp:docPr id="133717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3913509"/>
                    </a:xfrm>
                    <a:prstGeom prst="rect">
                      <a:avLst/>
                    </a:prstGeom>
                  </pic:spPr>
                </pic:pic>
              </a:graphicData>
            </a:graphic>
          </wp:inline>
        </w:drawing>
      </w:r>
    </w:p>
    <w:p w14:paraId="4D66D1E7" w14:textId="1AC1F503" w:rsidR="00DA073F" w:rsidRDefault="00DA073F" w:rsidP="00DA073F">
      <w:pPr>
        <w:spacing w:after="240"/>
        <w:jc w:val="center"/>
        <w:rPr>
          <w:i/>
          <w:color w:val="505050"/>
          <w:sz w:val="18"/>
        </w:rPr>
      </w:pPr>
      <w:r>
        <w:rPr>
          <w:i/>
          <w:color w:val="505050"/>
          <w:sz w:val="18"/>
        </w:rPr>
        <w:t xml:space="preserve">Figura </w:t>
      </w:r>
      <w:r w:rsidR="00337612">
        <w:rPr>
          <w:i/>
          <w:color w:val="505050"/>
          <w:sz w:val="18"/>
        </w:rPr>
        <w:t>9</w:t>
      </w:r>
      <w:r>
        <w:rPr>
          <w:i/>
          <w:color w:val="505050"/>
          <w:sz w:val="18"/>
        </w:rPr>
        <w:t xml:space="preserve">.1: Schema Entità-Relazione della base di dati </w:t>
      </w:r>
      <w:proofErr w:type="spellStart"/>
      <w:r>
        <w:rPr>
          <w:i/>
          <w:color w:val="505050"/>
          <w:sz w:val="18"/>
        </w:rPr>
        <w:t>CineMax</w:t>
      </w:r>
      <w:proofErr w:type="spellEnd"/>
    </w:p>
    <w:p w14:paraId="4ACEB9E6" w14:textId="77777777" w:rsidR="005873E2" w:rsidRDefault="005873E2" w:rsidP="00DA073F">
      <w:pPr>
        <w:spacing w:after="240"/>
        <w:jc w:val="center"/>
        <w:rPr>
          <w:i/>
          <w:color w:val="505050"/>
          <w:sz w:val="18"/>
        </w:rPr>
      </w:pPr>
    </w:p>
    <w:p w14:paraId="64FFADCC" w14:textId="1CD58014" w:rsidR="005873E2" w:rsidRDefault="005873E2" w:rsidP="00DA073F">
      <w:pPr>
        <w:spacing w:after="240"/>
        <w:jc w:val="center"/>
        <w:rPr>
          <w:iCs/>
          <w:color w:val="505050"/>
          <w:sz w:val="18"/>
        </w:rPr>
      </w:pPr>
      <w:r>
        <w:rPr>
          <w:iCs/>
          <w:color w:val="505050"/>
          <w:sz w:val="18"/>
        </w:rPr>
        <w:t>Simboli grafici utilizzati:</w:t>
      </w:r>
    </w:p>
    <w:p w14:paraId="0BBA430A" w14:textId="41E93027" w:rsidR="005873E2" w:rsidRPr="005873E2" w:rsidRDefault="005873E2" w:rsidP="00DA073F">
      <w:pPr>
        <w:spacing w:after="240"/>
        <w:jc w:val="center"/>
        <w:rPr>
          <w:iCs/>
          <w:color w:val="505050"/>
          <w:sz w:val="18"/>
        </w:rPr>
      </w:pPr>
      <w:r>
        <w:rPr>
          <w:noProof/>
        </w:rPr>
        <w:drawing>
          <wp:inline distT="0" distB="0" distL="0" distR="0" wp14:anchorId="4657E275" wp14:editId="67ABB91B">
            <wp:extent cx="1752600" cy="3124200"/>
            <wp:effectExtent l="0" t="0" r="0" b="0"/>
            <wp:docPr id="44884032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2600" cy="3124200"/>
                    </a:xfrm>
                    <a:prstGeom prst="rect">
                      <a:avLst/>
                    </a:prstGeom>
                    <a:noFill/>
                    <a:ln>
                      <a:noFill/>
                    </a:ln>
                  </pic:spPr>
                </pic:pic>
              </a:graphicData>
            </a:graphic>
          </wp:inline>
        </w:drawing>
      </w:r>
    </w:p>
    <w:p w14:paraId="138C73B0" w14:textId="77777777" w:rsidR="005873E2" w:rsidRDefault="005873E2" w:rsidP="00DA073F">
      <w:pPr>
        <w:spacing w:after="240"/>
        <w:jc w:val="center"/>
      </w:pPr>
    </w:p>
    <w:p w14:paraId="7C8F795C" w14:textId="6121E219" w:rsidR="00DA073F" w:rsidRDefault="00337612" w:rsidP="00DA073F">
      <w:pPr>
        <w:pStyle w:val="Titolo2"/>
        <w:spacing w:before="240"/>
      </w:pPr>
      <w:r>
        <w:t>9</w:t>
      </w:r>
      <w:r w:rsidR="00DA073F">
        <w:t>.2.4 Vincoli di Integrità Concettuale</w:t>
      </w:r>
    </w:p>
    <w:p w14:paraId="272FB496" w14:textId="77777777" w:rsidR="00DA073F" w:rsidRDefault="00DA073F" w:rsidP="00DA073F">
      <w:pPr>
        <w:spacing w:after="120" w:line="276" w:lineRule="auto"/>
      </w:pPr>
      <w:r>
        <w:t>Vincoli non esprimibili graficamente nel diagramma ER, espressi in linguaggio naturale:</w:t>
      </w:r>
    </w:p>
    <w:p w14:paraId="6C2FA333" w14:textId="75532347" w:rsidR="00DA073F" w:rsidRPr="00FC537B" w:rsidRDefault="00DA073F" w:rsidP="00FC537B">
      <w:pPr>
        <w:pStyle w:val="Paragrafoelenco"/>
        <w:spacing w:after="60" w:line="276" w:lineRule="auto"/>
        <w:ind w:left="360"/>
        <w:rPr>
          <w:bCs/>
        </w:rPr>
      </w:pPr>
      <w:r>
        <w:rPr>
          <w:b/>
        </w:rPr>
        <w:t xml:space="preserve">• </w:t>
      </w:r>
      <w:r w:rsidR="00FC537B" w:rsidRPr="00FC537B">
        <w:rPr>
          <w:b/>
        </w:rPr>
        <w:t> </w:t>
      </w:r>
      <w:r w:rsidR="00FC537B" w:rsidRPr="00FC537B">
        <w:rPr>
          <w:b/>
          <w:bCs/>
        </w:rPr>
        <w:t>Vincolo di Coerenza del Tipo di Utente nell'acquisto della proiezione</w:t>
      </w:r>
      <w:r w:rsidR="00FC537B" w:rsidRPr="00FC537B">
        <w:rPr>
          <w:b/>
        </w:rPr>
        <w:t xml:space="preserve">: </w:t>
      </w:r>
      <w:r w:rsidR="00FC537B" w:rsidRPr="00FC537B">
        <w:rPr>
          <w:bCs/>
        </w:rPr>
        <w:t>Un'istanza della relazione Acquisto può esistere solo se l'entità Utente correlata presenta un tipo valorizzato a “Cliente”. Gli utenti con ruolo “Proiezionista” o “Bigliettaio” sono interamente esclusi dal flusso delle prenotazioni. </w:t>
      </w:r>
    </w:p>
    <w:p w14:paraId="6F7D51FC" w14:textId="6D3D6906" w:rsidR="00FC537B" w:rsidRDefault="00DA073F" w:rsidP="00DA073F">
      <w:pPr>
        <w:pStyle w:val="Paragrafoelenco"/>
        <w:spacing w:after="60" w:line="276" w:lineRule="auto"/>
        <w:ind w:left="360"/>
        <w:rPr>
          <w:b/>
        </w:rPr>
      </w:pPr>
      <w:r>
        <w:rPr>
          <w:b/>
        </w:rPr>
        <w:t xml:space="preserve">• </w:t>
      </w:r>
      <w:r w:rsidR="00FC537B" w:rsidRPr="00FC537B">
        <w:rPr>
          <w:b/>
          <w:bCs/>
        </w:rPr>
        <w:t>Vincolo di capacità della sala</w:t>
      </w:r>
      <w:r w:rsidR="00FC537B" w:rsidRPr="00FC537B">
        <w:rPr>
          <w:b/>
        </w:rPr>
        <w:t xml:space="preserve">: </w:t>
      </w:r>
      <w:r w:rsidR="00FC537B" w:rsidRPr="00FC537B">
        <w:rPr>
          <w:bCs/>
        </w:rPr>
        <w:t>Per ogni istanza dell’entità Proiezione, la somma algebrica degli attributi </w:t>
      </w:r>
      <w:proofErr w:type="spellStart"/>
      <w:r w:rsidR="00FC537B" w:rsidRPr="00FC537B">
        <w:rPr>
          <w:bCs/>
        </w:rPr>
        <w:t>Num_Posti</w:t>
      </w:r>
      <w:proofErr w:type="spellEnd"/>
      <w:r w:rsidR="00FC537B" w:rsidRPr="00FC537B">
        <w:rPr>
          <w:bCs/>
        </w:rPr>
        <w:t> di tutte le istanze di Prenotazione ad essa associate non deve mai superare il valore fisso dei 200 posti (capienza della sala cinematografica):</w:t>
      </w:r>
      <w:r w:rsidR="00FC537B">
        <w:rPr>
          <w:bCs/>
        </w:rPr>
        <w:t xml:space="preserve"> </w:t>
      </w:r>
      <m:oMath>
        <m:nary>
          <m:naryPr>
            <m:chr m:val="∑"/>
            <m:limLoc m:val="undOvr"/>
            <m:supHide m:val="1"/>
            <m:ctrlPr>
              <w:rPr>
                <w:rFonts w:ascii="Cambria Math" w:hAnsi="Cambria Math"/>
                <w:bCs/>
              </w:rPr>
            </m:ctrlPr>
          </m:naryPr>
          <m:sub>
            <m:r>
              <w:rPr>
                <w:rFonts w:ascii="Cambria Math" w:hAnsi="Cambria Math"/>
              </w:rPr>
              <m:t>iϵPrenotazioni(p)</m:t>
            </m:r>
          </m:sub>
          <m:sup/>
          <m:e>
            <m:r>
              <w:rPr>
                <w:rFonts w:ascii="Cambria Math" w:hAnsi="Cambria Math"/>
              </w:rPr>
              <m:t>Num</m:t>
            </m:r>
            <m:r>
              <m:rPr>
                <m:lit/>
              </m:rPr>
              <w:rPr>
                <w:rFonts w:ascii="Cambria Math" w:hAnsi="Cambria Math"/>
              </w:rPr>
              <m:t>_</m:t>
            </m:r>
            <m:r>
              <w:rPr>
                <w:rFonts w:ascii="Cambria Math" w:hAnsi="Cambria Math"/>
              </w:rPr>
              <m:t>Posti≤200</m:t>
            </m:r>
          </m:e>
        </m:nary>
      </m:oMath>
      <w:r w:rsidR="00FC537B">
        <w:rPr>
          <w:rFonts w:eastAsiaTheme="minorEastAsia"/>
          <w:bCs/>
        </w:rPr>
        <w:t xml:space="preserve"> </w:t>
      </w:r>
      <m:oMath>
        <m:r>
          <w:rPr>
            <w:rFonts w:ascii="Cambria Math" w:eastAsiaTheme="minorEastAsia" w:hAnsi="Cambria Math"/>
          </w:rPr>
          <m:t>∀p∈Proiezione</m:t>
        </m:r>
      </m:oMath>
    </w:p>
    <w:p w14:paraId="031CE429" w14:textId="1B250AA3" w:rsidR="00DA073F" w:rsidRPr="00FC537B" w:rsidRDefault="00DA073F" w:rsidP="00FC537B">
      <w:pPr>
        <w:pStyle w:val="Paragrafoelenco"/>
        <w:spacing w:after="60" w:line="276" w:lineRule="auto"/>
        <w:ind w:left="360"/>
        <w:rPr>
          <w:bCs/>
        </w:rPr>
      </w:pPr>
      <w:r>
        <w:rPr>
          <w:b/>
        </w:rPr>
        <w:t xml:space="preserve">• </w:t>
      </w:r>
      <w:r w:rsidR="00FC537B" w:rsidRPr="00FC537B">
        <w:rPr>
          <w:b/>
          <w:bCs/>
        </w:rPr>
        <w:t>Vincolo di Non Sovrapposizione Temporale</w:t>
      </w:r>
      <w:r w:rsidR="00FC537B" w:rsidRPr="00FC537B">
        <w:rPr>
          <w:b/>
        </w:rPr>
        <w:t xml:space="preserve">: </w:t>
      </w:r>
      <w:r w:rsidR="00FC537B" w:rsidRPr="00FC537B">
        <w:rPr>
          <w:bCs/>
        </w:rPr>
        <w:t>Siano </w:t>
      </w:r>
      <m:oMath>
        <m:sSub>
          <m:sSubPr>
            <m:ctrlPr>
              <w:rPr>
                <w:rFonts w:ascii="Cambria Math" w:hAnsi="Cambria Math"/>
                <w:bCs/>
              </w:rPr>
            </m:ctrlPr>
          </m:sSubPr>
          <m:e>
            <m:r>
              <w:rPr>
                <w:rFonts w:ascii="Cambria Math" w:hAnsi="Cambria Math"/>
              </w:rPr>
              <m:t>p</m:t>
            </m:r>
          </m:e>
          <m:sub>
            <m:r>
              <w:rPr>
                <w:rFonts w:ascii="Cambria Math" w:hAnsi="Cambria Math"/>
              </w:rPr>
              <m:t>1</m:t>
            </m:r>
          </m:sub>
        </m:sSub>
      </m:oMath>
      <w:r w:rsidR="00FC537B">
        <w:rPr>
          <w:rFonts w:eastAsiaTheme="minorEastAsia"/>
          <w:bCs/>
        </w:rPr>
        <w:t xml:space="preserve"> </w:t>
      </w:r>
      <w:r w:rsidR="00FC537B" w:rsidRPr="00FC537B">
        <w:rPr>
          <w:bCs/>
        </w:rPr>
        <w:t>e </w:t>
      </w:r>
      <m:oMath>
        <m:sSub>
          <m:sSubPr>
            <m:ctrlPr>
              <w:rPr>
                <w:rFonts w:ascii="Cambria Math" w:hAnsi="Cambria Math"/>
                <w:bCs/>
              </w:rPr>
            </m:ctrlPr>
          </m:sSubPr>
          <m:e>
            <m:r>
              <w:rPr>
                <w:rFonts w:ascii="Cambria Math" w:hAnsi="Cambria Math"/>
              </w:rPr>
              <m:t>p</m:t>
            </m:r>
          </m:e>
          <m:sub>
            <m:r>
              <w:rPr>
                <w:rFonts w:ascii="Cambria Math" w:hAnsi="Cambria Math"/>
              </w:rPr>
              <m:t>2</m:t>
            </m:r>
          </m:sub>
        </m:sSub>
      </m:oMath>
      <w:r w:rsidR="00FC537B" w:rsidRPr="00FC537B">
        <w:rPr>
          <w:bCs/>
        </w:rPr>
        <w:t> due istanze distinte di Proiezione programmate nella medesima giornata. Definiti </w:t>
      </w:r>
      <m:oMath>
        <m:sSub>
          <m:sSubPr>
            <m:ctrlPr>
              <w:rPr>
                <w:rFonts w:ascii="Cambria Math" w:hAnsi="Cambria Math"/>
                <w:bCs/>
              </w:rPr>
            </m:ctrlPr>
          </m:sSubPr>
          <m:e>
            <m:r>
              <w:rPr>
                <w:rFonts w:ascii="Cambria Math" w:hAnsi="Cambria Math"/>
              </w:rPr>
              <m:t>T</m:t>
            </m:r>
          </m:e>
          <m:sub>
            <m:r>
              <w:rPr>
                <w:rFonts w:ascii="Cambria Math" w:hAnsi="Cambria Math"/>
              </w:rPr>
              <m:t>inizio</m:t>
            </m:r>
          </m:sub>
        </m:sSub>
      </m:oMath>
      <w:r w:rsidR="00FC537B" w:rsidRPr="00FC537B">
        <w:rPr>
          <w:bCs/>
        </w:rPr>
        <w:t> come</w:t>
      </w:r>
      <w:r w:rsidR="00FC537B">
        <w:rPr>
          <w:bCs/>
        </w:rPr>
        <w:t xml:space="preserve"> l</w:t>
      </w:r>
      <w:r w:rsidR="00FC537B" w:rsidRPr="00FC537B">
        <w:rPr>
          <w:bCs/>
        </w:rPr>
        <w:t>'attributo </w:t>
      </w:r>
      <w:proofErr w:type="spellStart"/>
      <w:r w:rsidR="00FC537B" w:rsidRPr="00FC537B">
        <w:rPr>
          <w:bCs/>
        </w:rPr>
        <w:t>Data_Ora</w:t>
      </w:r>
      <w:proofErr w:type="spellEnd"/>
      <w:r w:rsidR="00FC537B" w:rsidRPr="00FC537B">
        <w:rPr>
          <w:bCs/>
        </w:rPr>
        <w:t> della proiezione, D come la Durata del film associato C = 30 minuti come tempo per l’uscita delle persone, la pulizia della sala e l’ingresso delle persone alla successiva proiezione, deve essere sempre garantito che gli intervalli temporali</w:t>
      </w:r>
      <w:r w:rsidR="00FC537B">
        <w:rPr>
          <w:bCs/>
        </w:rPr>
        <w:t xml:space="preserve"> </w:t>
      </w:r>
      <w:r w:rsidR="00FC537B" w:rsidRPr="00FC537B">
        <w:rPr>
          <w:bCs/>
        </w:rPr>
        <w:t>[</w:t>
      </w:r>
      <m:oMath>
        <m:sSub>
          <m:sSubPr>
            <m:ctrlPr>
              <w:rPr>
                <w:rFonts w:ascii="Cambria Math" w:hAnsi="Cambria Math"/>
                <w:bCs/>
              </w:rPr>
            </m:ctrlPr>
          </m:sSubPr>
          <m:e>
            <m:r>
              <w:rPr>
                <w:rFonts w:ascii="Cambria Math" w:hAnsi="Cambria Math"/>
              </w:rPr>
              <m:t>T</m:t>
            </m:r>
          </m:e>
          <m:sub>
            <m:r>
              <w:rPr>
                <w:rFonts w:ascii="Cambria Math" w:hAnsi="Cambria Math"/>
              </w:rPr>
              <m:t>inizio</m:t>
            </m:r>
          </m:sub>
        </m:sSub>
      </m:oMath>
      <w:r w:rsidR="00FC537B">
        <w:rPr>
          <w:rFonts w:eastAsiaTheme="minorEastAsia"/>
          <w:bCs/>
        </w:rPr>
        <w:t>,</w:t>
      </w:r>
      <w:r w:rsidR="00FC537B" w:rsidRPr="00FC537B">
        <w:rPr>
          <w:bCs/>
          <w:i/>
          <w:iCs/>
        </w:rPr>
        <w:t> </w:t>
      </w:r>
      <m:oMath>
        <m:sSub>
          <m:sSubPr>
            <m:ctrlPr>
              <w:rPr>
                <w:rFonts w:ascii="Cambria Math" w:hAnsi="Cambria Math"/>
                <w:bCs/>
              </w:rPr>
            </m:ctrlPr>
          </m:sSubPr>
          <m:e>
            <m:r>
              <w:rPr>
                <w:rFonts w:ascii="Cambria Math" w:hAnsi="Cambria Math"/>
              </w:rPr>
              <m:t>T</m:t>
            </m:r>
          </m:e>
          <m:sub>
            <m:r>
              <w:rPr>
                <w:rFonts w:ascii="Cambria Math" w:hAnsi="Cambria Math"/>
              </w:rPr>
              <m:t>inizio</m:t>
            </m:r>
          </m:sub>
        </m:sSub>
      </m:oMath>
      <w:r w:rsidR="00FC537B" w:rsidRPr="00FC537B">
        <w:rPr>
          <w:bCs/>
        </w:rPr>
        <w:t> + D + C]</w:t>
      </w:r>
      <w:r w:rsidR="00FC537B">
        <w:rPr>
          <w:bCs/>
        </w:rPr>
        <w:t xml:space="preserve"> </w:t>
      </w:r>
      <w:r w:rsidR="00FC537B" w:rsidRPr="00FC537B">
        <w:rPr>
          <w:bCs/>
        </w:rPr>
        <w:t>delle due proiezioni siano disgiunti. </w:t>
      </w:r>
    </w:p>
    <w:p w14:paraId="0669A0E9" w14:textId="4CDE4210" w:rsidR="00DA073F" w:rsidRDefault="00337612" w:rsidP="00DA073F">
      <w:pPr>
        <w:pStyle w:val="Titolo1"/>
        <w:spacing w:before="320" w:after="120"/>
      </w:pPr>
      <w:r>
        <w:t>9</w:t>
      </w:r>
      <w:r w:rsidR="00DA073F">
        <w:t>.3 Ristrutturazione dello Schema ER</w:t>
      </w:r>
    </w:p>
    <w:p w14:paraId="1D4EBDFA" w14:textId="0B946190" w:rsidR="00DA073F" w:rsidRDefault="00DA073F" w:rsidP="00DA073F">
      <w:pPr>
        <w:spacing w:after="120" w:line="276" w:lineRule="auto"/>
      </w:pPr>
      <w:r>
        <w:t>La fase di ristrutturazione mira a eliminare ridondanze, prevenire anomalie di manipolazione (inserimento, cancellazione, aggiornamento) e preparare lo schema alla traduzione in modello relazionale in Terza Forma Normale (3NF)</w:t>
      </w:r>
      <w:r w:rsidR="00FC537B">
        <w:t>:</w:t>
      </w:r>
    </w:p>
    <w:p w14:paraId="5C6397BA" w14:textId="77777777" w:rsidR="00FC537B" w:rsidRPr="00FC537B" w:rsidRDefault="00FC537B" w:rsidP="00FC537B">
      <w:pPr>
        <w:spacing w:after="120" w:line="276" w:lineRule="auto"/>
      </w:pPr>
      <w:r w:rsidRPr="00FC537B">
        <w:t>Le scelte di ristrutturazione adottate sono state svolte in base ai seguenti criteri: </w:t>
      </w:r>
    </w:p>
    <w:p w14:paraId="73C0AD5C" w14:textId="77777777" w:rsidR="00FC537B" w:rsidRPr="00FC537B" w:rsidRDefault="00FC537B" w:rsidP="00FC537B">
      <w:pPr>
        <w:numPr>
          <w:ilvl w:val="0"/>
          <w:numId w:val="4"/>
        </w:numPr>
        <w:spacing w:after="120" w:line="276" w:lineRule="auto"/>
      </w:pPr>
      <w:r w:rsidRPr="00FC537B">
        <w:t>Traduzione degli attributi complessi in altre forme come più valori atomici, oppure nuove entità.  </w:t>
      </w:r>
    </w:p>
    <w:p w14:paraId="41C786C0" w14:textId="3353AD7C" w:rsidR="00FC537B" w:rsidRPr="00FC537B" w:rsidRDefault="00FC537B" w:rsidP="00FC537B">
      <w:pPr>
        <w:numPr>
          <w:ilvl w:val="0"/>
          <w:numId w:val="5"/>
        </w:numPr>
        <w:spacing w:after="120" w:line="276" w:lineRule="auto"/>
      </w:pPr>
      <w:r w:rsidRPr="00FC537B">
        <w:t xml:space="preserve">Gli attributi che non sono identificatori dipendono interamente e </w:t>
      </w:r>
      <w:proofErr w:type="gramStart"/>
      <w:r w:rsidRPr="00FC537B">
        <w:t xml:space="preserve">funzionalmente </w:t>
      </w:r>
      <w:r>
        <w:t xml:space="preserve"> </w:t>
      </w:r>
      <w:r w:rsidRPr="00FC537B">
        <w:t>dagli</w:t>
      </w:r>
      <w:proofErr w:type="gramEnd"/>
      <w:r w:rsidRPr="00FC537B">
        <w:t> identificatori primari. </w:t>
      </w:r>
    </w:p>
    <w:p w14:paraId="4D66E6F1" w14:textId="77777777" w:rsidR="00FC537B" w:rsidRDefault="00FC537B" w:rsidP="00FC537B">
      <w:pPr>
        <w:numPr>
          <w:ilvl w:val="0"/>
          <w:numId w:val="6"/>
        </w:numPr>
        <w:spacing w:after="120" w:line="276" w:lineRule="auto"/>
        <w:ind w:left="709"/>
      </w:pPr>
      <w:r w:rsidRPr="00FC537B">
        <w:t xml:space="preserve">Gli attributi, che non appartengono all’identificatore primario, non dipendono da altri </w:t>
      </w:r>
      <w:r>
        <w:t>a</w:t>
      </w:r>
      <w:r w:rsidRPr="00FC537B">
        <w:t xml:space="preserve">ttributi che non fanno parte dell’identificatore primario. </w:t>
      </w:r>
    </w:p>
    <w:p w14:paraId="45844AE8" w14:textId="72C6BDA9" w:rsidR="00FC537B" w:rsidRDefault="00FC537B" w:rsidP="00FC537B">
      <w:pPr>
        <w:spacing w:after="120" w:line="276" w:lineRule="auto"/>
      </w:pPr>
      <w:r>
        <w:rPr>
          <w:noProof/>
        </w:rPr>
        <w:lastRenderedPageBreak/>
        <w:drawing>
          <wp:inline distT="0" distB="0" distL="0" distR="0" wp14:anchorId="6260B5AC" wp14:editId="3DC7AFC9">
            <wp:extent cx="6116320" cy="4937760"/>
            <wp:effectExtent l="0" t="0" r="0" b="0"/>
            <wp:docPr id="72425140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6320" cy="4937760"/>
                    </a:xfrm>
                    <a:prstGeom prst="rect">
                      <a:avLst/>
                    </a:prstGeom>
                    <a:noFill/>
                    <a:ln>
                      <a:noFill/>
                    </a:ln>
                  </pic:spPr>
                </pic:pic>
              </a:graphicData>
            </a:graphic>
          </wp:inline>
        </w:drawing>
      </w:r>
      <w:r w:rsidRPr="00FC537B">
        <w:t>  </w:t>
      </w:r>
    </w:p>
    <w:p w14:paraId="70DAD42F" w14:textId="614898B8" w:rsidR="00DA073F" w:rsidRDefault="00337612" w:rsidP="00DA073F">
      <w:pPr>
        <w:pStyle w:val="Titolo2"/>
        <w:spacing w:before="240"/>
      </w:pPr>
      <w:r>
        <w:t>9</w:t>
      </w:r>
      <w:r w:rsidR="00DA073F">
        <w:t>.3.1 Trasformazione dell'Attributo Complesso Film in Entità</w:t>
      </w:r>
    </w:p>
    <w:p w14:paraId="160AFEC2" w14:textId="77777777" w:rsidR="00DA073F" w:rsidRDefault="00DA073F" w:rsidP="00DA073F">
      <w:pPr>
        <w:spacing w:after="120" w:line="276" w:lineRule="auto"/>
      </w:pPr>
      <w:r>
        <w:t>L'attributo complesso Film nell'entità Proiezione (composto da titolo, regista, genere, durata, anno, età minima) presentava le seguenti criticità:</w:t>
      </w:r>
    </w:p>
    <w:p w14:paraId="3EDC1518" w14:textId="77777777" w:rsidR="00DA073F" w:rsidRDefault="00DA073F" w:rsidP="00DA073F">
      <w:pPr>
        <w:pStyle w:val="Paragrafoelenco"/>
        <w:spacing w:after="60" w:line="276" w:lineRule="auto"/>
        <w:ind w:left="360"/>
      </w:pPr>
      <w:r>
        <w:rPr>
          <w:b/>
        </w:rPr>
        <w:t xml:space="preserve">• Ridondanza: </w:t>
      </w:r>
      <w:r>
        <w:t>I dati del film venivano duplicati per ogni proiezione dello stesso film.</w:t>
      </w:r>
    </w:p>
    <w:p w14:paraId="1C22118A" w14:textId="77777777" w:rsidR="00DA073F" w:rsidRDefault="00DA073F" w:rsidP="00DA073F">
      <w:pPr>
        <w:pStyle w:val="Paragrafoelenco"/>
        <w:spacing w:after="60" w:line="276" w:lineRule="auto"/>
        <w:ind w:left="360"/>
      </w:pPr>
      <w:r>
        <w:rPr>
          <w:b/>
        </w:rPr>
        <w:t xml:space="preserve">• Anomalia di aggiornamento: </w:t>
      </w:r>
      <w:r>
        <w:t>La correzione di un'informazione del film (es. titolo errato) richiedeva l'aggiornamento di tutte le righe in Proiezione.</w:t>
      </w:r>
    </w:p>
    <w:p w14:paraId="62078A1C" w14:textId="77777777" w:rsidR="00DA073F" w:rsidRDefault="00DA073F" w:rsidP="00DA073F">
      <w:pPr>
        <w:pStyle w:val="Paragrafoelenco"/>
        <w:spacing w:after="60" w:line="276" w:lineRule="auto"/>
        <w:ind w:left="360"/>
      </w:pPr>
      <w:r>
        <w:rPr>
          <w:b/>
        </w:rPr>
        <w:t xml:space="preserve">• Anomalia di cancellazione: </w:t>
      </w:r>
      <w:r>
        <w:t>L'annullamento dell'unica proiezione di un film avrebbe comportato la perdita irreversibile della scheda film.</w:t>
      </w:r>
    </w:p>
    <w:p w14:paraId="564A501A" w14:textId="77777777" w:rsidR="00DA073F" w:rsidRDefault="00DA073F" w:rsidP="00DA073F">
      <w:pPr>
        <w:spacing w:after="120" w:line="276" w:lineRule="auto"/>
      </w:pPr>
      <w:r>
        <w:t>Soluzione: l'attributo complesso Film è stato estratto e promosso a entità autonoma FILM, collegata a PROIEZIONE tramite chiave esterna (</w:t>
      </w:r>
      <w:proofErr w:type="spellStart"/>
      <w:r>
        <w:t>id_film</w:t>
      </w:r>
      <w:proofErr w:type="spellEnd"/>
      <w:r>
        <w:t>). In questo modo i dati del film sono memorizzati una sola volta.</w:t>
      </w:r>
    </w:p>
    <w:p w14:paraId="7BEFDFEA" w14:textId="5D9F4204" w:rsidR="00DA073F" w:rsidRDefault="00337612" w:rsidP="00DA073F">
      <w:pPr>
        <w:pStyle w:val="Titolo2"/>
        <w:spacing w:before="240"/>
      </w:pPr>
      <w:r>
        <w:t>9</w:t>
      </w:r>
      <w:r w:rsidR="00DA073F">
        <w:t>.3.2 Prevenzione delle Ridondanze: Attributi Derivabili</w:t>
      </w:r>
    </w:p>
    <w:p w14:paraId="3C6E187B" w14:textId="77777777" w:rsidR="00DA073F" w:rsidRDefault="00DA073F" w:rsidP="00DA073F">
      <w:pPr>
        <w:spacing w:after="120" w:line="276" w:lineRule="auto"/>
      </w:pPr>
      <w:r>
        <w:t>Per rispettare i principi della 3NF, sono stati esclusi i seguenti attributi calcolabili:</w:t>
      </w:r>
    </w:p>
    <w:p w14:paraId="66AE05EA" w14:textId="77777777" w:rsidR="00DA073F" w:rsidRDefault="00DA073F" w:rsidP="00DA073F">
      <w:pPr>
        <w:pStyle w:val="Paragrafoelenco"/>
        <w:spacing w:after="60" w:line="276" w:lineRule="auto"/>
        <w:ind w:left="360"/>
      </w:pPr>
      <w:r>
        <w:rPr>
          <w:b/>
        </w:rPr>
        <w:lastRenderedPageBreak/>
        <w:t xml:space="preserve">• Posti disponibili in sala: </w:t>
      </w:r>
      <w:r>
        <w:t xml:space="preserve">Non è presente alcun attributo </w:t>
      </w:r>
      <w:proofErr w:type="spellStart"/>
      <w:r>
        <w:t>posti_disponibili</w:t>
      </w:r>
      <w:proofErr w:type="spellEnd"/>
      <w:r>
        <w:t xml:space="preserve"> né in PROIEZIONE né altrove. Il dato viene derivato dinamicamente tramite la vista SQL </w:t>
      </w:r>
      <w:proofErr w:type="spellStart"/>
      <w:r>
        <w:t>Proiezioni_pianificate</w:t>
      </w:r>
      <w:proofErr w:type="spellEnd"/>
      <w:r>
        <w:t xml:space="preserve"> come: </w:t>
      </w:r>
      <w:proofErr w:type="spellStart"/>
      <w:r>
        <w:t>posti_liberi</w:t>
      </w:r>
      <w:proofErr w:type="spellEnd"/>
      <w:r>
        <w:t xml:space="preserve"> = 200 − </w:t>
      </w:r>
      <w:proofErr w:type="gramStart"/>
      <w:r>
        <w:t>SUM(</w:t>
      </w:r>
      <w:proofErr w:type="spellStart"/>
      <w:proofErr w:type="gramEnd"/>
      <w:r>
        <w:t>numero_posti</w:t>
      </w:r>
      <w:proofErr w:type="spellEnd"/>
      <w:r>
        <w:t>).</w:t>
      </w:r>
    </w:p>
    <w:p w14:paraId="3D25DD0A" w14:textId="77777777" w:rsidR="00DA073F" w:rsidRDefault="00DA073F" w:rsidP="00DA073F">
      <w:pPr>
        <w:pStyle w:val="Paragrafoelenco"/>
        <w:spacing w:after="60" w:line="276" w:lineRule="auto"/>
        <w:ind w:left="360"/>
      </w:pPr>
      <w:r>
        <w:rPr>
          <w:b/>
        </w:rPr>
        <w:t xml:space="preserve">• Costo totale prenotazione: </w:t>
      </w:r>
      <w:r>
        <w:t xml:space="preserve">Non è presente una colonna </w:t>
      </w:r>
      <w:proofErr w:type="spellStart"/>
      <w:r>
        <w:t>costo_totale</w:t>
      </w:r>
      <w:proofErr w:type="spellEnd"/>
      <w:r>
        <w:t xml:space="preserve"> in PRENOTAZIONE. Il valore è calcolato dinamicamente dalla vista </w:t>
      </w:r>
      <w:proofErr w:type="spellStart"/>
      <w:r>
        <w:t>Prenotazioni_pianificate</w:t>
      </w:r>
      <w:proofErr w:type="spellEnd"/>
      <w:r>
        <w:t xml:space="preserve"> come: </w:t>
      </w:r>
      <w:proofErr w:type="spellStart"/>
      <w:r>
        <w:t>costo_totale</w:t>
      </w:r>
      <w:proofErr w:type="spellEnd"/>
      <w:r>
        <w:t xml:space="preserve"> = </w:t>
      </w:r>
      <w:proofErr w:type="spellStart"/>
      <w:r>
        <w:t>numero_posti</w:t>
      </w:r>
      <w:proofErr w:type="spellEnd"/>
      <w:r>
        <w:t xml:space="preserve"> × </w:t>
      </w:r>
      <w:proofErr w:type="spellStart"/>
      <w:r>
        <w:t>prezzo_biglietto</w:t>
      </w:r>
      <w:proofErr w:type="spellEnd"/>
      <w:r>
        <w:t>.</w:t>
      </w:r>
    </w:p>
    <w:p w14:paraId="709DAC36" w14:textId="45E7F8D8" w:rsidR="00DA073F" w:rsidRDefault="00337612" w:rsidP="00DA073F">
      <w:pPr>
        <w:pStyle w:val="Titolo2"/>
        <w:spacing w:before="240"/>
      </w:pPr>
      <w:r>
        <w:t>9</w:t>
      </w:r>
      <w:r w:rsidR="00DA073F">
        <w:t xml:space="preserve">.3.3 </w:t>
      </w:r>
      <w:r w:rsidR="00270995">
        <w:t>Trasformazione della generalizzazione totale esclusiva</w:t>
      </w:r>
    </w:p>
    <w:p w14:paraId="379538AA" w14:textId="695B20B1" w:rsidR="00DA073F" w:rsidRDefault="00270995" w:rsidP="00270995">
      <w:pPr>
        <w:spacing w:after="120" w:line="276" w:lineRule="auto"/>
      </w:pPr>
      <w:r>
        <w:t xml:space="preserve">La generalizzazione viene tradotta in un attributo </w:t>
      </w:r>
      <w:r w:rsidRPr="00270995">
        <w:t>discriminante “tipo” che non può essere nullo e può assumere soltanto tre valori: “Cliente”, “Proiezionista”, “Bigliettaio”. </w:t>
      </w:r>
      <w:r>
        <w:t>Il</w:t>
      </w:r>
      <w:r w:rsidR="00DA073F">
        <w:t xml:space="preserve"> vincolo CHECK sul campo </w:t>
      </w:r>
      <w:r>
        <w:t>tipo</w:t>
      </w:r>
      <w:r w:rsidR="00DA073F">
        <w:t xml:space="preserve"> limita i valori ammissibili a {cliente, proiezionista, bigliettaio}.</w:t>
      </w:r>
    </w:p>
    <w:p w14:paraId="72ABAA65" w14:textId="5D68FFDF" w:rsidR="00DA073F" w:rsidRDefault="00337612" w:rsidP="00DA073F">
      <w:pPr>
        <w:pStyle w:val="Titolo2"/>
        <w:spacing w:before="240"/>
      </w:pPr>
      <w:r>
        <w:t>9</w:t>
      </w:r>
      <w:r w:rsidR="00DA073F">
        <w:t>.3.4 Chiavi Surrogate (IDENTITY)</w:t>
      </w:r>
    </w:p>
    <w:p w14:paraId="3EB4E053" w14:textId="680206E2" w:rsidR="00DA073F" w:rsidRDefault="00DA073F" w:rsidP="00DA073F">
      <w:pPr>
        <w:spacing w:after="120" w:line="276" w:lineRule="auto"/>
      </w:pPr>
      <w:r>
        <w:t xml:space="preserve">Per tutte le entità si è scelto di introdurre chiavi primarie surrogate di tipo intero auto-incrementante (attributo id, generato automaticamente da </w:t>
      </w:r>
      <w:proofErr w:type="spellStart"/>
      <w:r>
        <w:t>PostgreSQL</w:t>
      </w:r>
      <w:proofErr w:type="spellEnd"/>
      <w:r>
        <w:t xml:space="preserve"> con GENERATED ALWAYS AS IDENTITY), in sostituzione degli identificatori naturali (username per Utenti, </w:t>
      </w:r>
      <w:proofErr w:type="spellStart"/>
      <w:r>
        <w:t>data_ora</w:t>
      </w:r>
      <w:proofErr w:type="spellEnd"/>
      <w:r>
        <w:t xml:space="preserve"> per Proiezioni, </w:t>
      </w:r>
      <w:proofErr w:type="spellStart"/>
      <w:r>
        <w:t>titolo+regista</w:t>
      </w:r>
      <w:proofErr w:type="spellEnd"/>
      <w:r>
        <w:t xml:space="preserve"> per Film) che avrebbero comportato chiavi primarie composite o modificabili. </w:t>
      </w:r>
    </w:p>
    <w:p w14:paraId="3C0E9EE7" w14:textId="30CEEB1D" w:rsidR="00DA073F" w:rsidRDefault="00DA073F" w:rsidP="00DA073F">
      <w:pPr>
        <w:spacing w:after="120" w:line="276" w:lineRule="auto"/>
      </w:pPr>
      <w:r>
        <w:t>A seguito delle ristrutturazioni descritte, lo schema ER risultante comprende le 4 entità: UTENTI, FILM</w:t>
      </w:r>
      <w:r w:rsidR="00270995">
        <w:t>S</w:t>
      </w:r>
      <w:r>
        <w:t xml:space="preserve">, PROIEZIONI e PRENOTAZIONI, collegata tramite le chiavi esterne </w:t>
      </w:r>
      <w:proofErr w:type="spellStart"/>
      <w:r>
        <w:t>id_film</w:t>
      </w:r>
      <w:proofErr w:type="spellEnd"/>
      <w:r>
        <w:t xml:space="preserve"> e </w:t>
      </w:r>
      <w:proofErr w:type="spellStart"/>
      <w:r>
        <w:t>id_proiezione</w:t>
      </w:r>
      <w:proofErr w:type="spellEnd"/>
      <w:r>
        <w:t>.</w:t>
      </w:r>
    </w:p>
    <w:p w14:paraId="4875C674" w14:textId="77095961" w:rsidR="00DA073F" w:rsidRDefault="00337612" w:rsidP="00DA073F">
      <w:pPr>
        <w:pStyle w:val="Titolo1"/>
        <w:spacing w:before="320" w:after="120"/>
      </w:pPr>
      <w:r>
        <w:t>9</w:t>
      </w:r>
      <w:r w:rsidR="00DA073F">
        <w:t>.4 Progettazione Logica</w:t>
      </w:r>
    </w:p>
    <w:p w14:paraId="694B2EFF" w14:textId="4E4129A4" w:rsidR="00DA073F" w:rsidRDefault="00337612" w:rsidP="00DA073F">
      <w:pPr>
        <w:pStyle w:val="Titolo2"/>
        <w:spacing w:before="240"/>
      </w:pPr>
      <w:r>
        <w:t>9</w:t>
      </w:r>
      <w:r w:rsidR="00DA073F">
        <w:t>.4.1 Introduzione di Chiavi Surrogate</w:t>
      </w:r>
    </w:p>
    <w:p w14:paraId="0456EB32" w14:textId="77777777" w:rsidR="00DA073F" w:rsidRDefault="00DA073F" w:rsidP="00DA073F">
      <w:pPr>
        <w:spacing w:after="120" w:line="276" w:lineRule="auto"/>
      </w:pPr>
      <w:r>
        <w:t>Nella traduzione dallo schema ER al modello logico relazionale, si è scelto di introdurre indici incrementali id come chiavi primarie per le seguenti ragioni:</w:t>
      </w:r>
    </w:p>
    <w:p w14:paraId="158988A0" w14:textId="77777777" w:rsidR="00DA073F" w:rsidRDefault="00DA073F" w:rsidP="00DA073F">
      <w:pPr>
        <w:pStyle w:val="Paragrafoelenco"/>
        <w:spacing w:after="60" w:line="276" w:lineRule="auto"/>
        <w:ind w:left="360"/>
      </w:pPr>
      <w:r>
        <w:rPr>
          <w:b/>
        </w:rPr>
        <w:t xml:space="preserve">• Utente: </w:t>
      </w:r>
      <w:r>
        <w:t>Lo username degli utenti è modificabile e/o potenzialmente riassegnabile: non è una chiave stabile.</w:t>
      </w:r>
    </w:p>
    <w:p w14:paraId="584B2316" w14:textId="77777777" w:rsidR="00DA073F" w:rsidRDefault="00DA073F" w:rsidP="00DA073F">
      <w:pPr>
        <w:pStyle w:val="Paragrafoelenco"/>
        <w:spacing w:after="60" w:line="276" w:lineRule="auto"/>
        <w:ind w:left="360"/>
      </w:pPr>
      <w:r>
        <w:rPr>
          <w:b/>
        </w:rPr>
        <w:t xml:space="preserve">• Proiezione: </w:t>
      </w:r>
      <w:r>
        <w:t xml:space="preserve">La </w:t>
      </w:r>
      <w:proofErr w:type="spellStart"/>
      <w:r>
        <w:t>data_ora</w:t>
      </w:r>
      <w:proofErr w:type="spellEnd"/>
      <w:r>
        <w:t xml:space="preserve"> di una proiezione può essere modificata dall'operatore: non è una chiave stabile.</w:t>
      </w:r>
    </w:p>
    <w:p w14:paraId="558DEF56" w14:textId="77777777" w:rsidR="00DA073F" w:rsidRDefault="00DA073F" w:rsidP="00DA073F">
      <w:pPr>
        <w:pStyle w:val="Paragrafoelenco"/>
        <w:spacing w:after="60" w:line="276" w:lineRule="auto"/>
        <w:ind w:left="360"/>
      </w:pPr>
      <w:r>
        <w:rPr>
          <w:b/>
        </w:rPr>
        <w:t xml:space="preserve">• Film: </w:t>
      </w:r>
      <w:r>
        <w:t>Il titolo e regista di un film possono presentare errori di battitura che richiedono correzione: non sono chiavi stabili.</w:t>
      </w:r>
    </w:p>
    <w:p w14:paraId="4123A91C" w14:textId="3B105AA1" w:rsidR="00DA073F" w:rsidRDefault="00DA073F" w:rsidP="00DA073F">
      <w:pPr>
        <w:pStyle w:val="Paragrafoelenco"/>
        <w:spacing w:after="60" w:line="276" w:lineRule="auto"/>
        <w:ind w:left="360"/>
      </w:pPr>
      <w:r>
        <w:rPr>
          <w:b/>
        </w:rPr>
        <w:t xml:space="preserve">• Prenotazione: </w:t>
      </w:r>
      <w:r w:rsidR="004502F4">
        <w:t>Per immediatezza nella soluzione, si è scelto di utilizzare l’id della prenotazione come “</w:t>
      </w:r>
      <w:proofErr w:type="spellStart"/>
      <w:r>
        <w:t>cod_prenotazione</w:t>
      </w:r>
      <w:proofErr w:type="spellEnd"/>
      <w:r w:rsidR="004502F4">
        <w:t>”</w:t>
      </w:r>
      <w:r>
        <w:t>.</w:t>
      </w:r>
    </w:p>
    <w:p w14:paraId="101B5C1C" w14:textId="2C62613D" w:rsidR="00DA073F" w:rsidRDefault="00337612" w:rsidP="00DA073F">
      <w:pPr>
        <w:pStyle w:val="Titolo2"/>
        <w:spacing w:before="240"/>
      </w:pPr>
      <w:r>
        <w:t>9</w:t>
      </w:r>
      <w:r w:rsidR="00DA073F">
        <w:t>.4.2 Schema Logico Relazionale</w:t>
      </w:r>
    </w:p>
    <w:p w14:paraId="04A955D9" w14:textId="77777777" w:rsidR="00DA073F" w:rsidRDefault="00DA073F" w:rsidP="00DA073F">
      <w:pPr>
        <w:spacing w:after="120" w:line="276" w:lineRule="auto"/>
      </w:pPr>
      <w:r>
        <w:t>Traduzione dello schema ER ristrutturato in schema relazionale. Le chiavi primarie sono sottolineate:</w:t>
      </w:r>
    </w:p>
    <w:p w14:paraId="1AEBD57B" w14:textId="77777777" w:rsidR="00270995" w:rsidRPr="00270995" w:rsidRDefault="00270995" w:rsidP="00270995">
      <w:pPr>
        <w:pStyle w:val="Titolo2"/>
        <w:spacing w:before="240"/>
        <w:rPr>
          <w:rFonts w:ascii="Consolas" w:hAnsi="Consolas"/>
          <w:color w:val="1E325A"/>
          <w:sz w:val="17"/>
        </w:rPr>
      </w:pPr>
      <w:r w:rsidRPr="00270995">
        <w:rPr>
          <w:rFonts w:ascii="Consolas" w:hAnsi="Consolas"/>
          <w:color w:val="1E325A"/>
          <w:sz w:val="17"/>
        </w:rPr>
        <w:lastRenderedPageBreak/>
        <w:t>Utente (</w:t>
      </w:r>
      <w:r w:rsidRPr="00270995">
        <w:rPr>
          <w:rFonts w:ascii="Consolas" w:hAnsi="Consolas"/>
          <w:color w:val="1E325A"/>
          <w:sz w:val="17"/>
          <w:u w:val="single"/>
        </w:rPr>
        <w:t>id</w:t>
      </w:r>
      <w:r w:rsidRPr="00270995">
        <w:rPr>
          <w:rFonts w:ascii="Consolas" w:hAnsi="Consolas"/>
          <w:color w:val="1E325A"/>
          <w:sz w:val="17"/>
        </w:rPr>
        <w:t>, username, password, nome, cognome, indirizzo, </w:t>
      </w:r>
      <w:proofErr w:type="spellStart"/>
      <w:r w:rsidRPr="00270995">
        <w:rPr>
          <w:rFonts w:ascii="Consolas" w:hAnsi="Consolas"/>
          <w:color w:val="1E325A"/>
          <w:sz w:val="17"/>
        </w:rPr>
        <w:t>data_nascita</w:t>
      </w:r>
      <w:proofErr w:type="spellEnd"/>
      <w:r w:rsidRPr="00270995">
        <w:rPr>
          <w:rFonts w:ascii="Consolas" w:hAnsi="Consolas"/>
          <w:color w:val="1E325A"/>
          <w:sz w:val="17"/>
        </w:rPr>
        <w:t>, Tipo)  </w:t>
      </w:r>
    </w:p>
    <w:p w14:paraId="6469961D" w14:textId="77777777" w:rsidR="00270995" w:rsidRPr="00270995" w:rsidRDefault="00270995" w:rsidP="00270995">
      <w:pPr>
        <w:pStyle w:val="Titolo2"/>
        <w:spacing w:before="240"/>
        <w:rPr>
          <w:rFonts w:ascii="Consolas" w:hAnsi="Consolas"/>
          <w:color w:val="1E325A"/>
          <w:sz w:val="17"/>
        </w:rPr>
      </w:pPr>
      <w:r w:rsidRPr="00270995">
        <w:rPr>
          <w:rFonts w:ascii="Consolas" w:hAnsi="Consolas"/>
          <w:color w:val="1E325A"/>
          <w:sz w:val="17"/>
        </w:rPr>
        <w:t>Prenotazioni (</w:t>
      </w:r>
      <w:r w:rsidRPr="00270995">
        <w:rPr>
          <w:rFonts w:ascii="Consolas" w:hAnsi="Consolas"/>
          <w:color w:val="1E325A"/>
          <w:sz w:val="17"/>
          <w:u w:val="single"/>
        </w:rPr>
        <w:t>id</w:t>
      </w:r>
      <w:r w:rsidRPr="00270995">
        <w:rPr>
          <w:rFonts w:ascii="Consolas" w:hAnsi="Consolas"/>
          <w:color w:val="1E325A"/>
          <w:sz w:val="17"/>
        </w:rPr>
        <w:t>, </w:t>
      </w:r>
      <w:proofErr w:type="spellStart"/>
      <w:r w:rsidRPr="00270995">
        <w:rPr>
          <w:rFonts w:ascii="Consolas" w:hAnsi="Consolas"/>
          <w:color w:val="1E325A"/>
          <w:sz w:val="17"/>
        </w:rPr>
        <w:t>num_posti</w:t>
      </w:r>
      <w:proofErr w:type="spellEnd"/>
      <w:r w:rsidRPr="00270995">
        <w:rPr>
          <w:rFonts w:ascii="Consolas" w:hAnsi="Consolas"/>
          <w:color w:val="1E325A"/>
          <w:sz w:val="17"/>
        </w:rPr>
        <w:t>, </w:t>
      </w:r>
      <w:proofErr w:type="spellStart"/>
      <w:r w:rsidRPr="00270995">
        <w:rPr>
          <w:rFonts w:ascii="Consolas" w:hAnsi="Consolas"/>
          <w:color w:val="1E325A"/>
          <w:sz w:val="17"/>
        </w:rPr>
        <w:t>id_utente</w:t>
      </w:r>
      <w:proofErr w:type="spellEnd"/>
      <w:r w:rsidRPr="00270995">
        <w:rPr>
          <w:rFonts w:ascii="Consolas" w:hAnsi="Consolas"/>
          <w:color w:val="1E325A"/>
          <w:sz w:val="17"/>
        </w:rPr>
        <w:t> </w:t>
      </w:r>
      <w:r w:rsidRPr="00270995">
        <w:rPr>
          <w:rFonts w:ascii="Consolas" w:hAnsi="Consolas"/>
          <w:color w:val="1E325A"/>
          <w:sz w:val="17"/>
          <w:vertAlign w:val="superscript"/>
        </w:rPr>
        <w:t>Utente</w:t>
      </w:r>
      <w:r w:rsidRPr="00270995">
        <w:rPr>
          <w:rFonts w:ascii="Consolas" w:hAnsi="Consolas"/>
          <w:color w:val="1E325A"/>
          <w:sz w:val="17"/>
        </w:rPr>
        <w:t>, </w:t>
      </w:r>
      <w:proofErr w:type="spellStart"/>
      <w:r w:rsidRPr="00270995">
        <w:rPr>
          <w:rFonts w:ascii="Consolas" w:hAnsi="Consolas"/>
          <w:color w:val="1E325A"/>
          <w:sz w:val="17"/>
        </w:rPr>
        <w:t>id_proiezione</w:t>
      </w:r>
      <w:proofErr w:type="spellEnd"/>
      <w:r w:rsidRPr="00270995">
        <w:rPr>
          <w:rFonts w:ascii="Consolas" w:hAnsi="Consolas"/>
          <w:color w:val="1E325A"/>
          <w:sz w:val="17"/>
        </w:rPr>
        <w:t> </w:t>
      </w:r>
      <w:r w:rsidRPr="00270995">
        <w:rPr>
          <w:rFonts w:ascii="Consolas" w:hAnsi="Consolas"/>
          <w:color w:val="1E325A"/>
          <w:sz w:val="17"/>
          <w:vertAlign w:val="superscript"/>
        </w:rPr>
        <w:t>Proiezione</w:t>
      </w:r>
      <w:r w:rsidRPr="00270995">
        <w:rPr>
          <w:rFonts w:ascii="Consolas" w:hAnsi="Consolas"/>
          <w:color w:val="1E325A"/>
          <w:sz w:val="17"/>
        </w:rPr>
        <w:t>)   </w:t>
      </w:r>
    </w:p>
    <w:p w14:paraId="41B0CCD9" w14:textId="77777777" w:rsidR="00270995" w:rsidRPr="00270995" w:rsidRDefault="00270995" w:rsidP="00270995">
      <w:pPr>
        <w:pStyle w:val="Titolo2"/>
        <w:spacing w:before="240"/>
        <w:rPr>
          <w:rFonts w:ascii="Consolas" w:hAnsi="Consolas"/>
          <w:color w:val="1E325A"/>
          <w:sz w:val="17"/>
        </w:rPr>
      </w:pPr>
      <w:r w:rsidRPr="00270995">
        <w:rPr>
          <w:rFonts w:ascii="Consolas" w:hAnsi="Consolas"/>
          <w:color w:val="1E325A"/>
          <w:sz w:val="17"/>
        </w:rPr>
        <w:t>Proiezione (</w:t>
      </w:r>
      <w:r w:rsidRPr="00270995">
        <w:rPr>
          <w:rFonts w:ascii="Consolas" w:hAnsi="Consolas"/>
          <w:color w:val="1E325A"/>
          <w:sz w:val="17"/>
          <w:u w:val="single"/>
        </w:rPr>
        <w:t>id</w:t>
      </w:r>
      <w:r w:rsidRPr="00270995">
        <w:rPr>
          <w:rFonts w:ascii="Consolas" w:hAnsi="Consolas"/>
          <w:color w:val="1E325A"/>
          <w:sz w:val="17"/>
        </w:rPr>
        <w:t>, costo, </w:t>
      </w:r>
      <w:proofErr w:type="spellStart"/>
      <w:r w:rsidRPr="00270995">
        <w:rPr>
          <w:rFonts w:ascii="Consolas" w:hAnsi="Consolas"/>
          <w:color w:val="1E325A"/>
          <w:sz w:val="17"/>
        </w:rPr>
        <w:t>data_ora</w:t>
      </w:r>
      <w:proofErr w:type="spellEnd"/>
      <w:r w:rsidRPr="00270995">
        <w:rPr>
          <w:rFonts w:ascii="Consolas" w:hAnsi="Consolas"/>
          <w:color w:val="1E325A"/>
          <w:sz w:val="17"/>
        </w:rPr>
        <w:t>, </w:t>
      </w:r>
      <w:proofErr w:type="spellStart"/>
      <w:r w:rsidRPr="00270995">
        <w:rPr>
          <w:rFonts w:ascii="Consolas" w:hAnsi="Consolas"/>
          <w:color w:val="1E325A"/>
          <w:sz w:val="17"/>
        </w:rPr>
        <w:t>id_film</w:t>
      </w:r>
      <w:proofErr w:type="spellEnd"/>
      <w:r w:rsidRPr="00270995">
        <w:rPr>
          <w:rFonts w:ascii="Consolas" w:hAnsi="Consolas"/>
          <w:color w:val="1E325A"/>
          <w:sz w:val="17"/>
          <w:vertAlign w:val="superscript"/>
        </w:rPr>
        <w:t> Film</w:t>
      </w:r>
      <w:r w:rsidRPr="00270995">
        <w:rPr>
          <w:rFonts w:ascii="Consolas" w:hAnsi="Consolas"/>
          <w:color w:val="1E325A"/>
          <w:sz w:val="17"/>
        </w:rPr>
        <w:t>)  </w:t>
      </w:r>
    </w:p>
    <w:p w14:paraId="36AF7367" w14:textId="77777777" w:rsidR="00270995" w:rsidRPr="00270995" w:rsidRDefault="00270995" w:rsidP="00270995">
      <w:pPr>
        <w:pStyle w:val="Titolo2"/>
        <w:spacing w:before="240"/>
        <w:rPr>
          <w:rFonts w:ascii="Consolas" w:hAnsi="Consolas"/>
          <w:color w:val="1E325A"/>
          <w:sz w:val="17"/>
        </w:rPr>
      </w:pPr>
      <w:r w:rsidRPr="00270995">
        <w:rPr>
          <w:rFonts w:ascii="Consolas" w:hAnsi="Consolas"/>
          <w:color w:val="1E325A"/>
          <w:sz w:val="17"/>
        </w:rPr>
        <w:t>FILM (</w:t>
      </w:r>
      <w:r w:rsidRPr="00270995">
        <w:rPr>
          <w:rFonts w:ascii="Consolas" w:hAnsi="Consolas"/>
          <w:color w:val="1E325A"/>
          <w:sz w:val="17"/>
          <w:u w:val="single"/>
        </w:rPr>
        <w:t>id</w:t>
      </w:r>
      <w:r w:rsidRPr="00270995">
        <w:rPr>
          <w:rFonts w:ascii="Consolas" w:hAnsi="Consolas"/>
          <w:color w:val="1E325A"/>
          <w:sz w:val="17"/>
        </w:rPr>
        <w:t>, titolo, regista, genere, durata, anno, </w:t>
      </w:r>
      <w:proofErr w:type="spellStart"/>
      <w:r w:rsidRPr="00270995">
        <w:rPr>
          <w:rFonts w:ascii="Consolas" w:hAnsi="Consolas"/>
          <w:color w:val="1E325A"/>
          <w:sz w:val="17"/>
        </w:rPr>
        <w:t>età_minima</w:t>
      </w:r>
      <w:proofErr w:type="spellEnd"/>
      <w:r w:rsidRPr="00270995">
        <w:rPr>
          <w:rFonts w:ascii="Consolas" w:hAnsi="Consolas"/>
          <w:color w:val="1E325A"/>
          <w:sz w:val="17"/>
        </w:rPr>
        <w:t>)  </w:t>
      </w:r>
    </w:p>
    <w:p w14:paraId="03EB16B4" w14:textId="77777777" w:rsidR="00270995" w:rsidRPr="00270995" w:rsidRDefault="00270995" w:rsidP="00270995">
      <w:pPr>
        <w:pStyle w:val="Titolo2"/>
        <w:spacing w:before="240"/>
        <w:rPr>
          <w:rFonts w:ascii="Consolas" w:hAnsi="Consolas"/>
          <w:color w:val="1E325A"/>
          <w:sz w:val="17"/>
        </w:rPr>
      </w:pPr>
      <w:r w:rsidRPr="00270995">
        <w:rPr>
          <w:rFonts w:ascii="Consolas" w:hAnsi="Consolas"/>
          <w:color w:val="1E325A"/>
          <w:sz w:val="17"/>
        </w:rPr>
        <w:t> </w:t>
      </w:r>
    </w:p>
    <w:p w14:paraId="6CD2BA86" w14:textId="39FB4244" w:rsidR="00270995" w:rsidRPr="00270995" w:rsidRDefault="00270995" w:rsidP="00270995">
      <w:pPr>
        <w:pStyle w:val="Titolo2"/>
        <w:spacing w:before="240"/>
        <w:rPr>
          <w:rFonts w:ascii="Consolas" w:hAnsi="Consolas"/>
          <w:color w:val="1E325A"/>
          <w:sz w:val="17"/>
        </w:rPr>
      </w:pPr>
      <w:r w:rsidRPr="00270995">
        <w:rPr>
          <w:rFonts w:ascii="Consolas" w:hAnsi="Consolas"/>
          <w:noProof/>
          <w:color w:val="1E325A"/>
          <w:sz w:val="17"/>
        </w:rPr>
        <w:drawing>
          <wp:inline distT="0" distB="0" distL="0" distR="0" wp14:anchorId="1C343BEE" wp14:editId="1E1580CF">
            <wp:extent cx="6120130" cy="1916430"/>
            <wp:effectExtent l="0" t="0" r="0" b="7620"/>
            <wp:docPr id="107219504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1916430"/>
                    </a:xfrm>
                    <a:prstGeom prst="rect">
                      <a:avLst/>
                    </a:prstGeom>
                    <a:noFill/>
                    <a:ln>
                      <a:noFill/>
                    </a:ln>
                  </pic:spPr>
                </pic:pic>
              </a:graphicData>
            </a:graphic>
          </wp:inline>
        </w:drawing>
      </w:r>
      <w:r w:rsidRPr="00270995">
        <w:rPr>
          <w:rFonts w:ascii="Consolas" w:hAnsi="Consolas"/>
          <w:color w:val="1E325A"/>
          <w:sz w:val="17"/>
        </w:rPr>
        <w:t> </w:t>
      </w:r>
    </w:p>
    <w:p w14:paraId="6B4A9D4A" w14:textId="77777777" w:rsidR="00270995" w:rsidRPr="00270995" w:rsidRDefault="00270995" w:rsidP="00270995">
      <w:pPr>
        <w:pStyle w:val="Titolo2"/>
        <w:spacing w:before="240"/>
        <w:rPr>
          <w:rFonts w:ascii="Consolas" w:hAnsi="Consolas"/>
          <w:color w:val="1E325A"/>
          <w:sz w:val="17"/>
        </w:rPr>
      </w:pPr>
      <w:r w:rsidRPr="00270995">
        <w:rPr>
          <w:rFonts w:ascii="Consolas" w:hAnsi="Consolas"/>
          <w:color w:val="1E325A"/>
          <w:sz w:val="17"/>
        </w:rPr>
        <w:t> </w:t>
      </w:r>
    </w:p>
    <w:p w14:paraId="484E6016" w14:textId="0DA7F70C" w:rsidR="00DA073F" w:rsidRDefault="00337612" w:rsidP="00DA073F">
      <w:pPr>
        <w:pStyle w:val="Titolo2"/>
        <w:spacing w:before="240"/>
      </w:pPr>
      <w:r>
        <w:t>9</w:t>
      </w:r>
      <w:r w:rsidR="00DA073F">
        <w:t>.4.3 Vincoli di Integrità Referenziale</w:t>
      </w:r>
    </w:p>
    <w:p w14:paraId="01C90F47" w14:textId="77777777" w:rsidR="00DA073F" w:rsidRDefault="00DA073F" w:rsidP="00DA073F">
      <w:pPr>
        <w:spacing w:after="120" w:line="276" w:lineRule="auto"/>
      </w:pPr>
      <w:r>
        <w:t>Vengono applicate le seguenti regole di integrità referenziale tra le tabelle:</w:t>
      </w:r>
    </w:p>
    <w:p w14:paraId="195BBDC2" w14:textId="77777777" w:rsidR="00DA073F" w:rsidRDefault="00DA073F" w:rsidP="00DA073F">
      <w:pPr>
        <w:pStyle w:val="Paragrafoelenco"/>
        <w:spacing w:after="60" w:line="276" w:lineRule="auto"/>
        <w:ind w:left="360"/>
      </w:pPr>
      <w:r>
        <w:rPr>
          <w:b/>
        </w:rPr>
        <w:t xml:space="preserve">• </w:t>
      </w:r>
      <w:proofErr w:type="spellStart"/>
      <w:r>
        <w:rPr>
          <w:b/>
        </w:rPr>
        <w:t>Films</w:t>
      </w:r>
      <w:proofErr w:type="spellEnd"/>
      <w:r>
        <w:rPr>
          <w:b/>
        </w:rPr>
        <w:t xml:space="preserve"> → Proiezioni (</w:t>
      </w:r>
      <w:proofErr w:type="spellStart"/>
      <w:r>
        <w:rPr>
          <w:b/>
        </w:rPr>
        <w:t>id_film</w:t>
      </w:r>
      <w:proofErr w:type="spellEnd"/>
      <w:r>
        <w:rPr>
          <w:b/>
        </w:rPr>
        <w:t xml:space="preserve">): </w:t>
      </w:r>
      <w:r>
        <w:t>ON DELETE: NO ACTION (non è consentita la cancellazione di un film se esistono proiezioni associate). ON UPDATE: NO ACTION.</w:t>
      </w:r>
    </w:p>
    <w:p w14:paraId="6F8B8056" w14:textId="77777777" w:rsidR="00DA073F" w:rsidRDefault="00DA073F" w:rsidP="00DA073F">
      <w:pPr>
        <w:pStyle w:val="Paragrafoelenco"/>
        <w:spacing w:after="60" w:line="276" w:lineRule="auto"/>
        <w:ind w:left="360"/>
      </w:pPr>
      <w:r>
        <w:rPr>
          <w:b/>
        </w:rPr>
        <w:t>• Proiezioni → Prenotazioni (</w:t>
      </w:r>
      <w:proofErr w:type="spellStart"/>
      <w:r>
        <w:rPr>
          <w:b/>
        </w:rPr>
        <w:t>id_proiezione</w:t>
      </w:r>
      <w:proofErr w:type="spellEnd"/>
      <w:r>
        <w:rPr>
          <w:b/>
        </w:rPr>
        <w:t xml:space="preserve">): </w:t>
      </w:r>
      <w:r>
        <w:t>ON DELETE: RESTRICT (non è consentita la cancellazione di una proiezione che abbia prenotazioni attive). ON UPDATE: CASCADE.</w:t>
      </w:r>
    </w:p>
    <w:p w14:paraId="55C75150" w14:textId="77777777" w:rsidR="00DA073F" w:rsidRDefault="00DA073F" w:rsidP="00DA073F">
      <w:pPr>
        <w:pStyle w:val="Paragrafoelenco"/>
        <w:spacing w:after="60" w:line="276" w:lineRule="auto"/>
        <w:ind w:left="360"/>
      </w:pPr>
      <w:r>
        <w:rPr>
          <w:b/>
        </w:rPr>
        <w:t>• Utenti → Prenotazioni (</w:t>
      </w:r>
      <w:proofErr w:type="spellStart"/>
      <w:r>
        <w:rPr>
          <w:b/>
        </w:rPr>
        <w:t>id_utente</w:t>
      </w:r>
      <w:proofErr w:type="spellEnd"/>
      <w:r>
        <w:rPr>
          <w:b/>
        </w:rPr>
        <w:t xml:space="preserve">): </w:t>
      </w:r>
      <w:r>
        <w:t>ON DELETE: NO ACTION (la cancellazione di un utente non rimuove le prenotazioni storiche). ON UPDATE: CASCADE.</w:t>
      </w:r>
    </w:p>
    <w:p w14:paraId="5A873D75" w14:textId="1CD12F86" w:rsidR="00DA073F" w:rsidRDefault="00337612" w:rsidP="00DA073F">
      <w:pPr>
        <w:pStyle w:val="Titolo2"/>
        <w:spacing w:before="240"/>
      </w:pPr>
      <w:r>
        <w:t>9</w:t>
      </w:r>
      <w:r w:rsidR="00DA073F">
        <w:t>.4.4 Script DDL: Creazione delle Tabelle</w:t>
      </w:r>
    </w:p>
    <w:p w14:paraId="114D91B7" w14:textId="77777777" w:rsidR="00DA073F" w:rsidRDefault="00DA073F" w:rsidP="00DA073F">
      <w:pPr>
        <w:spacing w:after="120" w:line="276" w:lineRule="auto"/>
      </w:pPr>
      <w:r>
        <w:t xml:space="preserve">Di seguito gli script SQL di creazione delle tabelle nel database </w:t>
      </w:r>
      <w:proofErr w:type="spellStart"/>
      <w:r>
        <w:t>PostgreSQL</w:t>
      </w:r>
      <w:proofErr w:type="spellEnd"/>
      <w:r>
        <w:t xml:space="preserve"> </w:t>
      </w:r>
      <w:proofErr w:type="spellStart"/>
      <w:r>
        <w:t>dbCM</w:t>
      </w:r>
      <w:proofErr w:type="spellEnd"/>
      <w:r>
        <w:t>:</w:t>
      </w:r>
    </w:p>
    <w:p w14:paraId="67DBD5A5" w14:textId="77777777" w:rsidR="00DA073F" w:rsidRPr="00B341E0" w:rsidRDefault="00DA073F" w:rsidP="00DA073F">
      <w:pPr>
        <w:spacing w:after="120" w:line="276" w:lineRule="auto"/>
        <w:rPr>
          <w:lang w:val="en-US"/>
        </w:rPr>
      </w:pPr>
      <w:proofErr w:type="spellStart"/>
      <w:r w:rsidRPr="00B341E0">
        <w:rPr>
          <w:lang w:val="en-US"/>
        </w:rPr>
        <w:t>Tabella</w:t>
      </w:r>
      <w:proofErr w:type="spellEnd"/>
      <w:r w:rsidRPr="00B341E0">
        <w:rPr>
          <w:lang w:val="en-US"/>
        </w:rPr>
        <w:t xml:space="preserve"> Films:</w:t>
      </w:r>
    </w:p>
    <w:p w14:paraId="77A015AC" w14:textId="77777777" w:rsidR="00DA073F" w:rsidRPr="00B341E0" w:rsidRDefault="00DA073F" w:rsidP="00DA073F">
      <w:pPr>
        <w:shd w:val="clear" w:color="auto" w:fill="F3F4F6"/>
        <w:spacing w:before="80"/>
        <w:ind w:left="432"/>
        <w:rPr>
          <w:lang w:val="en-US"/>
        </w:rPr>
      </w:pPr>
      <w:r w:rsidRPr="00B341E0">
        <w:rPr>
          <w:rFonts w:ascii="Consolas" w:hAnsi="Consolas"/>
          <w:color w:val="1E325A"/>
          <w:sz w:val="17"/>
          <w:lang w:val="en-US"/>
        </w:rPr>
        <w:t xml:space="preserve">CREATE TABLE IF NOT EXISTS </w:t>
      </w:r>
      <w:proofErr w:type="spellStart"/>
      <w:r w:rsidRPr="00B341E0">
        <w:rPr>
          <w:rFonts w:ascii="Consolas" w:hAnsi="Consolas"/>
          <w:color w:val="1E325A"/>
          <w:sz w:val="17"/>
          <w:lang w:val="en-US"/>
        </w:rPr>
        <w:t>public."Films</w:t>
      </w:r>
      <w:proofErr w:type="spellEnd"/>
      <w:r w:rsidRPr="00B341E0">
        <w:rPr>
          <w:rFonts w:ascii="Consolas" w:hAnsi="Consolas"/>
          <w:color w:val="1E325A"/>
          <w:sz w:val="17"/>
          <w:lang w:val="en-US"/>
        </w:rPr>
        <w:t>"</w:t>
      </w:r>
      <w:r w:rsidRPr="00B341E0">
        <w:rPr>
          <w:rFonts w:ascii="Consolas" w:hAnsi="Consolas"/>
          <w:color w:val="1E325A"/>
          <w:sz w:val="17"/>
          <w:lang w:val="en-US"/>
        </w:rPr>
        <w:br/>
        <w:t>(</w:t>
      </w:r>
      <w:r w:rsidRPr="00B341E0">
        <w:rPr>
          <w:rFonts w:ascii="Consolas" w:hAnsi="Consolas"/>
          <w:color w:val="1E325A"/>
          <w:sz w:val="17"/>
          <w:lang w:val="en-US"/>
        </w:rPr>
        <w:br/>
        <w:t xml:space="preserve">    id              integer NOT NULL GENERATED ALWAYS AS IDENTITY,</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titolo_film</w:t>
      </w:r>
      <w:proofErr w:type="spellEnd"/>
      <w:r w:rsidRPr="00B341E0">
        <w:rPr>
          <w:rFonts w:ascii="Consolas" w:hAnsi="Consolas"/>
          <w:color w:val="1E325A"/>
          <w:sz w:val="17"/>
          <w:lang w:val="en-US"/>
        </w:rPr>
        <w:t xml:space="preserve">     character </w:t>
      </w:r>
      <w:proofErr w:type="gramStart"/>
      <w:r w:rsidRPr="00B341E0">
        <w:rPr>
          <w:rFonts w:ascii="Consolas" w:hAnsi="Consolas"/>
          <w:color w:val="1E325A"/>
          <w:sz w:val="17"/>
          <w:lang w:val="en-US"/>
        </w:rPr>
        <w:t>varying(</w:t>
      </w:r>
      <w:proofErr w:type="gramEnd"/>
      <w:r w:rsidRPr="00B341E0">
        <w:rPr>
          <w:rFonts w:ascii="Consolas" w:hAnsi="Consolas"/>
          <w:color w:val="1E325A"/>
          <w:sz w:val="17"/>
          <w:lang w:val="en-US"/>
        </w:rPr>
        <w:t>255)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genere</w:t>
      </w:r>
      <w:proofErr w:type="spellEnd"/>
      <w:r w:rsidRPr="00B341E0">
        <w:rPr>
          <w:rFonts w:ascii="Consolas" w:hAnsi="Consolas"/>
          <w:color w:val="1E325A"/>
          <w:sz w:val="17"/>
          <w:lang w:val="en-US"/>
        </w:rPr>
        <w:t xml:space="preserve">          character </w:t>
      </w:r>
      <w:proofErr w:type="gramStart"/>
      <w:r w:rsidRPr="00B341E0">
        <w:rPr>
          <w:rFonts w:ascii="Consolas" w:hAnsi="Consolas"/>
          <w:color w:val="1E325A"/>
          <w:sz w:val="17"/>
          <w:lang w:val="en-US"/>
        </w:rPr>
        <w:t>varying(</w:t>
      </w:r>
      <w:proofErr w:type="gramEnd"/>
      <w:r w:rsidRPr="00B341E0">
        <w:rPr>
          <w:rFonts w:ascii="Consolas" w:hAnsi="Consolas"/>
          <w:color w:val="1E325A"/>
          <w:sz w:val="17"/>
          <w:lang w:val="en-US"/>
        </w:rPr>
        <w:t>255)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regista</w:t>
      </w:r>
      <w:proofErr w:type="spellEnd"/>
      <w:r w:rsidRPr="00B341E0">
        <w:rPr>
          <w:rFonts w:ascii="Consolas" w:hAnsi="Consolas"/>
          <w:color w:val="1E325A"/>
          <w:sz w:val="17"/>
          <w:lang w:val="en-US"/>
        </w:rPr>
        <w:t xml:space="preserve">         character </w:t>
      </w:r>
      <w:proofErr w:type="gramStart"/>
      <w:r w:rsidRPr="00B341E0">
        <w:rPr>
          <w:rFonts w:ascii="Consolas" w:hAnsi="Consolas"/>
          <w:color w:val="1E325A"/>
          <w:sz w:val="17"/>
          <w:lang w:val="en-US"/>
        </w:rPr>
        <w:t>varying(</w:t>
      </w:r>
      <w:proofErr w:type="gramEnd"/>
      <w:r w:rsidRPr="00B341E0">
        <w:rPr>
          <w:rFonts w:ascii="Consolas" w:hAnsi="Consolas"/>
          <w:color w:val="1E325A"/>
          <w:sz w:val="17"/>
          <w:lang w:val="en-US"/>
        </w:rPr>
        <w:t>255) NOT NULL,</w:t>
      </w:r>
      <w:r w:rsidRPr="00B341E0">
        <w:rPr>
          <w:rFonts w:ascii="Consolas" w:hAnsi="Consolas"/>
          <w:color w:val="1E325A"/>
          <w:sz w:val="17"/>
          <w:lang w:val="en-US"/>
        </w:rPr>
        <w:br/>
        <w:t xml:space="preserve">    anno            </w:t>
      </w:r>
      <w:proofErr w:type="spellStart"/>
      <w:r w:rsidRPr="00B341E0">
        <w:rPr>
          <w:rFonts w:ascii="Consolas" w:hAnsi="Consolas"/>
          <w:color w:val="1E325A"/>
          <w:sz w:val="17"/>
          <w:lang w:val="en-US"/>
        </w:rPr>
        <w:t>smallint</w:t>
      </w:r>
      <w:proofErr w:type="spellEnd"/>
      <w:r w:rsidRPr="00B341E0">
        <w:rPr>
          <w:rFonts w:ascii="Consolas" w:hAnsi="Consolas"/>
          <w:color w:val="1E325A"/>
          <w:sz w:val="17"/>
          <w:lang w:val="en-US"/>
        </w:rPr>
        <w:t xml:space="preserve">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durata_minuti</w:t>
      </w:r>
      <w:proofErr w:type="spellEnd"/>
      <w:r w:rsidRPr="00B341E0">
        <w:rPr>
          <w:rFonts w:ascii="Consolas" w:hAnsi="Consolas"/>
          <w:color w:val="1E325A"/>
          <w:sz w:val="17"/>
          <w:lang w:val="en-US"/>
        </w:rPr>
        <w:t xml:space="preserve">   </w:t>
      </w:r>
      <w:proofErr w:type="spellStart"/>
      <w:r w:rsidRPr="00B341E0">
        <w:rPr>
          <w:rFonts w:ascii="Consolas" w:hAnsi="Consolas"/>
          <w:color w:val="1E325A"/>
          <w:sz w:val="17"/>
          <w:lang w:val="en-US"/>
        </w:rPr>
        <w:t>smallint</w:t>
      </w:r>
      <w:proofErr w:type="spellEnd"/>
      <w:r w:rsidRPr="00B341E0">
        <w:rPr>
          <w:rFonts w:ascii="Consolas" w:hAnsi="Consolas"/>
          <w:color w:val="1E325A"/>
          <w:sz w:val="17"/>
          <w:lang w:val="en-US"/>
        </w:rPr>
        <w:t xml:space="preserve">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eta_minima</w:t>
      </w:r>
      <w:proofErr w:type="spellEnd"/>
      <w:r w:rsidRPr="00B341E0">
        <w:rPr>
          <w:rFonts w:ascii="Consolas" w:hAnsi="Consolas"/>
          <w:color w:val="1E325A"/>
          <w:sz w:val="17"/>
          <w:lang w:val="en-US"/>
        </w:rPr>
        <w:t xml:space="preserve">      </w:t>
      </w:r>
      <w:proofErr w:type="spellStart"/>
      <w:r w:rsidRPr="00B341E0">
        <w:rPr>
          <w:rFonts w:ascii="Consolas" w:hAnsi="Consolas"/>
          <w:color w:val="1E325A"/>
          <w:sz w:val="17"/>
          <w:lang w:val="en-US"/>
        </w:rPr>
        <w:t>smallint</w:t>
      </w:r>
      <w:proofErr w:type="spellEnd"/>
      <w:r w:rsidRPr="00B341E0">
        <w:rPr>
          <w:rFonts w:ascii="Consolas" w:hAnsi="Consolas"/>
          <w:color w:val="1E325A"/>
          <w:sz w:val="17"/>
          <w:lang w:val="en-US"/>
        </w:rPr>
        <w:t xml:space="preserve"> NOT NULL,</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Films_pkey</w:t>
      </w:r>
      <w:proofErr w:type="spellEnd"/>
      <w:r w:rsidRPr="00B341E0">
        <w:rPr>
          <w:rFonts w:ascii="Consolas" w:hAnsi="Consolas"/>
          <w:color w:val="1E325A"/>
          <w:sz w:val="17"/>
          <w:lang w:val="en-US"/>
        </w:rPr>
        <w:t>" PRIMARY KEY (id)</w:t>
      </w:r>
      <w:r w:rsidRPr="00B341E0">
        <w:rPr>
          <w:rFonts w:ascii="Consolas" w:hAnsi="Consolas"/>
          <w:color w:val="1E325A"/>
          <w:sz w:val="17"/>
          <w:lang w:val="en-US"/>
        </w:rPr>
        <w:br/>
        <w:t>);</w:t>
      </w:r>
    </w:p>
    <w:p w14:paraId="536C558E" w14:textId="77777777" w:rsidR="00DA073F" w:rsidRPr="00B341E0" w:rsidRDefault="00DA073F" w:rsidP="00DA073F">
      <w:pPr>
        <w:spacing w:after="120" w:line="276" w:lineRule="auto"/>
        <w:rPr>
          <w:lang w:val="en-US"/>
        </w:rPr>
      </w:pPr>
      <w:proofErr w:type="spellStart"/>
      <w:r w:rsidRPr="00B341E0">
        <w:rPr>
          <w:lang w:val="en-US"/>
        </w:rPr>
        <w:t>Tabella</w:t>
      </w:r>
      <w:proofErr w:type="spellEnd"/>
      <w:r w:rsidRPr="00B341E0">
        <w:rPr>
          <w:lang w:val="en-US"/>
        </w:rPr>
        <w:t xml:space="preserve"> </w:t>
      </w:r>
      <w:proofErr w:type="spellStart"/>
      <w:r w:rsidRPr="00B341E0">
        <w:rPr>
          <w:lang w:val="en-US"/>
        </w:rPr>
        <w:t>Proiezioni</w:t>
      </w:r>
      <w:proofErr w:type="spellEnd"/>
      <w:r w:rsidRPr="00B341E0">
        <w:rPr>
          <w:lang w:val="en-US"/>
        </w:rPr>
        <w:t>:</w:t>
      </w:r>
    </w:p>
    <w:p w14:paraId="7E1AFBFA" w14:textId="77777777" w:rsidR="00DA073F" w:rsidRPr="00B341E0" w:rsidRDefault="00DA073F" w:rsidP="00DA073F">
      <w:pPr>
        <w:shd w:val="clear" w:color="auto" w:fill="F3F4F6"/>
        <w:spacing w:before="80"/>
        <w:ind w:left="432"/>
        <w:rPr>
          <w:lang w:val="en-US"/>
        </w:rPr>
      </w:pPr>
      <w:r w:rsidRPr="00B341E0">
        <w:rPr>
          <w:rFonts w:ascii="Consolas" w:hAnsi="Consolas"/>
          <w:color w:val="1E325A"/>
          <w:sz w:val="17"/>
          <w:lang w:val="en-US"/>
        </w:rPr>
        <w:lastRenderedPageBreak/>
        <w:t>CREATE TABLE IF NOT EXISTS public."</w:t>
      </w:r>
      <w:proofErr w:type="spellStart"/>
      <w:r w:rsidRPr="00B341E0">
        <w:rPr>
          <w:rFonts w:ascii="Consolas" w:hAnsi="Consolas"/>
          <w:color w:val="1E325A"/>
          <w:sz w:val="17"/>
          <w:lang w:val="en-US"/>
        </w:rPr>
        <w:t>Proiezioni</w:t>
      </w:r>
      <w:proofErr w:type="spellEnd"/>
      <w:r w:rsidRPr="00B341E0">
        <w:rPr>
          <w:rFonts w:ascii="Consolas" w:hAnsi="Consolas"/>
          <w:color w:val="1E325A"/>
          <w:sz w:val="17"/>
          <w:lang w:val="en-US"/>
        </w:rPr>
        <w:t>"</w:t>
      </w:r>
      <w:r w:rsidRPr="00B341E0">
        <w:rPr>
          <w:rFonts w:ascii="Consolas" w:hAnsi="Consolas"/>
          <w:color w:val="1E325A"/>
          <w:sz w:val="17"/>
          <w:lang w:val="en-US"/>
        </w:rPr>
        <w:br/>
        <w:t>(</w:t>
      </w:r>
      <w:r w:rsidRPr="00B341E0">
        <w:rPr>
          <w:rFonts w:ascii="Consolas" w:hAnsi="Consolas"/>
          <w:color w:val="1E325A"/>
          <w:sz w:val="17"/>
          <w:lang w:val="en-US"/>
        </w:rPr>
        <w:br/>
        <w:t xml:space="preserve">    id                   integer NOT NULL GENERATED ALWAYS AS IDENTITY,</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data_ora_proiezione</w:t>
      </w:r>
      <w:proofErr w:type="spellEnd"/>
      <w:r w:rsidRPr="00B341E0">
        <w:rPr>
          <w:rFonts w:ascii="Consolas" w:hAnsi="Consolas"/>
          <w:color w:val="1E325A"/>
          <w:sz w:val="17"/>
          <w:lang w:val="en-US"/>
        </w:rPr>
        <w:t xml:space="preserve">  timestamp without time zone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prezzo_biglietto</w:t>
      </w:r>
      <w:proofErr w:type="spellEnd"/>
      <w:r w:rsidRPr="00B341E0">
        <w:rPr>
          <w:rFonts w:ascii="Consolas" w:hAnsi="Consolas"/>
          <w:color w:val="1E325A"/>
          <w:sz w:val="17"/>
          <w:lang w:val="en-US"/>
        </w:rPr>
        <w:t xml:space="preserve">     numeric(4,2)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id_film</w:t>
      </w:r>
      <w:proofErr w:type="spellEnd"/>
      <w:r w:rsidRPr="00B341E0">
        <w:rPr>
          <w:rFonts w:ascii="Consolas" w:hAnsi="Consolas"/>
          <w:color w:val="1E325A"/>
          <w:sz w:val="17"/>
          <w:lang w:val="en-US"/>
        </w:rPr>
        <w:t xml:space="preserve">              integer,</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Proiezioni_pkey</w:t>
      </w:r>
      <w:proofErr w:type="spellEnd"/>
      <w:r w:rsidRPr="00B341E0">
        <w:rPr>
          <w:rFonts w:ascii="Consolas" w:hAnsi="Consolas"/>
          <w:color w:val="1E325A"/>
          <w:sz w:val="17"/>
          <w:lang w:val="en-US"/>
        </w:rPr>
        <w:t>"   PRIMARY KEY (id),</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data_proiezione_unica</w:t>
      </w:r>
      <w:proofErr w:type="spellEnd"/>
      <w:r w:rsidRPr="00B341E0">
        <w:rPr>
          <w:rFonts w:ascii="Consolas" w:hAnsi="Consolas"/>
          <w:color w:val="1E325A"/>
          <w:sz w:val="17"/>
          <w:lang w:val="en-US"/>
        </w:rPr>
        <w:t>" UNIQUE (</w:t>
      </w:r>
      <w:proofErr w:type="spellStart"/>
      <w:r w:rsidRPr="00B341E0">
        <w:rPr>
          <w:rFonts w:ascii="Consolas" w:hAnsi="Consolas"/>
          <w:color w:val="1E325A"/>
          <w:sz w:val="17"/>
          <w:lang w:val="en-US"/>
        </w:rPr>
        <w:t>data_ora_proiezione</w:t>
      </w:r>
      <w:proofErr w:type="spellEnd"/>
      <w:r w:rsidRPr="00B341E0">
        <w:rPr>
          <w:rFonts w:ascii="Consolas" w:hAnsi="Consolas"/>
          <w:color w:val="1E325A"/>
          <w:sz w:val="17"/>
          <w:lang w:val="en-US"/>
        </w:rPr>
        <w:t>),</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Proiezioni_id_film_fkey</w:t>
      </w:r>
      <w:proofErr w:type="spellEnd"/>
      <w:r w:rsidRPr="00B341E0">
        <w:rPr>
          <w:rFonts w:ascii="Consolas" w:hAnsi="Consolas"/>
          <w:color w:val="1E325A"/>
          <w:sz w:val="17"/>
          <w:lang w:val="en-US"/>
        </w:rPr>
        <w:t>" FOREIGN KEY (</w:t>
      </w:r>
      <w:proofErr w:type="spellStart"/>
      <w:r w:rsidRPr="00B341E0">
        <w:rPr>
          <w:rFonts w:ascii="Consolas" w:hAnsi="Consolas"/>
          <w:color w:val="1E325A"/>
          <w:sz w:val="17"/>
          <w:lang w:val="en-US"/>
        </w:rPr>
        <w:t>id_film</w:t>
      </w:r>
      <w:proofErr w:type="spellEnd"/>
      <w:r w:rsidRPr="00B341E0">
        <w:rPr>
          <w:rFonts w:ascii="Consolas" w:hAnsi="Consolas"/>
          <w:color w:val="1E325A"/>
          <w:sz w:val="17"/>
          <w:lang w:val="en-US"/>
        </w:rPr>
        <w:t>)</w:t>
      </w:r>
      <w:r w:rsidRPr="00B341E0">
        <w:rPr>
          <w:rFonts w:ascii="Consolas" w:hAnsi="Consolas"/>
          <w:color w:val="1E325A"/>
          <w:sz w:val="17"/>
          <w:lang w:val="en-US"/>
        </w:rPr>
        <w:br/>
        <w:t xml:space="preserve">        REFERENCES </w:t>
      </w:r>
      <w:proofErr w:type="spellStart"/>
      <w:r w:rsidRPr="00B341E0">
        <w:rPr>
          <w:rFonts w:ascii="Consolas" w:hAnsi="Consolas"/>
          <w:color w:val="1E325A"/>
          <w:sz w:val="17"/>
          <w:lang w:val="en-US"/>
        </w:rPr>
        <w:t>public."Films</w:t>
      </w:r>
      <w:proofErr w:type="spellEnd"/>
      <w:r w:rsidRPr="00B341E0">
        <w:rPr>
          <w:rFonts w:ascii="Consolas" w:hAnsi="Consolas"/>
          <w:color w:val="1E325A"/>
          <w:sz w:val="17"/>
          <w:lang w:val="en-US"/>
        </w:rPr>
        <w:t>" (id)</w:t>
      </w:r>
      <w:r w:rsidRPr="00B341E0">
        <w:rPr>
          <w:rFonts w:ascii="Consolas" w:hAnsi="Consolas"/>
          <w:color w:val="1E325A"/>
          <w:sz w:val="17"/>
          <w:lang w:val="en-US"/>
        </w:rPr>
        <w:br/>
        <w:t xml:space="preserve">        ON UPDATE NO ACTION ON DELETE NO ACTION</w:t>
      </w:r>
      <w:r w:rsidRPr="00B341E0">
        <w:rPr>
          <w:rFonts w:ascii="Consolas" w:hAnsi="Consolas"/>
          <w:color w:val="1E325A"/>
          <w:sz w:val="17"/>
          <w:lang w:val="en-US"/>
        </w:rPr>
        <w:br/>
        <w:t>);</w:t>
      </w:r>
    </w:p>
    <w:p w14:paraId="6C41AC64" w14:textId="77777777" w:rsidR="00DA073F" w:rsidRPr="00B341E0" w:rsidRDefault="00DA073F" w:rsidP="00DA073F">
      <w:pPr>
        <w:spacing w:after="120" w:line="276" w:lineRule="auto"/>
        <w:rPr>
          <w:lang w:val="en-US"/>
        </w:rPr>
      </w:pPr>
      <w:proofErr w:type="spellStart"/>
      <w:r w:rsidRPr="00B341E0">
        <w:rPr>
          <w:lang w:val="en-US"/>
        </w:rPr>
        <w:t>Tabella</w:t>
      </w:r>
      <w:proofErr w:type="spellEnd"/>
      <w:r w:rsidRPr="00B341E0">
        <w:rPr>
          <w:lang w:val="en-US"/>
        </w:rPr>
        <w:t xml:space="preserve"> </w:t>
      </w:r>
      <w:proofErr w:type="spellStart"/>
      <w:r w:rsidRPr="00B341E0">
        <w:rPr>
          <w:lang w:val="en-US"/>
        </w:rPr>
        <w:t>Utenti</w:t>
      </w:r>
      <w:proofErr w:type="spellEnd"/>
      <w:r w:rsidRPr="00B341E0">
        <w:rPr>
          <w:lang w:val="en-US"/>
        </w:rPr>
        <w:t>:</w:t>
      </w:r>
    </w:p>
    <w:p w14:paraId="2E7F5ADC" w14:textId="77777777" w:rsidR="00DA073F" w:rsidRPr="00B341E0" w:rsidRDefault="00DA073F" w:rsidP="00DA073F">
      <w:pPr>
        <w:shd w:val="clear" w:color="auto" w:fill="F3F4F6"/>
        <w:spacing w:before="80"/>
        <w:ind w:left="432"/>
        <w:rPr>
          <w:lang w:val="en-US"/>
        </w:rPr>
      </w:pPr>
      <w:r w:rsidRPr="00B341E0">
        <w:rPr>
          <w:rFonts w:ascii="Consolas" w:hAnsi="Consolas"/>
          <w:color w:val="1E325A"/>
          <w:sz w:val="17"/>
          <w:lang w:val="en-US"/>
        </w:rPr>
        <w:t>CREATE TABLE IF NOT EXISTS public."</w:t>
      </w:r>
      <w:proofErr w:type="spellStart"/>
      <w:r w:rsidRPr="00B341E0">
        <w:rPr>
          <w:rFonts w:ascii="Consolas" w:hAnsi="Consolas"/>
          <w:color w:val="1E325A"/>
          <w:sz w:val="17"/>
          <w:lang w:val="en-US"/>
        </w:rPr>
        <w:t>Utenti</w:t>
      </w:r>
      <w:proofErr w:type="spellEnd"/>
      <w:r w:rsidRPr="00B341E0">
        <w:rPr>
          <w:rFonts w:ascii="Consolas" w:hAnsi="Consolas"/>
          <w:color w:val="1E325A"/>
          <w:sz w:val="17"/>
          <w:lang w:val="en-US"/>
        </w:rPr>
        <w:t>"</w:t>
      </w:r>
      <w:r w:rsidRPr="00B341E0">
        <w:rPr>
          <w:rFonts w:ascii="Consolas" w:hAnsi="Consolas"/>
          <w:color w:val="1E325A"/>
          <w:sz w:val="17"/>
          <w:lang w:val="en-US"/>
        </w:rPr>
        <w:br/>
        <w:t>(</w:t>
      </w:r>
      <w:r w:rsidRPr="00B341E0">
        <w:rPr>
          <w:rFonts w:ascii="Consolas" w:hAnsi="Consolas"/>
          <w:color w:val="1E325A"/>
          <w:sz w:val="17"/>
          <w:lang w:val="en-US"/>
        </w:rPr>
        <w:br/>
        <w:t xml:space="preserve">    id           integer NOT NULL GENERATED BY DEFAULT AS IDENTITY,</w:t>
      </w:r>
      <w:r w:rsidRPr="00B341E0">
        <w:rPr>
          <w:rFonts w:ascii="Consolas" w:hAnsi="Consolas"/>
          <w:color w:val="1E325A"/>
          <w:sz w:val="17"/>
          <w:lang w:val="en-US"/>
        </w:rPr>
        <w:br/>
        <w:t xml:space="preserve">    username     character varying(255) NOT NULL,</w:t>
      </w:r>
      <w:r w:rsidRPr="00B341E0">
        <w:rPr>
          <w:rFonts w:ascii="Consolas" w:hAnsi="Consolas"/>
          <w:color w:val="1E325A"/>
          <w:sz w:val="17"/>
          <w:lang w:val="en-US"/>
        </w:rPr>
        <w:br/>
        <w:t xml:space="preserve">    password     character varying(32)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nome</w:t>
      </w:r>
      <w:proofErr w:type="spellEnd"/>
      <w:r w:rsidRPr="00B341E0">
        <w:rPr>
          <w:rFonts w:ascii="Consolas" w:hAnsi="Consolas"/>
          <w:color w:val="1E325A"/>
          <w:sz w:val="17"/>
          <w:lang w:val="en-US"/>
        </w:rPr>
        <w:t xml:space="preserve">         character varying(255)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cognome</w:t>
      </w:r>
      <w:proofErr w:type="spellEnd"/>
      <w:r w:rsidRPr="00B341E0">
        <w:rPr>
          <w:rFonts w:ascii="Consolas" w:hAnsi="Consolas"/>
          <w:color w:val="1E325A"/>
          <w:sz w:val="17"/>
          <w:lang w:val="en-US"/>
        </w:rPr>
        <w:t xml:space="preserve">      character varying(255)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domicilio</w:t>
      </w:r>
      <w:proofErr w:type="spellEnd"/>
      <w:r w:rsidRPr="00B341E0">
        <w:rPr>
          <w:rFonts w:ascii="Consolas" w:hAnsi="Consolas"/>
          <w:color w:val="1E325A"/>
          <w:sz w:val="17"/>
          <w:lang w:val="en-US"/>
        </w:rPr>
        <w:t xml:space="preserve">    character varying(255)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data_nascita</w:t>
      </w:r>
      <w:proofErr w:type="spellEnd"/>
      <w:r w:rsidRPr="00B341E0">
        <w:rPr>
          <w:rFonts w:ascii="Consolas" w:hAnsi="Consolas"/>
          <w:color w:val="1E325A"/>
          <w:sz w:val="17"/>
          <w:lang w:val="en-US"/>
        </w:rPr>
        <w:t xml:space="preserve"> date,</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ruolo</w:t>
      </w:r>
      <w:proofErr w:type="spellEnd"/>
      <w:r w:rsidRPr="00B341E0">
        <w:rPr>
          <w:rFonts w:ascii="Consolas" w:hAnsi="Consolas"/>
          <w:color w:val="1E325A"/>
          <w:sz w:val="17"/>
          <w:lang w:val="en-US"/>
        </w:rPr>
        <w:t xml:space="preserve">        character varying NOT NULL DEFAULT '</w:t>
      </w:r>
      <w:proofErr w:type="spellStart"/>
      <w:r w:rsidRPr="00B341E0">
        <w:rPr>
          <w:rFonts w:ascii="Consolas" w:hAnsi="Consolas"/>
          <w:color w:val="1E325A"/>
          <w:sz w:val="17"/>
          <w:lang w:val="en-US"/>
        </w:rPr>
        <w:t>cliente</w:t>
      </w:r>
      <w:proofErr w:type="spellEnd"/>
      <w:r w:rsidRPr="00B341E0">
        <w:rPr>
          <w:rFonts w:ascii="Consolas" w:hAnsi="Consolas"/>
          <w:color w:val="1E325A"/>
          <w:sz w:val="17"/>
          <w:lang w:val="en-US"/>
        </w:rPr>
        <w:t>',</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Utente_pkey</w:t>
      </w:r>
      <w:proofErr w:type="spellEnd"/>
      <w:r w:rsidRPr="00B341E0">
        <w:rPr>
          <w:rFonts w:ascii="Consolas" w:hAnsi="Consolas"/>
          <w:color w:val="1E325A"/>
          <w:sz w:val="17"/>
          <w:lang w:val="en-US"/>
        </w:rPr>
        <w:t>"         PRIMARY KEY (id),</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Utente_username_key</w:t>
      </w:r>
      <w:proofErr w:type="spellEnd"/>
      <w:r w:rsidRPr="00B341E0">
        <w:rPr>
          <w:rFonts w:ascii="Consolas" w:hAnsi="Consolas"/>
          <w:color w:val="1E325A"/>
          <w:sz w:val="17"/>
          <w:lang w:val="en-US"/>
        </w:rPr>
        <w:t>"  UNIQUE (username),</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chk_ruolo</w:t>
      </w:r>
      <w:proofErr w:type="spellEnd"/>
      <w:r w:rsidRPr="00B341E0">
        <w:rPr>
          <w:rFonts w:ascii="Consolas" w:hAnsi="Consolas"/>
          <w:color w:val="1E325A"/>
          <w:sz w:val="17"/>
          <w:lang w:val="en-US"/>
        </w:rPr>
        <w:t xml:space="preserve"> CHECK (</w:t>
      </w:r>
      <w:proofErr w:type="spellStart"/>
      <w:r w:rsidRPr="00B341E0">
        <w:rPr>
          <w:rFonts w:ascii="Consolas" w:hAnsi="Consolas"/>
          <w:color w:val="1E325A"/>
          <w:sz w:val="17"/>
          <w:lang w:val="en-US"/>
        </w:rPr>
        <w:t>ruolo</w:t>
      </w:r>
      <w:proofErr w:type="spellEnd"/>
      <w:r w:rsidRPr="00B341E0">
        <w:rPr>
          <w:rFonts w:ascii="Consolas" w:hAnsi="Consolas"/>
          <w:color w:val="1E325A"/>
          <w:sz w:val="17"/>
          <w:lang w:val="en-US"/>
        </w:rPr>
        <w:t xml:space="preserve"> IN ('</w:t>
      </w:r>
      <w:proofErr w:type="spellStart"/>
      <w:r w:rsidRPr="00B341E0">
        <w:rPr>
          <w:rFonts w:ascii="Consolas" w:hAnsi="Consolas"/>
          <w:color w:val="1E325A"/>
          <w:sz w:val="17"/>
          <w:lang w:val="en-US"/>
        </w:rPr>
        <w:t>cliente</w:t>
      </w:r>
      <w:proofErr w:type="spellEnd"/>
      <w:r w:rsidRPr="00B341E0">
        <w:rPr>
          <w:rFonts w:ascii="Consolas" w:hAnsi="Consolas"/>
          <w:color w:val="1E325A"/>
          <w:sz w:val="17"/>
          <w:lang w:val="en-US"/>
        </w:rPr>
        <w:t>', '</w:t>
      </w:r>
      <w:proofErr w:type="spellStart"/>
      <w:r w:rsidRPr="00B341E0">
        <w:rPr>
          <w:rFonts w:ascii="Consolas" w:hAnsi="Consolas"/>
          <w:color w:val="1E325A"/>
          <w:sz w:val="17"/>
          <w:lang w:val="en-US"/>
        </w:rPr>
        <w:t>proiezionista</w:t>
      </w:r>
      <w:proofErr w:type="spellEnd"/>
      <w:r w:rsidRPr="00B341E0">
        <w:rPr>
          <w:rFonts w:ascii="Consolas" w:hAnsi="Consolas"/>
          <w:color w:val="1E325A"/>
          <w:sz w:val="17"/>
          <w:lang w:val="en-US"/>
        </w:rPr>
        <w:t>', '</w:t>
      </w:r>
      <w:proofErr w:type="spellStart"/>
      <w:r w:rsidRPr="00B341E0">
        <w:rPr>
          <w:rFonts w:ascii="Consolas" w:hAnsi="Consolas"/>
          <w:color w:val="1E325A"/>
          <w:sz w:val="17"/>
          <w:lang w:val="en-US"/>
        </w:rPr>
        <w:t>bigliettaio</w:t>
      </w:r>
      <w:proofErr w:type="spellEnd"/>
      <w:r w:rsidRPr="00B341E0">
        <w:rPr>
          <w:rFonts w:ascii="Consolas" w:hAnsi="Consolas"/>
          <w:color w:val="1E325A"/>
          <w:sz w:val="17"/>
          <w:lang w:val="en-US"/>
        </w:rPr>
        <w:t>'))</w:t>
      </w:r>
      <w:r w:rsidRPr="00B341E0">
        <w:rPr>
          <w:rFonts w:ascii="Consolas" w:hAnsi="Consolas"/>
          <w:color w:val="1E325A"/>
          <w:sz w:val="17"/>
          <w:lang w:val="en-US"/>
        </w:rPr>
        <w:br/>
        <w:t>);</w:t>
      </w:r>
    </w:p>
    <w:p w14:paraId="66CD7E5D" w14:textId="77777777" w:rsidR="00DA073F" w:rsidRPr="00B341E0" w:rsidRDefault="00DA073F" w:rsidP="00DA073F">
      <w:pPr>
        <w:spacing w:after="120" w:line="276" w:lineRule="auto"/>
        <w:rPr>
          <w:lang w:val="en-US"/>
        </w:rPr>
      </w:pPr>
      <w:proofErr w:type="spellStart"/>
      <w:r w:rsidRPr="00B341E0">
        <w:rPr>
          <w:lang w:val="en-US"/>
        </w:rPr>
        <w:t>Tabella</w:t>
      </w:r>
      <w:proofErr w:type="spellEnd"/>
      <w:r w:rsidRPr="00B341E0">
        <w:rPr>
          <w:lang w:val="en-US"/>
        </w:rPr>
        <w:t xml:space="preserve"> </w:t>
      </w:r>
      <w:proofErr w:type="spellStart"/>
      <w:r w:rsidRPr="00B341E0">
        <w:rPr>
          <w:lang w:val="en-US"/>
        </w:rPr>
        <w:t>Prenotazioni</w:t>
      </w:r>
      <w:proofErr w:type="spellEnd"/>
      <w:r w:rsidRPr="00B341E0">
        <w:rPr>
          <w:lang w:val="en-US"/>
        </w:rPr>
        <w:t>:</w:t>
      </w:r>
    </w:p>
    <w:p w14:paraId="7475AAD2" w14:textId="77777777" w:rsidR="00DA073F" w:rsidRPr="00B341E0" w:rsidRDefault="00DA073F" w:rsidP="00DA073F">
      <w:pPr>
        <w:shd w:val="clear" w:color="auto" w:fill="F3F4F6"/>
        <w:spacing w:before="80"/>
        <w:ind w:left="432"/>
        <w:rPr>
          <w:lang w:val="en-US"/>
        </w:rPr>
      </w:pPr>
      <w:r w:rsidRPr="00B341E0">
        <w:rPr>
          <w:rFonts w:ascii="Consolas" w:hAnsi="Consolas"/>
          <w:color w:val="1E325A"/>
          <w:sz w:val="17"/>
          <w:lang w:val="en-US"/>
        </w:rPr>
        <w:t>CREATE TABLE IF NOT EXISTS public."</w:t>
      </w:r>
      <w:proofErr w:type="spellStart"/>
      <w:r w:rsidRPr="00B341E0">
        <w:rPr>
          <w:rFonts w:ascii="Consolas" w:hAnsi="Consolas"/>
          <w:color w:val="1E325A"/>
          <w:sz w:val="17"/>
          <w:lang w:val="en-US"/>
        </w:rPr>
        <w:t>Prenotazioni</w:t>
      </w:r>
      <w:proofErr w:type="spellEnd"/>
      <w:r w:rsidRPr="00B341E0">
        <w:rPr>
          <w:rFonts w:ascii="Consolas" w:hAnsi="Consolas"/>
          <w:color w:val="1E325A"/>
          <w:sz w:val="17"/>
          <w:lang w:val="en-US"/>
        </w:rPr>
        <w:t>"</w:t>
      </w:r>
      <w:r w:rsidRPr="00B341E0">
        <w:rPr>
          <w:rFonts w:ascii="Consolas" w:hAnsi="Consolas"/>
          <w:color w:val="1E325A"/>
          <w:sz w:val="17"/>
          <w:lang w:val="en-US"/>
        </w:rPr>
        <w:br/>
        <w:t>(</w:t>
      </w:r>
      <w:r w:rsidRPr="00B341E0">
        <w:rPr>
          <w:rFonts w:ascii="Consolas" w:hAnsi="Consolas"/>
          <w:color w:val="1E325A"/>
          <w:sz w:val="17"/>
          <w:lang w:val="en-US"/>
        </w:rPr>
        <w:br/>
        <w:t xml:space="preserve">    id             integer NOT NULL GENERATED BY DEFAULT AS IDENTITY,</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id_utente</w:t>
      </w:r>
      <w:proofErr w:type="spellEnd"/>
      <w:r w:rsidRPr="00B341E0">
        <w:rPr>
          <w:rFonts w:ascii="Consolas" w:hAnsi="Consolas"/>
          <w:color w:val="1E325A"/>
          <w:sz w:val="17"/>
          <w:lang w:val="en-US"/>
        </w:rPr>
        <w:t xml:space="preserve">      integer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id_proiezione</w:t>
      </w:r>
      <w:proofErr w:type="spellEnd"/>
      <w:r w:rsidRPr="00B341E0">
        <w:rPr>
          <w:rFonts w:ascii="Consolas" w:hAnsi="Consolas"/>
          <w:color w:val="1E325A"/>
          <w:sz w:val="17"/>
          <w:lang w:val="en-US"/>
        </w:rPr>
        <w:t xml:space="preserve">  integer NOT NULL,</w:t>
      </w:r>
      <w:r w:rsidRPr="00B341E0">
        <w:rPr>
          <w:rFonts w:ascii="Consolas" w:hAnsi="Consolas"/>
          <w:color w:val="1E325A"/>
          <w:sz w:val="17"/>
          <w:lang w:val="en-US"/>
        </w:rPr>
        <w:br/>
        <w:t xml:space="preserve">    </w:t>
      </w:r>
      <w:proofErr w:type="spellStart"/>
      <w:r w:rsidRPr="00B341E0">
        <w:rPr>
          <w:rFonts w:ascii="Consolas" w:hAnsi="Consolas"/>
          <w:color w:val="1E325A"/>
          <w:sz w:val="17"/>
          <w:lang w:val="en-US"/>
        </w:rPr>
        <w:t>numero_posti</w:t>
      </w:r>
      <w:proofErr w:type="spellEnd"/>
      <w:r w:rsidRPr="00B341E0">
        <w:rPr>
          <w:rFonts w:ascii="Consolas" w:hAnsi="Consolas"/>
          <w:color w:val="1E325A"/>
          <w:sz w:val="17"/>
          <w:lang w:val="en-US"/>
        </w:rPr>
        <w:t xml:space="preserve">   integer NOT NULL,</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prenotazioni_pkey</w:t>
      </w:r>
      <w:proofErr w:type="spellEnd"/>
      <w:r w:rsidRPr="00B341E0">
        <w:rPr>
          <w:rFonts w:ascii="Consolas" w:hAnsi="Consolas"/>
          <w:color w:val="1E325A"/>
          <w:sz w:val="17"/>
          <w:lang w:val="en-US"/>
        </w:rPr>
        <w:t xml:space="preserve"> PRIMARY KEY (id, </w:t>
      </w:r>
      <w:proofErr w:type="spellStart"/>
      <w:r w:rsidRPr="00B341E0">
        <w:rPr>
          <w:rFonts w:ascii="Consolas" w:hAnsi="Consolas"/>
          <w:color w:val="1E325A"/>
          <w:sz w:val="17"/>
          <w:lang w:val="en-US"/>
        </w:rPr>
        <w:t>id_utente</w:t>
      </w:r>
      <w:proofErr w:type="spellEnd"/>
      <w:r w:rsidRPr="00B341E0">
        <w:rPr>
          <w:rFonts w:ascii="Consolas" w:hAnsi="Consolas"/>
          <w:color w:val="1E325A"/>
          <w:sz w:val="17"/>
          <w:lang w:val="en-US"/>
        </w:rPr>
        <w:t xml:space="preserve">, </w:t>
      </w:r>
      <w:proofErr w:type="spellStart"/>
      <w:r w:rsidRPr="00B341E0">
        <w:rPr>
          <w:rFonts w:ascii="Consolas" w:hAnsi="Consolas"/>
          <w:color w:val="1E325A"/>
          <w:sz w:val="17"/>
          <w:lang w:val="en-US"/>
        </w:rPr>
        <w:t>id_proiezione</w:t>
      </w:r>
      <w:proofErr w:type="spellEnd"/>
      <w:r w:rsidRPr="00B341E0">
        <w:rPr>
          <w:rFonts w:ascii="Consolas" w:hAnsi="Consolas"/>
          <w:color w:val="1E325A"/>
          <w:sz w:val="17"/>
          <w:lang w:val="en-US"/>
        </w:rPr>
        <w:t>),</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ref_utente</w:t>
      </w:r>
      <w:proofErr w:type="spellEnd"/>
      <w:r w:rsidRPr="00B341E0">
        <w:rPr>
          <w:rFonts w:ascii="Consolas" w:hAnsi="Consolas"/>
          <w:color w:val="1E325A"/>
          <w:sz w:val="17"/>
          <w:lang w:val="en-US"/>
        </w:rPr>
        <w:t xml:space="preserve">     FOREIGN KEY (</w:t>
      </w:r>
      <w:proofErr w:type="spellStart"/>
      <w:r w:rsidRPr="00B341E0">
        <w:rPr>
          <w:rFonts w:ascii="Consolas" w:hAnsi="Consolas"/>
          <w:color w:val="1E325A"/>
          <w:sz w:val="17"/>
          <w:lang w:val="en-US"/>
        </w:rPr>
        <w:t>id_utente</w:t>
      </w:r>
      <w:proofErr w:type="spellEnd"/>
      <w:r w:rsidRPr="00B341E0">
        <w:rPr>
          <w:rFonts w:ascii="Consolas" w:hAnsi="Consolas"/>
          <w:color w:val="1E325A"/>
          <w:sz w:val="17"/>
          <w:lang w:val="en-US"/>
        </w:rPr>
        <w:t>)</w:t>
      </w:r>
      <w:r w:rsidRPr="00B341E0">
        <w:rPr>
          <w:rFonts w:ascii="Consolas" w:hAnsi="Consolas"/>
          <w:color w:val="1E325A"/>
          <w:sz w:val="17"/>
          <w:lang w:val="en-US"/>
        </w:rPr>
        <w:br/>
        <w:t xml:space="preserve">        REFERENCES public."</w:t>
      </w:r>
      <w:proofErr w:type="spellStart"/>
      <w:r w:rsidRPr="00B341E0">
        <w:rPr>
          <w:rFonts w:ascii="Consolas" w:hAnsi="Consolas"/>
          <w:color w:val="1E325A"/>
          <w:sz w:val="17"/>
          <w:lang w:val="en-US"/>
        </w:rPr>
        <w:t>Utenti</w:t>
      </w:r>
      <w:proofErr w:type="spellEnd"/>
      <w:r w:rsidRPr="00B341E0">
        <w:rPr>
          <w:rFonts w:ascii="Consolas" w:hAnsi="Consolas"/>
          <w:color w:val="1E325A"/>
          <w:sz w:val="17"/>
          <w:lang w:val="en-US"/>
        </w:rPr>
        <w:t>" (id)</w:t>
      </w:r>
      <w:r w:rsidRPr="00B341E0">
        <w:rPr>
          <w:rFonts w:ascii="Consolas" w:hAnsi="Consolas"/>
          <w:color w:val="1E325A"/>
          <w:sz w:val="17"/>
          <w:lang w:val="en-US"/>
        </w:rPr>
        <w:br/>
        <w:t xml:space="preserve">        ON UPDATE CASCADE ON DELETE NO ACTION,</w:t>
      </w:r>
      <w:r w:rsidRPr="00B341E0">
        <w:rPr>
          <w:rFonts w:ascii="Consolas" w:hAnsi="Consolas"/>
          <w:color w:val="1E325A"/>
          <w:sz w:val="17"/>
          <w:lang w:val="en-US"/>
        </w:rPr>
        <w:br/>
        <w:t xml:space="preserve">    CONSTRAINT </w:t>
      </w:r>
      <w:proofErr w:type="spellStart"/>
      <w:r w:rsidRPr="00B341E0">
        <w:rPr>
          <w:rFonts w:ascii="Consolas" w:hAnsi="Consolas"/>
          <w:color w:val="1E325A"/>
          <w:sz w:val="17"/>
          <w:lang w:val="en-US"/>
        </w:rPr>
        <w:t>ref_proiezioni</w:t>
      </w:r>
      <w:proofErr w:type="spellEnd"/>
      <w:r w:rsidRPr="00B341E0">
        <w:rPr>
          <w:rFonts w:ascii="Consolas" w:hAnsi="Consolas"/>
          <w:color w:val="1E325A"/>
          <w:sz w:val="17"/>
          <w:lang w:val="en-US"/>
        </w:rPr>
        <w:t xml:space="preserve"> FOREIGN KEY (</w:t>
      </w:r>
      <w:proofErr w:type="spellStart"/>
      <w:r w:rsidRPr="00B341E0">
        <w:rPr>
          <w:rFonts w:ascii="Consolas" w:hAnsi="Consolas"/>
          <w:color w:val="1E325A"/>
          <w:sz w:val="17"/>
          <w:lang w:val="en-US"/>
        </w:rPr>
        <w:t>id_proiezione</w:t>
      </w:r>
      <w:proofErr w:type="spellEnd"/>
      <w:r w:rsidRPr="00B341E0">
        <w:rPr>
          <w:rFonts w:ascii="Consolas" w:hAnsi="Consolas"/>
          <w:color w:val="1E325A"/>
          <w:sz w:val="17"/>
          <w:lang w:val="en-US"/>
        </w:rPr>
        <w:t>)</w:t>
      </w:r>
      <w:r w:rsidRPr="00B341E0">
        <w:rPr>
          <w:rFonts w:ascii="Consolas" w:hAnsi="Consolas"/>
          <w:color w:val="1E325A"/>
          <w:sz w:val="17"/>
          <w:lang w:val="en-US"/>
        </w:rPr>
        <w:br/>
        <w:t xml:space="preserve">        REFERENCES public."</w:t>
      </w:r>
      <w:proofErr w:type="spellStart"/>
      <w:r w:rsidRPr="00B341E0">
        <w:rPr>
          <w:rFonts w:ascii="Consolas" w:hAnsi="Consolas"/>
          <w:color w:val="1E325A"/>
          <w:sz w:val="17"/>
          <w:lang w:val="en-US"/>
        </w:rPr>
        <w:t>Proiezioni</w:t>
      </w:r>
      <w:proofErr w:type="spellEnd"/>
      <w:r w:rsidRPr="00B341E0">
        <w:rPr>
          <w:rFonts w:ascii="Consolas" w:hAnsi="Consolas"/>
          <w:color w:val="1E325A"/>
          <w:sz w:val="17"/>
          <w:lang w:val="en-US"/>
        </w:rPr>
        <w:t>" (id)</w:t>
      </w:r>
      <w:r w:rsidRPr="00B341E0">
        <w:rPr>
          <w:rFonts w:ascii="Consolas" w:hAnsi="Consolas"/>
          <w:color w:val="1E325A"/>
          <w:sz w:val="17"/>
          <w:lang w:val="en-US"/>
        </w:rPr>
        <w:br/>
        <w:t xml:space="preserve">        ON UPDATE CASCADE ON DELETE RESTRICT</w:t>
      </w:r>
      <w:r w:rsidRPr="00B341E0">
        <w:rPr>
          <w:rFonts w:ascii="Consolas" w:hAnsi="Consolas"/>
          <w:color w:val="1E325A"/>
          <w:sz w:val="17"/>
          <w:lang w:val="en-US"/>
        </w:rPr>
        <w:br/>
        <w:t>);</w:t>
      </w:r>
    </w:p>
    <w:p w14:paraId="61272FDA" w14:textId="77933D0F" w:rsidR="00DA073F" w:rsidRDefault="00337612" w:rsidP="00DA073F">
      <w:pPr>
        <w:pStyle w:val="Titolo1"/>
        <w:spacing w:before="320" w:after="120"/>
      </w:pPr>
      <w:r>
        <w:t>9</w:t>
      </w:r>
      <w:r w:rsidR="00DA073F">
        <w:t>.5 Viste SQL</w:t>
      </w:r>
    </w:p>
    <w:p w14:paraId="376397E3" w14:textId="18508D2D" w:rsidR="00DA073F" w:rsidRDefault="00270995" w:rsidP="00DA073F">
      <w:pPr>
        <w:spacing w:after="120" w:line="276" w:lineRule="auto"/>
      </w:pPr>
      <w:r>
        <w:t>S</w:t>
      </w:r>
      <w:r w:rsidR="00DA073F">
        <w:t xml:space="preserve">ono state definite tre viste SQL nel database </w:t>
      </w:r>
      <w:proofErr w:type="spellStart"/>
      <w:r w:rsidR="00DA073F">
        <w:t>PostgreSQL</w:t>
      </w:r>
      <w:proofErr w:type="spellEnd"/>
      <w:r w:rsidR="00DA073F">
        <w:t xml:space="preserve">. </w:t>
      </w:r>
    </w:p>
    <w:p w14:paraId="186DFA67" w14:textId="77777777" w:rsidR="00270995" w:rsidRDefault="00270995" w:rsidP="00DA073F">
      <w:pPr>
        <w:spacing w:after="120" w:line="276" w:lineRule="auto"/>
      </w:pPr>
    </w:p>
    <w:p w14:paraId="02C6A334" w14:textId="4E2BF950" w:rsidR="00DA073F" w:rsidRDefault="00DA073F" w:rsidP="00DA073F">
      <w:pPr>
        <w:pStyle w:val="Titolo2"/>
        <w:spacing w:before="240"/>
      </w:pPr>
      <w:r>
        <w:t xml:space="preserve">5.5.1 Vista </w:t>
      </w:r>
      <w:proofErr w:type="spellStart"/>
      <w:r>
        <w:t>Proiezioni_pianificate</w:t>
      </w:r>
      <w:proofErr w:type="spellEnd"/>
      <w:r>
        <w:t xml:space="preserve"> </w:t>
      </w:r>
    </w:p>
    <w:p w14:paraId="196FBD29" w14:textId="08085F3D" w:rsidR="00DA073F" w:rsidRDefault="00DA073F" w:rsidP="00DA073F">
      <w:pPr>
        <w:spacing w:after="120" w:line="276" w:lineRule="auto"/>
      </w:pPr>
      <w:r>
        <w:t>Scopo: fornire al client</w:t>
      </w:r>
      <w:r w:rsidR="00270995">
        <w:t>e</w:t>
      </w:r>
      <w:r>
        <w:t xml:space="preserve"> tutti i parametri essenziali delle proiezioni future, incluso il calcolo in tempo reale dei posti già prenotati tramite aggregazione.</w:t>
      </w:r>
    </w:p>
    <w:p w14:paraId="0812DFD9" w14:textId="77777777" w:rsidR="00337612" w:rsidRPr="00337612" w:rsidRDefault="00337612" w:rsidP="00337612">
      <w:pPr>
        <w:spacing w:after="120" w:line="276" w:lineRule="auto"/>
        <w:rPr>
          <w:rFonts w:ascii="Consolas" w:hAnsi="Consolas"/>
          <w:color w:val="1E325A"/>
          <w:sz w:val="17"/>
          <w:lang w:val="en-US"/>
        </w:rPr>
      </w:pPr>
      <w:r w:rsidRPr="00337612">
        <w:rPr>
          <w:rFonts w:ascii="Consolas" w:hAnsi="Consolas"/>
          <w:color w:val="1E325A"/>
          <w:sz w:val="17"/>
          <w:lang w:val="en-US"/>
        </w:rPr>
        <w:t>CREATE OR REPLACE VIEW public."</w:t>
      </w:r>
      <w:proofErr w:type="spellStart"/>
      <w:r w:rsidRPr="00337612">
        <w:rPr>
          <w:rFonts w:ascii="Consolas" w:hAnsi="Consolas"/>
          <w:color w:val="1E325A"/>
          <w:sz w:val="17"/>
          <w:lang w:val="en-US"/>
        </w:rPr>
        <w:t>Proiezioni_pianificate</w:t>
      </w:r>
      <w:proofErr w:type="spellEnd"/>
      <w:r w:rsidRPr="00337612">
        <w:rPr>
          <w:rFonts w:ascii="Consolas" w:hAnsi="Consolas"/>
          <w:color w:val="1E325A"/>
          <w:sz w:val="17"/>
          <w:lang w:val="en-US"/>
        </w:rPr>
        <w:t>"</w:t>
      </w:r>
    </w:p>
    <w:p w14:paraId="57224FB0" w14:textId="77777777" w:rsidR="00337612" w:rsidRPr="00337612" w:rsidRDefault="00337612" w:rsidP="00337612">
      <w:pPr>
        <w:spacing w:after="120" w:line="276" w:lineRule="auto"/>
        <w:rPr>
          <w:rFonts w:ascii="Consolas" w:hAnsi="Consolas"/>
          <w:color w:val="1E325A"/>
          <w:sz w:val="17"/>
          <w:lang w:val="en-US"/>
        </w:rPr>
      </w:pPr>
      <w:r w:rsidRPr="00337612">
        <w:rPr>
          <w:rFonts w:ascii="Consolas" w:hAnsi="Consolas"/>
          <w:color w:val="1E325A"/>
          <w:sz w:val="17"/>
          <w:lang w:val="en-US"/>
        </w:rPr>
        <w:t xml:space="preserve"> AS</w:t>
      </w:r>
    </w:p>
    <w:p w14:paraId="5A57F431" w14:textId="77777777" w:rsidR="00337612" w:rsidRPr="00337612" w:rsidRDefault="00337612" w:rsidP="00337612">
      <w:pPr>
        <w:spacing w:after="120" w:line="276" w:lineRule="auto"/>
        <w:rPr>
          <w:rFonts w:ascii="Consolas" w:hAnsi="Consolas"/>
          <w:color w:val="1E325A"/>
          <w:sz w:val="17"/>
          <w:lang w:val="en-US"/>
        </w:rPr>
      </w:pPr>
      <w:r w:rsidRPr="00337612">
        <w:rPr>
          <w:rFonts w:ascii="Consolas" w:hAnsi="Consolas"/>
          <w:color w:val="1E325A"/>
          <w:sz w:val="17"/>
          <w:lang w:val="en-US"/>
        </w:rPr>
        <w:lastRenderedPageBreak/>
        <w:t xml:space="preserve"> SELECT proiezioni.id AS </w:t>
      </w:r>
      <w:proofErr w:type="spellStart"/>
      <w:r w:rsidRPr="00337612">
        <w:rPr>
          <w:rFonts w:ascii="Consolas" w:hAnsi="Consolas"/>
          <w:color w:val="1E325A"/>
          <w:sz w:val="17"/>
          <w:lang w:val="en-US"/>
        </w:rPr>
        <w:t>id_proiezione</w:t>
      </w:r>
      <w:proofErr w:type="spellEnd"/>
      <w:r w:rsidRPr="00337612">
        <w:rPr>
          <w:rFonts w:ascii="Consolas" w:hAnsi="Consolas"/>
          <w:color w:val="1E325A"/>
          <w:sz w:val="17"/>
          <w:lang w:val="en-US"/>
        </w:rPr>
        <w:t>,</w:t>
      </w:r>
    </w:p>
    <w:p w14:paraId="7B3FF329" w14:textId="77777777" w:rsidR="00337612" w:rsidRPr="00337612" w:rsidRDefault="00337612" w:rsidP="00337612">
      <w:pPr>
        <w:spacing w:after="120" w:line="276" w:lineRule="auto"/>
        <w:rPr>
          <w:rFonts w:ascii="Consolas" w:hAnsi="Consolas"/>
          <w:color w:val="1E325A"/>
          <w:sz w:val="17"/>
          <w:lang w:val="en-US"/>
        </w:rPr>
      </w:pPr>
      <w:r w:rsidRPr="00337612">
        <w:rPr>
          <w:rFonts w:ascii="Consolas" w:hAnsi="Consolas"/>
          <w:color w:val="1E325A"/>
          <w:sz w:val="17"/>
          <w:lang w:val="en-US"/>
        </w:rPr>
        <w:t xml:space="preserve">    films.id AS </w:t>
      </w:r>
      <w:proofErr w:type="spellStart"/>
      <w:r w:rsidRPr="00337612">
        <w:rPr>
          <w:rFonts w:ascii="Consolas" w:hAnsi="Consolas"/>
          <w:color w:val="1E325A"/>
          <w:sz w:val="17"/>
          <w:lang w:val="en-US"/>
        </w:rPr>
        <w:t>id_film</w:t>
      </w:r>
      <w:proofErr w:type="spellEnd"/>
      <w:r w:rsidRPr="00337612">
        <w:rPr>
          <w:rFonts w:ascii="Consolas" w:hAnsi="Consolas"/>
          <w:color w:val="1E325A"/>
          <w:sz w:val="17"/>
          <w:lang w:val="en-US"/>
        </w:rPr>
        <w:t>,</w:t>
      </w:r>
    </w:p>
    <w:p w14:paraId="5F60534B"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lang w:val="en-US"/>
        </w:rPr>
        <w:t xml:space="preserve">    </w:t>
      </w:r>
      <w:proofErr w:type="spellStart"/>
      <w:r w:rsidRPr="00337612">
        <w:rPr>
          <w:rFonts w:ascii="Consolas" w:hAnsi="Consolas"/>
          <w:color w:val="1E325A"/>
          <w:sz w:val="17"/>
        </w:rPr>
        <w:t>proiezioni.data_ora_proiezione</w:t>
      </w:r>
      <w:proofErr w:type="spellEnd"/>
      <w:r w:rsidRPr="00337612">
        <w:rPr>
          <w:rFonts w:ascii="Consolas" w:hAnsi="Consolas"/>
          <w:color w:val="1E325A"/>
          <w:sz w:val="17"/>
        </w:rPr>
        <w:t>,</w:t>
      </w:r>
    </w:p>
    <w:p w14:paraId="0D685790"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films.titolo</w:t>
      </w:r>
      <w:proofErr w:type="gramEnd"/>
      <w:r w:rsidRPr="00337612">
        <w:rPr>
          <w:rFonts w:ascii="Consolas" w:hAnsi="Consolas"/>
          <w:color w:val="1E325A"/>
          <w:sz w:val="17"/>
        </w:rPr>
        <w:t>_film</w:t>
      </w:r>
      <w:proofErr w:type="spellEnd"/>
      <w:r w:rsidRPr="00337612">
        <w:rPr>
          <w:rFonts w:ascii="Consolas" w:hAnsi="Consolas"/>
          <w:color w:val="1E325A"/>
          <w:sz w:val="17"/>
        </w:rPr>
        <w:t xml:space="preserve"> AS </w:t>
      </w:r>
      <w:proofErr w:type="spellStart"/>
      <w:r w:rsidRPr="00337612">
        <w:rPr>
          <w:rFonts w:ascii="Consolas" w:hAnsi="Consolas"/>
          <w:color w:val="1E325A"/>
          <w:sz w:val="17"/>
        </w:rPr>
        <w:t>titolofilm</w:t>
      </w:r>
      <w:proofErr w:type="spellEnd"/>
      <w:r w:rsidRPr="00337612">
        <w:rPr>
          <w:rFonts w:ascii="Consolas" w:hAnsi="Consolas"/>
          <w:color w:val="1E325A"/>
          <w:sz w:val="17"/>
        </w:rPr>
        <w:t>,</w:t>
      </w:r>
    </w:p>
    <w:p w14:paraId="76F3F7B1"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films.genere</w:t>
      </w:r>
      <w:proofErr w:type="spellEnd"/>
      <w:proofErr w:type="gramEnd"/>
      <w:r w:rsidRPr="00337612">
        <w:rPr>
          <w:rFonts w:ascii="Consolas" w:hAnsi="Consolas"/>
          <w:color w:val="1E325A"/>
          <w:sz w:val="17"/>
        </w:rPr>
        <w:t>,</w:t>
      </w:r>
    </w:p>
    <w:p w14:paraId="08722CFA"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films.regista</w:t>
      </w:r>
      <w:proofErr w:type="spellEnd"/>
      <w:proofErr w:type="gramEnd"/>
      <w:r w:rsidRPr="00337612">
        <w:rPr>
          <w:rFonts w:ascii="Consolas" w:hAnsi="Consolas"/>
          <w:color w:val="1E325A"/>
          <w:sz w:val="17"/>
        </w:rPr>
        <w:t>,</w:t>
      </w:r>
    </w:p>
    <w:p w14:paraId="1F34270C"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films.anno</w:t>
      </w:r>
      <w:proofErr w:type="spellEnd"/>
      <w:proofErr w:type="gramEnd"/>
      <w:r w:rsidRPr="00337612">
        <w:rPr>
          <w:rFonts w:ascii="Consolas" w:hAnsi="Consolas"/>
          <w:color w:val="1E325A"/>
          <w:sz w:val="17"/>
        </w:rPr>
        <w:t>,</w:t>
      </w:r>
    </w:p>
    <w:p w14:paraId="2ECAC1FD"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films.durata</w:t>
      </w:r>
      <w:proofErr w:type="gramEnd"/>
      <w:r w:rsidRPr="00337612">
        <w:rPr>
          <w:rFonts w:ascii="Consolas" w:hAnsi="Consolas"/>
          <w:color w:val="1E325A"/>
          <w:sz w:val="17"/>
        </w:rPr>
        <w:t>_minuti</w:t>
      </w:r>
      <w:proofErr w:type="spellEnd"/>
      <w:r w:rsidRPr="00337612">
        <w:rPr>
          <w:rFonts w:ascii="Consolas" w:hAnsi="Consolas"/>
          <w:color w:val="1E325A"/>
          <w:sz w:val="17"/>
        </w:rPr>
        <w:t xml:space="preserve"> AS </w:t>
      </w:r>
      <w:proofErr w:type="spellStart"/>
      <w:r w:rsidRPr="00337612">
        <w:rPr>
          <w:rFonts w:ascii="Consolas" w:hAnsi="Consolas"/>
          <w:color w:val="1E325A"/>
          <w:sz w:val="17"/>
        </w:rPr>
        <w:t>durataminuti</w:t>
      </w:r>
      <w:proofErr w:type="spellEnd"/>
      <w:r w:rsidRPr="00337612">
        <w:rPr>
          <w:rFonts w:ascii="Consolas" w:hAnsi="Consolas"/>
          <w:color w:val="1E325A"/>
          <w:sz w:val="17"/>
        </w:rPr>
        <w:t>,</w:t>
      </w:r>
    </w:p>
    <w:p w14:paraId="3380DD74"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r w:rsidRPr="00337612">
        <w:rPr>
          <w:rFonts w:ascii="Consolas" w:hAnsi="Consolas"/>
          <w:color w:val="1E325A"/>
          <w:sz w:val="17"/>
        </w:rPr>
        <w:t>films.eta_minima</w:t>
      </w:r>
      <w:proofErr w:type="spellEnd"/>
      <w:r w:rsidRPr="00337612">
        <w:rPr>
          <w:rFonts w:ascii="Consolas" w:hAnsi="Consolas"/>
          <w:color w:val="1E325A"/>
          <w:sz w:val="17"/>
        </w:rPr>
        <w:t xml:space="preserve"> AS </w:t>
      </w:r>
      <w:proofErr w:type="spellStart"/>
      <w:r w:rsidRPr="00337612">
        <w:rPr>
          <w:rFonts w:ascii="Consolas" w:hAnsi="Consolas"/>
          <w:color w:val="1E325A"/>
          <w:sz w:val="17"/>
        </w:rPr>
        <w:t>etaminima</w:t>
      </w:r>
      <w:proofErr w:type="spellEnd"/>
      <w:r w:rsidRPr="00337612">
        <w:rPr>
          <w:rFonts w:ascii="Consolas" w:hAnsi="Consolas"/>
          <w:color w:val="1E325A"/>
          <w:sz w:val="17"/>
        </w:rPr>
        <w:t>,</w:t>
      </w:r>
    </w:p>
    <w:p w14:paraId="71BC7D1C"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proiezioni.prezzo</w:t>
      </w:r>
      <w:proofErr w:type="gramEnd"/>
      <w:r w:rsidRPr="00337612">
        <w:rPr>
          <w:rFonts w:ascii="Consolas" w:hAnsi="Consolas"/>
          <w:color w:val="1E325A"/>
          <w:sz w:val="17"/>
        </w:rPr>
        <w:t>_biglietto</w:t>
      </w:r>
      <w:proofErr w:type="spellEnd"/>
      <w:r w:rsidRPr="00337612">
        <w:rPr>
          <w:rFonts w:ascii="Consolas" w:hAnsi="Consolas"/>
          <w:color w:val="1E325A"/>
          <w:sz w:val="17"/>
        </w:rPr>
        <w:t>,</w:t>
      </w:r>
    </w:p>
    <w:p w14:paraId="6718906F"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gramStart"/>
      <w:r w:rsidRPr="00337612">
        <w:rPr>
          <w:rFonts w:ascii="Consolas" w:hAnsi="Consolas"/>
          <w:color w:val="1E325A"/>
          <w:sz w:val="17"/>
        </w:rPr>
        <w:t>COALESCE(</w:t>
      </w:r>
      <w:proofErr w:type="spellStart"/>
      <w:r w:rsidRPr="00337612">
        <w:rPr>
          <w:rFonts w:ascii="Consolas" w:hAnsi="Consolas"/>
          <w:color w:val="1E325A"/>
          <w:sz w:val="17"/>
        </w:rPr>
        <w:t>p.totale</w:t>
      </w:r>
      <w:proofErr w:type="gramEnd"/>
      <w:r w:rsidRPr="00337612">
        <w:rPr>
          <w:rFonts w:ascii="Consolas" w:hAnsi="Consolas"/>
          <w:color w:val="1E325A"/>
          <w:sz w:val="17"/>
        </w:rPr>
        <w:t>_posti</w:t>
      </w:r>
      <w:proofErr w:type="spellEnd"/>
      <w:r w:rsidRPr="00337612">
        <w:rPr>
          <w:rFonts w:ascii="Consolas" w:hAnsi="Consolas"/>
          <w:color w:val="1E325A"/>
          <w:sz w:val="17"/>
        </w:rPr>
        <w:t xml:space="preserve">, </w:t>
      </w:r>
      <w:proofErr w:type="gramStart"/>
      <w:r w:rsidRPr="00337612">
        <w:rPr>
          <w:rFonts w:ascii="Consolas" w:hAnsi="Consolas"/>
          <w:color w:val="1E325A"/>
          <w:sz w:val="17"/>
        </w:rPr>
        <w:t>0::</w:t>
      </w:r>
      <w:proofErr w:type="spellStart"/>
      <w:proofErr w:type="gramEnd"/>
      <w:r w:rsidRPr="00337612">
        <w:rPr>
          <w:rFonts w:ascii="Consolas" w:hAnsi="Consolas"/>
          <w:color w:val="1E325A"/>
          <w:sz w:val="17"/>
        </w:rPr>
        <w:t>bigint</w:t>
      </w:r>
      <w:proofErr w:type="spellEnd"/>
      <w:r w:rsidRPr="00337612">
        <w:rPr>
          <w:rFonts w:ascii="Consolas" w:hAnsi="Consolas"/>
          <w:color w:val="1E325A"/>
          <w:sz w:val="17"/>
        </w:rPr>
        <w:t xml:space="preserve">) AS </w:t>
      </w:r>
      <w:proofErr w:type="spellStart"/>
      <w:r w:rsidRPr="00337612">
        <w:rPr>
          <w:rFonts w:ascii="Consolas" w:hAnsi="Consolas"/>
          <w:color w:val="1E325A"/>
          <w:sz w:val="17"/>
        </w:rPr>
        <w:t>totale_posti_prenotati</w:t>
      </w:r>
      <w:proofErr w:type="spellEnd"/>
    </w:p>
    <w:p w14:paraId="3469D681"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FROM "Proiezioni" proiezioni</w:t>
      </w:r>
    </w:p>
    <w:p w14:paraId="5B56E715"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JOIN "</w:t>
      </w:r>
      <w:proofErr w:type="spellStart"/>
      <w:r w:rsidRPr="00337612">
        <w:rPr>
          <w:rFonts w:ascii="Consolas" w:hAnsi="Consolas"/>
          <w:color w:val="1E325A"/>
          <w:sz w:val="17"/>
        </w:rPr>
        <w:t>Films</w:t>
      </w:r>
      <w:proofErr w:type="spellEnd"/>
      <w:r w:rsidRPr="00337612">
        <w:rPr>
          <w:rFonts w:ascii="Consolas" w:hAnsi="Consolas"/>
          <w:color w:val="1E325A"/>
          <w:sz w:val="17"/>
        </w:rPr>
        <w:t xml:space="preserve">" </w:t>
      </w:r>
      <w:proofErr w:type="spellStart"/>
      <w:r w:rsidRPr="00337612">
        <w:rPr>
          <w:rFonts w:ascii="Consolas" w:hAnsi="Consolas"/>
          <w:color w:val="1E325A"/>
          <w:sz w:val="17"/>
        </w:rPr>
        <w:t>films</w:t>
      </w:r>
      <w:proofErr w:type="spellEnd"/>
      <w:r w:rsidRPr="00337612">
        <w:rPr>
          <w:rFonts w:ascii="Consolas" w:hAnsi="Consolas"/>
          <w:color w:val="1E325A"/>
          <w:sz w:val="17"/>
        </w:rPr>
        <w:t xml:space="preserve"> ON </w:t>
      </w:r>
      <w:proofErr w:type="spellStart"/>
      <w:r w:rsidRPr="00337612">
        <w:rPr>
          <w:rFonts w:ascii="Consolas" w:hAnsi="Consolas"/>
          <w:color w:val="1E325A"/>
          <w:sz w:val="17"/>
        </w:rPr>
        <w:t>proiezioni.id_film</w:t>
      </w:r>
      <w:proofErr w:type="spellEnd"/>
      <w:r w:rsidRPr="00337612">
        <w:rPr>
          <w:rFonts w:ascii="Consolas" w:hAnsi="Consolas"/>
          <w:color w:val="1E325A"/>
          <w:sz w:val="17"/>
        </w:rPr>
        <w:t xml:space="preserve"> = films.id</w:t>
      </w:r>
    </w:p>
    <w:p w14:paraId="2FEBF0C3"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LEFT JOIN </w:t>
      </w:r>
      <w:proofErr w:type="gramStart"/>
      <w:r w:rsidRPr="00337612">
        <w:rPr>
          <w:rFonts w:ascii="Consolas" w:hAnsi="Consolas"/>
          <w:color w:val="1E325A"/>
          <w:sz w:val="17"/>
        </w:rPr>
        <w:t>( SELECT</w:t>
      </w:r>
      <w:proofErr w:type="gramEnd"/>
      <w:r w:rsidRPr="00337612">
        <w:rPr>
          <w:rFonts w:ascii="Consolas" w:hAnsi="Consolas"/>
          <w:color w:val="1E325A"/>
          <w:sz w:val="17"/>
        </w:rPr>
        <w:t xml:space="preserve"> "Prenotazioni".</w:t>
      </w:r>
      <w:proofErr w:type="spellStart"/>
      <w:r w:rsidRPr="00337612">
        <w:rPr>
          <w:rFonts w:ascii="Consolas" w:hAnsi="Consolas"/>
          <w:color w:val="1E325A"/>
          <w:sz w:val="17"/>
        </w:rPr>
        <w:t>id_proiezione</w:t>
      </w:r>
      <w:proofErr w:type="spellEnd"/>
      <w:r w:rsidRPr="00337612">
        <w:rPr>
          <w:rFonts w:ascii="Consolas" w:hAnsi="Consolas"/>
          <w:color w:val="1E325A"/>
          <w:sz w:val="17"/>
        </w:rPr>
        <w:t>,</w:t>
      </w:r>
    </w:p>
    <w:p w14:paraId="09804468"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sum("Prenotazioni</w:t>
      </w:r>
      <w:proofErr w:type="gramStart"/>
      <w:r w:rsidRPr="00337612">
        <w:rPr>
          <w:rFonts w:ascii="Consolas" w:hAnsi="Consolas"/>
          <w:color w:val="1E325A"/>
          <w:sz w:val="17"/>
        </w:rPr>
        <w:t>".</w:t>
      </w:r>
      <w:proofErr w:type="spellStart"/>
      <w:r w:rsidRPr="00337612">
        <w:rPr>
          <w:rFonts w:ascii="Consolas" w:hAnsi="Consolas"/>
          <w:color w:val="1E325A"/>
          <w:sz w:val="17"/>
        </w:rPr>
        <w:t>numero</w:t>
      </w:r>
      <w:proofErr w:type="gramEnd"/>
      <w:r w:rsidRPr="00337612">
        <w:rPr>
          <w:rFonts w:ascii="Consolas" w:hAnsi="Consolas"/>
          <w:color w:val="1E325A"/>
          <w:sz w:val="17"/>
        </w:rPr>
        <w:t>_posti</w:t>
      </w:r>
      <w:proofErr w:type="spellEnd"/>
      <w:r w:rsidRPr="00337612">
        <w:rPr>
          <w:rFonts w:ascii="Consolas" w:hAnsi="Consolas"/>
          <w:color w:val="1E325A"/>
          <w:sz w:val="17"/>
        </w:rPr>
        <w:t xml:space="preserve">) AS </w:t>
      </w:r>
      <w:proofErr w:type="spellStart"/>
      <w:r w:rsidRPr="00337612">
        <w:rPr>
          <w:rFonts w:ascii="Consolas" w:hAnsi="Consolas"/>
          <w:color w:val="1E325A"/>
          <w:sz w:val="17"/>
        </w:rPr>
        <w:t>totale_posti</w:t>
      </w:r>
      <w:proofErr w:type="spellEnd"/>
    </w:p>
    <w:p w14:paraId="18CCFBE9"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FROM "Prenotazioni"</w:t>
      </w:r>
    </w:p>
    <w:p w14:paraId="0AE8E0FB"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GROUP BY "Prenotazioni".</w:t>
      </w:r>
      <w:proofErr w:type="spellStart"/>
      <w:r w:rsidRPr="00337612">
        <w:rPr>
          <w:rFonts w:ascii="Consolas" w:hAnsi="Consolas"/>
          <w:color w:val="1E325A"/>
          <w:sz w:val="17"/>
        </w:rPr>
        <w:t>id_proiezione</w:t>
      </w:r>
      <w:proofErr w:type="spellEnd"/>
      <w:r w:rsidRPr="00337612">
        <w:rPr>
          <w:rFonts w:ascii="Consolas" w:hAnsi="Consolas"/>
          <w:color w:val="1E325A"/>
          <w:sz w:val="17"/>
        </w:rPr>
        <w:t xml:space="preserve">) p ON proiezioni.id = </w:t>
      </w:r>
      <w:proofErr w:type="spellStart"/>
      <w:r w:rsidRPr="00337612">
        <w:rPr>
          <w:rFonts w:ascii="Consolas" w:hAnsi="Consolas"/>
          <w:color w:val="1E325A"/>
          <w:sz w:val="17"/>
        </w:rPr>
        <w:t>p.id_proiezione</w:t>
      </w:r>
      <w:proofErr w:type="spellEnd"/>
    </w:p>
    <w:p w14:paraId="230BADAA"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WHERE </w:t>
      </w:r>
      <w:proofErr w:type="spellStart"/>
      <w:r w:rsidRPr="00337612">
        <w:rPr>
          <w:rFonts w:ascii="Consolas" w:hAnsi="Consolas"/>
          <w:color w:val="1E325A"/>
          <w:sz w:val="17"/>
        </w:rPr>
        <w:t>proiezioni.data_ora_proiezione</w:t>
      </w:r>
      <w:proofErr w:type="spellEnd"/>
      <w:r w:rsidRPr="00337612">
        <w:rPr>
          <w:rFonts w:ascii="Consolas" w:hAnsi="Consolas"/>
          <w:color w:val="1E325A"/>
          <w:sz w:val="17"/>
        </w:rPr>
        <w:t xml:space="preserve"> &gt;= CURRENT_DATE;</w:t>
      </w:r>
    </w:p>
    <w:p w14:paraId="12121A3E" w14:textId="77777777" w:rsidR="00337612" w:rsidRPr="00337612" w:rsidRDefault="00337612" w:rsidP="00337612">
      <w:pPr>
        <w:spacing w:after="120" w:line="276" w:lineRule="auto"/>
        <w:rPr>
          <w:rFonts w:ascii="Consolas" w:hAnsi="Consolas"/>
          <w:color w:val="1E325A"/>
          <w:sz w:val="17"/>
        </w:rPr>
      </w:pPr>
    </w:p>
    <w:p w14:paraId="5B857AF0"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ALTER TABLE public."</w:t>
      </w:r>
      <w:proofErr w:type="spellStart"/>
      <w:r w:rsidRPr="00337612">
        <w:rPr>
          <w:rFonts w:ascii="Consolas" w:hAnsi="Consolas"/>
          <w:color w:val="1E325A"/>
          <w:sz w:val="17"/>
        </w:rPr>
        <w:t>Proiezioni_pianificate</w:t>
      </w:r>
      <w:proofErr w:type="spellEnd"/>
      <w:r w:rsidRPr="00337612">
        <w:rPr>
          <w:rFonts w:ascii="Consolas" w:hAnsi="Consolas"/>
          <w:color w:val="1E325A"/>
          <w:sz w:val="17"/>
        </w:rPr>
        <w:t>"</w:t>
      </w:r>
    </w:p>
    <w:p w14:paraId="10CE2935" w14:textId="77777777" w:rsid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OWNER TO </w:t>
      </w:r>
      <w:proofErr w:type="spellStart"/>
      <w:r w:rsidRPr="00337612">
        <w:rPr>
          <w:rFonts w:ascii="Consolas" w:hAnsi="Consolas"/>
          <w:color w:val="1E325A"/>
          <w:sz w:val="17"/>
        </w:rPr>
        <w:t>postgres</w:t>
      </w:r>
      <w:proofErr w:type="spellEnd"/>
      <w:r w:rsidRPr="00337612">
        <w:rPr>
          <w:rFonts w:ascii="Consolas" w:hAnsi="Consolas"/>
          <w:color w:val="1E325A"/>
          <w:sz w:val="17"/>
        </w:rPr>
        <w:t>;</w:t>
      </w:r>
    </w:p>
    <w:p w14:paraId="0076CD59" w14:textId="77777777" w:rsidR="00337612" w:rsidRDefault="00337612" w:rsidP="00337612">
      <w:pPr>
        <w:spacing w:after="120" w:line="276" w:lineRule="auto"/>
        <w:rPr>
          <w:rFonts w:ascii="Consolas" w:hAnsi="Consolas"/>
          <w:color w:val="1E325A"/>
          <w:sz w:val="17"/>
        </w:rPr>
      </w:pPr>
    </w:p>
    <w:p w14:paraId="3B2D7550" w14:textId="5862FC2E" w:rsidR="00DA073F" w:rsidRDefault="00DA073F" w:rsidP="00337612">
      <w:pPr>
        <w:spacing w:after="120" w:line="276" w:lineRule="auto"/>
      </w:pPr>
      <w:r>
        <w:t xml:space="preserve">La sotto-query aggregatrice sfrutta SUM raggruppato per </w:t>
      </w:r>
      <w:proofErr w:type="spellStart"/>
      <w:r>
        <w:t>id_proiezione</w:t>
      </w:r>
      <w:proofErr w:type="spellEnd"/>
      <w:r>
        <w:t xml:space="preserve"> per calcolare i posti occupati. COALESCE sostituisce i valori NULL con 0, consentendo di calcolare i posti liberi lato Java come 200 − </w:t>
      </w:r>
      <w:proofErr w:type="spellStart"/>
      <w:r>
        <w:t>totale_posti_prenotati</w:t>
      </w:r>
      <w:proofErr w:type="spellEnd"/>
      <w:r>
        <w:t xml:space="preserve"> senza errori di </w:t>
      </w:r>
      <w:proofErr w:type="spellStart"/>
      <w:r>
        <w:t>runtime</w:t>
      </w:r>
      <w:proofErr w:type="spellEnd"/>
      <w:r>
        <w:t>. Il filtro WHERE &gt;= CURRENT_DATE garantisce che il client riceva solo proiezioni future o odierne.</w:t>
      </w:r>
    </w:p>
    <w:p w14:paraId="59FA43D2" w14:textId="1F33AE3A" w:rsidR="00DA073F" w:rsidRDefault="00DA073F" w:rsidP="00DA073F">
      <w:pPr>
        <w:pStyle w:val="Titolo2"/>
        <w:spacing w:before="240"/>
      </w:pPr>
      <w:r>
        <w:t xml:space="preserve">5.5.2 Vista </w:t>
      </w:r>
      <w:proofErr w:type="spellStart"/>
      <w:r>
        <w:t>Proiezioni_storiche</w:t>
      </w:r>
      <w:proofErr w:type="spellEnd"/>
    </w:p>
    <w:p w14:paraId="7108AD3F" w14:textId="77777777" w:rsidR="00DA073F" w:rsidRDefault="00DA073F" w:rsidP="00DA073F">
      <w:pPr>
        <w:spacing w:after="120" w:line="276" w:lineRule="auto"/>
      </w:pPr>
      <w:r>
        <w:t>Scopo: fornire ai Proiezionisti la consultazione dello storico completo dei palinsesti, incluse le proiezioni già concluse, ordinato cronologicamente.</w:t>
      </w:r>
    </w:p>
    <w:p w14:paraId="51A9F5E0" w14:textId="77777777" w:rsidR="00337612" w:rsidRPr="00337612" w:rsidRDefault="00337612" w:rsidP="00337612">
      <w:pPr>
        <w:shd w:val="clear" w:color="auto" w:fill="F3F4F6"/>
        <w:spacing w:before="80"/>
        <w:ind w:left="432"/>
        <w:rPr>
          <w:rFonts w:ascii="Consolas" w:hAnsi="Consolas"/>
          <w:color w:val="1E325A"/>
          <w:sz w:val="17"/>
          <w:lang w:val="en-US"/>
        </w:rPr>
      </w:pPr>
      <w:r w:rsidRPr="00337612">
        <w:rPr>
          <w:rFonts w:ascii="Consolas" w:hAnsi="Consolas"/>
          <w:color w:val="1E325A"/>
          <w:sz w:val="17"/>
          <w:lang w:val="en-US"/>
        </w:rPr>
        <w:t>CREATE OR REPLACE VIEW public."</w:t>
      </w:r>
      <w:proofErr w:type="spellStart"/>
      <w:r w:rsidRPr="00337612">
        <w:rPr>
          <w:rFonts w:ascii="Consolas" w:hAnsi="Consolas"/>
          <w:color w:val="1E325A"/>
          <w:sz w:val="17"/>
          <w:lang w:val="en-US"/>
        </w:rPr>
        <w:t>Proiezioni_storiche</w:t>
      </w:r>
      <w:proofErr w:type="spellEnd"/>
      <w:r w:rsidRPr="00337612">
        <w:rPr>
          <w:rFonts w:ascii="Consolas" w:hAnsi="Consolas"/>
          <w:color w:val="1E325A"/>
          <w:sz w:val="17"/>
          <w:lang w:val="en-US"/>
        </w:rPr>
        <w:t>"</w:t>
      </w:r>
    </w:p>
    <w:p w14:paraId="004A767C" w14:textId="77777777" w:rsidR="00337612" w:rsidRPr="00337612" w:rsidRDefault="00337612" w:rsidP="00337612">
      <w:pPr>
        <w:shd w:val="clear" w:color="auto" w:fill="F3F4F6"/>
        <w:spacing w:before="80"/>
        <w:ind w:left="432"/>
        <w:rPr>
          <w:rFonts w:ascii="Consolas" w:hAnsi="Consolas"/>
          <w:color w:val="1E325A"/>
          <w:sz w:val="17"/>
          <w:lang w:val="en-US"/>
        </w:rPr>
      </w:pPr>
      <w:r w:rsidRPr="00337612">
        <w:rPr>
          <w:rFonts w:ascii="Consolas" w:hAnsi="Consolas"/>
          <w:color w:val="1E325A"/>
          <w:sz w:val="17"/>
          <w:lang w:val="en-US"/>
        </w:rPr>
        <w:t xml:space="preserve"> AS</w:t>
      </w:r>
    </w:p>
    <w:p w14:paraId="43B019EF" w14:textId="77777777" w:rsidR="00337612" w:rsidRPr="00337612" w:rsidRDefault="00337612" w:rsidP="00337612">
      <w:pPr>
        <w:shd w:val="clear" w:color="auto" w:fill="F3F4F6"/>
        <w:spacing w:before="80"/>
        <w:ind w:left="432"/>
        <w:rPr>
          <w:rFonts w:ascii="Consolas" w:hAnsi="Consolas"/>
          <w:color w:val="1E325A"/>
          <w:sz w:val="17"/>
          <w:lang w:val="en-US"/>
        </w:rPr>
      </w:pPr>
      <w:r w:rsidRPr="00337612">
        <w:rPr>
          <w:rFonts w:ascii="Consolas" w:hAnsi="Consolas"/>
          <w:color w:val="1E325A"/>
          <w:sz w:val="17"/>
          <w:lang w:val="en-US"/>
        </w:rPr>
        <w:t xml:space="preserve"> SELECT proiezioni.id AS </w:t>
      </w:r>
      <w:proofErr w:type="spellStart"/>
      <w:r w:rsidRPr="00337612">
        <w:rPr>
          <w:rFonts w:ascii="Consolas" w:hAnsi="Consolas"/>
          <w:color w:val="1E325A"/>
          <w:sz w:val="17"/>
          <w:lang w:val="en-US"/>
        </w:rPr>
        <w:t>id_proiezione</w:t>
      </w:r>
      <w:proofErr w:type="spellEnd"/>
      <w:r w:rsidRPr="00337612">
        <w:rPr>
          <w:rFonts w:ascii="Consolas" w:hAnsi="Consolas"/>
          <w:color w:val="1E325A"/>
          <w:sz w:val="17"/>
          <w:lang w:val="en-US"/>
        </w:rPr>
        <w:t>,</w:t>
      </w:r>
    </w:p>
    <w:p w14:paraId="55DFCA14" w14:textId="77777777" w:rsidR="00337612" w:rsidRPr="00337612" w:rsidRDefault="00337612" w:rsidP="00337612">
      <w:pPr>
        <w:shd w:val="clear" w:color="auto" w:fill="F3F4F6"/>
        <w:spacing w:before="80"/>
        <w:ind w:left="432"/>
        <w:rPr>
          <w:rFonts w:ascii="Consolas" w:hAnsi="Consolas"/>
          <w:color w:val="1E325A"/>
          <w:sz w:val="17"/>
          <w:lang w:val="en-US"/>
        </w:rPr>
      </w:pPr>
      <w:r w:rsidRPr="00337612">
        <w:rPr>
          <w:rFonts w:ascii="Consolas" w:hAnsi="Consolas"/>
          <w:color w:val="1E325A"/>
          <w:sz w:val="17"/>
          <w:lang w:val="en-US"/>
        </w:rPr>
        <w:t xml:space="preserve">    films.id AS </w:t>
      </w:r>
      <w:proofErr w:type="spellStart"/>
      <w:r w:rsidRPr="00337612">
        <w:rPr>
          <w:rFonts w:ascii="Consolas" w:hAnsi="Consolas"/>
          <w:color w:val="1E325A"/>
          <w:sz w:val="17"/>
          <w:lang w:val="en-US"/>
        </w:rPr>
        <w:t>id_film</w:t>
      </w:r>
      <w:proofErr w:type="spellEnd"/>
      <w:r w:rsidRPr="00337612">
        <w:rPr>
          <w:rFonts w:ascii="Consolas" w:hAnsi="Consolas"/>
          <w:color w:val="1E325A"/>
          <w:sz w:val="17"/>
          <w:lang w:val="en-US"/>
        </w:rPr>
        <w:t>,</w:t>
      </w:r>
    </w:p>
    <w:p w14:paraId="05584AD8"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lang w:val="en-US"/>
        </w:rPr>
        <w:t xml:space="preserve">    </w:t>
      </w:r>
      <w:proofErr w:type="spellStart"/>
      <w:r w:rsidRPr="00337612">
        <w:rPr>
          <w:rFonts w:ascii="Consolas" w:hAnsi="Consolas"/>
          <w:color w:val="1E325A"/>
          <w:sz w:val="17"/>
        </w:rPr>
        <w:t>proiezioni.data_ora_proiezione</w:t>
      </w:r>
      <w:proofErr w:type="spellEnd"/>
      <w:r w:rsidRPr="00337612">
        <w:rPr>
          <w:rFonts w:ascii="Consolas" w:hAnsi="Consolas"/>
          <w:color w:val="1E325A"/>
          <w:sz w:val="17"/>
        </w:rPr>
        <w:t>,</w:t>
      </w:r>
    </w:p>
    <w:p w14:paraId="273BF153"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films.titolo</w:t>
      </w:r>
      <w:proofErr w:type="gramEnd"/>
      <w:r w:rsidRPr="00337612">
        <w:rPr>
          <w:rFonts w:ascii="Consolas" w:hAnsi="Consolas"/>
          <w:color w:val="1E325A"/>
          <w:sz w:val="17"/>
        </w:rPr>
        <w:t>_film</w:t>
      </w:r>
      <w:proofErr w:type="spellEnd"/>
      <w:r w:rsidRPr="00337612">
        <w:rPr>
          <w:rFonts w:ascii="Consolas" w:hAnsi="Consolas"/>
          <w:color w:val="1E325A"/>
          <w:sz w:val="17"/>
        </w:rPr>
        <w:t xml:space="preserve"> AS </w:t>
      </w:r>
      <w:proofErr w:type="spellStart"/>
      <w:r w:rsidRPr="00337612">
        <w:rPr>
          <w:rFonts w:ascii="Consolas" w:hAnsi="Consolas"/>
          <w:color w:val="1E325A"/>
          <w:sz w:val="17"/>
        </w:rPr>
        <w:t>titolofilm</w:t>
      </w:r>
      <w:proofErr w:type="spellEnd"/>
      <w:r w:rsidRPr="00337612">
        <w:rPr>
          <w:rFonts w:ascii="Consolas" w:hAnsi="Consolas"/>
          <w:color w:val="1E325A"/>
          <w:sz w:val="17"/>
        </w:rPr>
        <w:t>,</w:t>
      </w:r>
    </w:p>
    <w:p w14:paraId="41A5C11D"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films.genere</w:t>
      </w:r>
      <w:proofErr w:type="spellEnd"/>
      <w:proofErr w:type="gramEnd"/>
      <w:r w:rsidRPr="00337612">
        <w:rPr>
          <w:rFonts w:ascii="Consolas" w:hAnsi="Consolas"/>
          <w:color w:val="1E325A"/>
          <w:sz w:val="17"/>
        </w:rPr>
        <w:t>,</w:t>
      </w:r>
    </w:p>
    <w:p w14:paraId="0EEE45B6"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films.regista</w:t>
      </w:r>
      <w:proofErr w:type="spellEnd"/>
      <w:proofErr w:type="gramEnd"/>
      <w:r w:rsidRPr="00337612">
        <w:rPr>
          <w:rFonts w:ascii="Consolas" w:hAnsi="Consolas"/>
          <w:color w:val="1E325A"/>
          <w:sz w:val="17"/>
        </w:rPr>
        <w:t>,</w:t>
      </w:r>
    </w:p>
    <w:p w14:paraId="65F5183A"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films.anno</w:t>
      </w:r>
      <w:proofErr w:type="spellEnd"/>
      <w:proofErr w:type="gramEnd"/>
      <w:r w:rsidRPr="00337612">
        <w:rPr>
          <w:rFonts w:ascii="Consolas" w:hAnsi="Consolas"/>
          <w:color w:val="1E325A"/>
          <w:sz w:val="17"/>
        </w:rPr>
        <w:t>,</w:t>
      </w:r>
    </w:p>
    <w:p w14:paraId="06AF635B"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films.durata</w:t>
      </w:r>
      <w:proofErr w:type="gramEnd"/>
      <w:r w:rsidRPr="00337612">
        <w:rPr>
          <w:rFonts w:ascii="Consolas" w:hAnsi="Consolas"/>
          <w:color w:val="1E325A"/>
          <w:sz w:val="17"/>
        </w:rPr>
        <w:t>_minuti</w:t>
      </w:r>
      <w:proofErr w:type="spellEnd"/>
      <w:r w:rsidRPr="00337612">
        <w:rPr>
          <w:rFonts w:ascii="Consolas" w:hAnsi="Consolas"/>
          <w:color w:val="1E325A"/>
          <w:sz w:val="17"/>
        </w:rPr>
        <w:t xml:space="preserve"> AS </w:t>
      </w:r>
      <w:proofErr w:type="spellStart"/>
      <w:r w:rsidRPr="00337612">
        <w:rPr>
          <w:rFonts w:ascii="Consolas" w:hAnsi="Consolas"/>
          <w:color w:val="1E325A"/>
          <w:sz w:val="17"/>
        </w:rPr>
        <w:t>durataminuti</w:t>
      </w:r>
      <w:proofErr w:type="spellEnd"/>
      <w:r w:rsidRPr="00337612">
        <w:rPr>
          <w:rFonts w:ascii="Consolas" w:hAnsi="Consolas"/>
          <w:color w:val="1E325A"/>
          <w:sz w:val="17"/>
        </w:rPr>
        <w:t>,</w:t>
      </w:r>
    </w:p>
    <w:p w14:paraId="11835E52"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rPr>
        <w:lastRenderedPageBreak/>
        <w:t xml:space="preserve">    </w:t>
      </w:r>
      <w:proofErr w:type="spellStart"/>
      <w:r w:rsidRPr="00337612">
        <w:rPr>
          <w:rFonts w:ascii="Consolas" w:hAnsi="Consolas"/>
          <w:color w:val="1E325A"/>
          <w:sz w:val="17"/>
        </w:rPr>
        <w:t>films.eta_minima</w:t>
      </w:r>
      <w:proofErr w:type="spellEnd"/>
      <w:r w:rsidRPr="00337612">
        <w:rPr>
          <w:rFonts w:ascii="Consolas" w:hAnsi="Consolas"/>
          <w:color w:val="1E325A"/>
          <w:sz w:val="17"/>
        </w:rPr>
        <w:t xml:space="preserve"> AS </w:t>
      </w:r>
      <w:proofErr w:type="spellStart"/>
      <w:r w:rsidRPr="00337612">
        <w:rPr>
          <w:rFonts w:ascii="Consolas" w:hAnsi="Consolas"/>
          <w:color w:val="1E325A"/>
          <w:sz w:val="17"/>
        </w:rPr>
        <w:t>etaminima</w:t>
      </w:r>
      <w:proofErr w:type="spellEnd"/>
      <w:r w:rsidRPr="00337612">
        <w:rPr>
          <w:rFonts w:ascii="Consolas" w:hAnsi="Consolas"/>
          <w:color w:val="1E325A"/>
          <w:sz w:val="17"/>
        </w:rPr>
        <w:t>,</w:t>
      </w:r>
    </w:p>
    <w:p w14:paraId="77C63578"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proiezioni.prezzo</w:t>
      </w:r>
      <w:proofErr w:type="gramEnd"/>
      <w:r w:rsidRPr="00337612">
        <w:rPr>
          <w:rFonts w:ascii="Consolas" w:hAnsi="Consolas"/>
          <w:color w:val="1E325A"/>
          <w:sz w:val="17"/>
        </w:rPr>
        <w:t>_biglietto</w:t>
      </w:r>
      <w:proofErr w:type="spellEnd"/>
    </w:p>
    <w:p w14:paraId="09FE39F4"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rPr>
        <w:t xml:space="preserve">   FROM "Proiezioni" proiezioni</w:t>
      </w:r>
    </w:p>
    <w:p w14:paraId="7901F4C4" w14:textId="77777777" w:rsidR="00337612" w:rsidRPr="00337612" w:rsidRDefault="00337612" w:rsidP="00337612">
      <w:pPr>
        <w:shd w:val="clear" w:color="auto" w:fill="F3F4F6"/>
        <w:spacing w:before="80"/>
        <w:ind w:left="432"/>
        <w:rPr>
          <w:rFonts w:ascii="Consolas" w:hAnsi="Consolas"/>
          <w:color w:val="1E325A"/>
          <w:sz w:val="17"/>
          <w:lang w:val="en-US"/>
        </w:rPr>
      </w:pPr>
      <w:r w:rsidRPr="00337612">
        <w:rPr>
          <w:rFonts w:ascii="Consolas" w:hAnsi="Consolas"/>
          <w:color w:val="1E325A"/>
          <w:sz w:val="17"/>
        </w:rPr>
        <w:t xml:space="preserve">     </w:t>
      </w:r>
      <w:r w:rsidRPr="00337612">
        <w:rPr>
          <w:rFonts w:ascii="Consolas" w:hAnsi="Consolas"/>
          <w:color w:val="1E325A"/>
          <w:sz w:val="17"/>
          <w:lang w:val="en-US"/>
        </w:rPr>
        <w:t xml:space="preserve">JOIN "Films" films ON </w:t>
      </w:r>
      <w:proofErr w:type="spellStart"/>
      <w:r w:rsidRPr="00337612">
        <w:rPr>
          <w:rFonts w:ascii="Consolas" w:hAnsi="Consolas"/>
          <w:color w:val="1E325A"/>
          <w:sz w:val="17"/>
          <w:lang w:val="en-US"/>
        </w:rPr>
        <w:t>proiezioni.id_film</w:t>
      </w:r>
      <w:proofErr w:type="spellEnd"/>
      <w:r w:rsidRPr="00337612">
        <w:rPr>
          <w:rFonts w:ascii="Consolas" w:hAnsi="Consolas"/>
          <w:color w:val="1E325A"/>
          <w:sz w:val="17"/>
          <w:lang w:val="en-US"/>
        </w:rPr>
        <w:t xml:space="preserve"> = films.id</w:t>
      </w:r>
    </w:p>
    <w:p w14:paraId="5B180D12"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lang w:val="en-US"/>
        </w:rPr>
        <w:t xml:space="preserve">  </w:t>
      </w:r>
      <w:r w:rsidRPr="00337612">
        <w:rPr>
          <w:rFonts w:ascii="Consolas" w:hAnsi="Consolas"/>
          <w:color w:val="1E325A"/>
          <w:sz w:val="17"/>
        </w:rPr>
        <w:t xml:space="preserve">ORDER BY </w:t>
      </w:r>
      <w:proofErr w:type="spellStart"/>
      <w:r w:rsidRPr="00337612">
        <w:rPr>
          <w:rFonts w:ascii="Consolas" w:hAnsi="Consolas"/>
          <w:color w:val="1E325A"/>
          <w:sz w:val="17"/>
        </w:rPr>
        <w:t>proiezioni.data_ora_proiezione</w:t>
      </w:r>
      <w:proofErr w:type="spellEnd"/>
      <w:r w:rsidRPr="00337612">
        <w:rPr>
          <w:rFonts w:ascii="Consolas" w:hAnsi="Consolas"/>
          <w:color w:val="1E325A"/>
          <w:sz w:val="17"/>
        </w:rPr>
        <w:t xml:space="preserve">, </w:t>
      </w:r>
      <w:proofErr w:type="spellStart"/>
      <w:proofErr w:type="gramStart"/>
      <w:r w:rsidRPr="00337612">
        <w:rPr>
          <w:rFonts w:ascii="Consolas" w:hAnsi="Consolas"/>
          <w:color w:val="1E325A"/>
          <w:sz w:val="17"/>
        </w:rPr>
        <w:t>films.titolo</w:t>
      </w:r>
      <w:proofErr w:type="gramEnd"/>
      <w:r w:rsidRPr="00337612">
        <w:rPr>
          <w:rFonts w:ascii="Consolas" w:hAnsi="Consolas"/>
          <w:color w:val="1E325A"/>
          <w:sz w:val="17"/>
        </w:rPr>
        <w:t>_film</w:t>
      </w:r>
      <w:proofErr w:type="spellEnd"/>
      <w:r w:rsidRPr="00337612">
        <w:rPr>
          <w:rFonts w:ascii="Consolas" w:hAnsi="Consolas"/>
          <w:color w:val="1E325A"/>
          <w:sz w:val="17"/>
        </w:rPr>
        <w:t>;</w:t>
      </w:r>
    </w:p>
    <w:p w14:paraId="44BA4DC5" w14:textId="77777777" w:rsidR="00337612" w:rsidRPr="00337612" w:rsidRDefault="00337612" w:rsidP="00337612">
      <w:pPr>
        <w:shd w:val="clear" w:color="auto" w:fill="F3F4F6"/>
        <w:spacing w:before="80"/>
        <w:ind w:left="432"/>
        <w:rPr>
          <w:rFonts w:ascii="Consolas" w:hAnsi="Consolas"/>
          <w:color w:val="1E325A"/>
          <w:sz w:val="17"/>
        </w:rPr>
      </w:pPr>
    </w:p>
    <w:p w14:paraId="3A465D6D" w14:textId="77777777" w:rsidR="00337612" w:rsidRPr="00337612" w:rsidRDefault="00337612" w:rsidP="00337612">
      <w:pPr>
        <w:shd w:val="clear" w:color="auto" w:fill="F3F4F6"/>
        <w:spacing w:before="80"/>
        <w:ind w:left="432"/>
        <w:rPr>
          <w:rFonts w:ascii="Consolas" w:hAnsi="Consolas"/>
          <w:color w:val="1E325A"/>
          <w:sz w:val="17"/>
        </w:rPr>
      </w:pPr>
      <w:r w:rsidRPr="00337612">
        <w:rPr>
          <w:rFonts w:ascii="Consolas" w:hAnsi="Consolas"/>
          <w:color w:val="1E325A"/>
          <w:sz w:val="17"/>
        </w:rPr>
        <w:t>ALTER TABLE public."</w:t>
      </w:r>
      <w:proofErr w:type="spellStart"/>
      <w:r w:rsidRPr="00337612">
        <w:rPr>
          <w:rFonts w:ascii="Consolas" w:hAnsi="Consolas"/>
          <w:color w:val="1E325A"/>
          <w:sz w:val="17"/>
        </w:rPr>
        <w:t>Proiezioni_storiche</w:t>
      </w:r>
      <w:proofErr w:type="spellEnd"/>
      <w:r w:rsidRPr="00337612">
        <w:rPr>
          <w:rFonts w:ascii="Consolas" w:hAnsi="Consolas"/>
          <w:color w:val="1E325A"/>
          <w:sz w:val="17"/>
        </w:rPr>
        <w:t>"</w:t>
      </w:r>
    </w:p>
    <w:p w14:paraId="74EB418B" w14:textId="387AF6CA" w:rsidR="00DA073F" w:rsidRDefault="00337612" w:rsidP="00337612">
      <w:pPr>
        <w:shd w:val="clear" w:color="auto" w:fill="F3F4F6"/>
        <w:spacing w:before="80"/>
        <w:ind w:left="432"/>
      </w:pPr>
      <w:r w:rsidRPr="00337612">
        <w:rPr>
          <w:rFonts w:ascii="Consolas" w:hAnsi="Consolas"/>
          <w:color w:val="1E325A"/>
          <w:sz w:val="17"/>
        </w:rPr>
        <w:t xml:space="preserve">    OWNER TO </w:t>
      </w:r>
      <w:proofErr w:type="spellStart"/>
      <w:r w:rsidRPr="00337612">
        <w:rPr>
          <w:rFonts w:ascii="Consolas" w:hAnsi="Consolas"/>
          <w:color w:val="1E325A"/>
          <w:sz w:val="17"/>
        </w:rPr>
        <w:t>postgres</w:t>
      </w:r>
      <w:proofErr w:type="spellEnd"/>
      <w:r w:rsidRPr="00337612">
        <w:rPr>
          <w:rFonts w:ascii="Consolas" w:hAnsi="Consolas"/>
          <w:color w:val="1E325A"/>
          <w:sz w:val="17"/>
        </w:rPr>
        <w:t>;</w:t>
      </w:r>
    </w:p>
    <w:p w14:paraId="003E74DA" w14:textId="094F3338" w:rsidR="00DA073F" w:rsidRDefault="00DA073F" w:rsidP="00DA073F">
      <w:pPr>
        <w:spacing w:after="120" w:line="276" w:lineRule="auto"/>
      </w:pPr>
      <w:r>
        <w:t xml:space="preserve">A differenza di </w:t>
      </w:r>
      <w:proofErr w:type="spellStart"/>
      <w:r>
        <w:t>Proiezioni_pianificate</w:t>
      </w:r>
      <w:proofErr w:type="spellEnd"/>
      <w:r>
        <w:t xml:space="preserve">, non applica il filtro sulla data corrente e non include il calcolo dei posti. </w:t>
      </w:r>
    </w:p>
    <w:p w14:paraId="77156C57" w14:textId="3E6CB154" w:rsidR="00DA073F" w:rsidRDefault="00DA073F" w:rsidP="00DA073F">
      <w:pPr>
        <w:pStyle w:val="Titolo2"/>
        <w:spacing w:before="240"/>
      </w:pPr>
      <w:r>
        <w:t xml:space="preserve">5.5.3 Vista </w:t>
      </w:r>
      <w:proofErr w:type="spellStart"/>
      <w:r>
        <w:t>Prenotazioni_pianificate</w:t>
      </w:r>
      <w:proofErr w:type="spellEnd"/>
      <w:r>
        <w:t xml:space="preserve"> </w:t>
      </w:r>
    </w:p>
    <w:p w14:paraId="0BEA38B3" w14:textId="5B6526CB" w:rsidR="00DA073F" w:rsidRDefault="00DA073F" w:rsidP="00DA073F">
      <w:pPr>
        <w:spacing w:after="120" w:line="276" w:lineRule="auto"/>
      </w:pPr>
      <w:r>
        <w:t xml:space="preserve">Scopo: fornire una vista integrata su prenotazioni, utenti e proiezioni future, con calcolo automatico del totale </w:t>
      </w:r>
      <w:r w:rsidR="00337612">
        <w:t>del prezzo</w:t>
      </w:r>
      <w:r>
        <w:t xml:space="preserve"> per ciascuna prenotazione.</w:t>
      </w:r>
    </w:p>
    <w:p w14:paraId="57C1EB3E" w14:textId="77777777" w:rsidR="00337612" w:rsidRPr="00337612" w:rsidRDefault="00337612" w:rsidP="00337612">
      <w:pPr>
        <w:spacing w:after="120" w:line="276" w:lineRule="auto"/>
        <w:rPr>
          <w:rFonts w:ascii="Consolas" w:hAnsi="Consolas"/>
          <w:color w:val="1E325A"/>
          <w:sz w:val="17"/>
          <w:lang w:val="en-US"/>
        </w:rPr>
      </w:pPr>
      <w:r w:rsidRPr="00337612">
        <w:rPr>
          <w:rFonts w:ascii="Consolas" w:hAnsi="Consolas"/>
          <w:color w:val="1E325A"/>
          <w:sz w:val="17"/>
          <w:lang w:val="en-US"/>
        </w:rPr>
        <w:t>CREATE OR REPLACE VIEW public."</w:t>
      </w:r>
      <w:proofErr w:type="spellStart"/>
      <w:r w:rsidRPr="00337612">
        <w:rPr>
          <w:rFonts w:ascii="Consolas" w:hAnsi="Consolas"/>
          <w:color w:val="1E325A"/>
          <w:sz w:val="17"/>
          <w:lang w:val="en-US"/>
        </w:rPr>
        <w:t>Prenotazioni_pianificate</w:t>
      </w:r>
      <w:proofErr w:type="spellEnd"/>
      <w:r w:rsidRPr="00337612">
        <w:rPr>
          <w:rFonts w:ascii="Consolas" w:hAnsi="Consolas"/>
          <w:color w:val="1E325A"/>
          <w:sz w:val="17"/>
          <w:lang w:val="en-US"/>
        </w:rPr>
        <w:t>"</w:t>
      </w:r>
    </w:p>
    <w:p w14:paraId="456A99B1" w14:textId="77777777" w:rsidR="00337612" w:rsidRPr="00337612" w:rsidRDefault="00337612" w:rsidP="00337612">
      <w:pPr>
        <w:spacing w:after="120" w:line="276" w:lineRule="auto"/>
        <w:rPr>
          <w:rFonts w:ascii="Consolas" w:hAnsi="Consolas"/>
          <w:color w:val="1E325A"/>
          <w:sz w:val="17"/>
          <w:lang w:val="en-US"/>
        </w:rPr>
      </w:pPr>
      <w:r w:rsidRPr="00337612">
        <w:rPr>
          <w:rFonts w:ascii="Consolas" w:hAnsi="Consolas"/>
          <w:color w:val="1E325A"/>
          <w:sz w:val="17"/>
          <w:lang w:val="en-US"/>
        </w:rPr>
        <w:t xml:space="preserve"> AS</w:t>
      </w:r>
    </w:p>
    <w:p w14:paraId="2596FD62"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lang w:val="en-US"/>
        </w:rPr>
        <w:t xml:space="preserve"> </w:t>
      </w:r>
      <w:r w:rsidRPr="00337612">
        <w:rPr>
          <w:rFonts w:ascii="Consolas" w:hAnsi="Consolas"/>
          <w:color w:val="1E325A"/>
          <w:sz w:val="17"/>
        </w:rPr>
        <w:t xml:space="preserve">SELECT </w:t>
      </w:r>
      <w:proofErr w:type="spellStart"/>
      <w:r w:rsidRPr="00337612">
        <w:rPr>
          <w:rFonts w:ascii="Consolas" w:hAnsi="Consolas"/>
          <w:color w:val="1E325A"/>
          <w:sz w:val="17"/>
        </w:rPr>
        <w:t>proiezioni.data_ora_proiezione</w:t>
      </w:r>
      <w:proofErr w:type="spellEnd"/>
      <w:r w:rsidRPr="00337612">
        <w:rPr>
          <w:rFonts w:ascii="Consolas" w:hAnsi="Consolas"/>
          <w:color w:val="1E325A"/>
          <w:sz w:val="17"/>
        </w:rPr>
        <w:t>,</w:t>
      </w:r>
    </w:p>
    <w:p w14:paraId="2C836987"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prenotazioni.id AS </w:t>
      </w:r>
      <w:proofErr w:type="spellStart"/>
      <w:r w:rsidRPr="00337612">
        <w:rPr>
          <w:rFonts w:ascii="Consolas" w:hAnsi="Consolas"/>
          <w:color w:val="1E325A"/>
          <w:sz w:val="17"/>
        </w:rPr>
        <w:t>id_prenotazione</w:t>
      </w:r>
      <w:proofErr w:type="spellEnd"/>
      <w:r w:rsidRPr="00337612">
        <w:rPr>
          <w:rFonts w:ascii="Consolas" w:hAnsi="Consolas"/>
          <w:color w:val="1E325A"/>
          <w:sz w:val="17"/>
        </w:rPr>
        <w:t>,</w:t>
      </w:r>
    </w:p>
    <w:p w14:paraId="48741A1D"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r w:rsidRPr="00337612">
        <w:rPr>
          <w:rFonts w:ascii="Consolas" w:hAnsi="Consolas"/>
          <w:color w:val="1E325A"/>
          <w:sz w:val="17"/>
        </w:rPr>
        <w:t>proiezioni.id_proiezione</w:t>
      </w:r>
      <w:proofErr w:type="spellEnd"/>
      <w:r w:rsidRPr="00337612">
        <w:rPr>
          <w:rFonts w:ascii="Consolas" w:hAnsi="Consolas"/>
          <w:color w:val="1E325A"/>
          <w:sz w:val="17"/>
        </w:rPr>
        <w:t>,</w:t>
      </w:r>
    </w:p>
    <w:p w14:paraId="291A9B9C"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utente.id AS </w:t>
      </w:r>
      <w:proofErr w:type="spellStart"/>
      <w:r w:rsidRPr="00337612">
        <w:rPr>
          <w:rFonts w:ascii="Consolas" w:hAnsi="Consolas"/>
          <w:color w:val="1E325A"/>
          <w:sz w:val="17"/>
        </w:rPr>
        <w:t>id_utente</w:t>
      </w:r>
      <w:proofErr w:type="spellEnd"/>
      <w:r w:rsidRPr="00337612">
        <w:rPr>
          <w:rFonts w:ascii="Consolas" w:hAnsi="Consolas"/>
          <w:color w:val="1E325A"/>
          <w:sz w:val="17"/>
        </w:rPr>
        <w:t>,</w:t>
      </w:r>
    </w:p>
    <w:p w14:paraId="7CD077AD"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utente.nome</w:t>
      </w:r>
      <w:proofErr w:type="spellEnd"/>
      <w:proofErr w:type="gramEnd"/>
      <w:r w:rsidRPr="00337612">
        <w:rPr>
          <w:rFonts w:ascii="Consolas" w:hAnsi="Consolas"/>
          <w:color w:val="1E325A"/>
          <w:sz w:val="17"/>
        </w:rPr>
        <w:t>,</w:t>
      </w:r>
    </w:p>
    <w:p w14:paraId="648C170A"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utente.cognome</w:t>
      </w:r>
      <w:proofErr w:type="spellEnd"/>
      <w:proofErr w:type="gramEnd"/>
      <w:r w:rsidRPr="00337612">
        <w:rPr>
          <w:rFonts w:ascii="Consolas" w:hAnsi="Consolas"/>
          <w:color w:val="1E325A"/>
          <w:sz w:val="17"/>
        </w:rPr>
        <w:t>,</w:t>
      </w:r>
    </w:p>
    <w:p w14:paraId="6D5CC9C0"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prenotazioni.numero</w:t>
      </w:r>
      <w:proofErr w:type="gramEnd"/>
      <w:r w:rsidRPr="00337612">
        <w:rPr>
          <w:rFonts w:ascii="Consolas" w:hAnsi="Consolas"/>
          <w:color w:val="1E325A"/>
          <w:sz w:val="17"/>
        </w:rPr>
        <w:t>_posti</w:t>
      </w:r>
      <w:proofErr w:type="spellEnd"/>
      <w:r w:rsidRPr="00337612">
        <w:rPr>
          <w:rFonts w:ascii="Consolas" w:hAnsi="Consolas"/>
          <w:color w:val="1E325A"/>
          <w:sz w:val="17"/>
        </w:rPr>
        <w:t xml:space="preserve"> AS </w:t>
      </w:r>
      <w:proofErr w:type="spellStart"/>
      <w:r w:rsidRPr="00337612">
        <w:rPr>
          <w:rFonts w:ascii="Consolas" w:hAnsi="Consolas"/>
          <w:color w:val="1E325A"/>
          <w:sz w:val="17"/>
        </w:rPr>
        <w:t>num_posti</w:t>
      </w:r>
      <w:proofErr w:type="spellEnd"/>
      <w:r w:rsidRPr="00337612">
        <w:rPr>
          <w:rFonts w:ascii="Consolas" w:hAnsi="Consolas"/>
          <w:color w:val="1E325A"/>
          <w:sz w:val="17"/>
        </w:rPr>
        <w:t>,</w:t>
      </w:r>
    </w:p>
    <w:p w14:paraId="1BB4B2E7"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proiezioni.prezzo</w:t>
      </w:r>
      <w:proofErr w:type="gramEnd"/>
      <w:r w:rsidRPr="00337612">
        <w:rPr>
          <w:rFonts w:ascii="Consolas" w:hAnsi="Consolas"/>
          <w:color w:val="1E325A"/>
          <w:sz w:val="17"/>
        </w:rPr>
        <w:t>_biglietto</w:t>
      </w:r>
      <w:proofErr w:type="spellEnd"/>
      <w:r w:rsidRPr="00337612">
        <w:rPr>
          <w:rFonts w:ascii="Consolas" w:hAnsi="Consolas"/>
          <w:color w:val="1E325A"/>
          <w:sz w:val="17"/>
        </w:rPr>
        <w:t>,</w:t>
      </w:r>
    </w:p>
    <w:p w14:paraId="7E400DF9"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prenotazioni.numero</w:t>
      </w:r>
      <w:proofErr w:type="gramEnd"/>
      <w:r w:rsidRPr="00337612">
        <w:rPr>
          <w:rFonts w:ascii="Consolas" w:hAnsi="Consolas"/>
          <w:color w:val="1E325A"/>
          <w:sz w:val="17"/>
        </w:rPr>
        <w:t>_</w:t>
      </w:r>
      <w:proofErr w:type="gramStart"/>
      <w:r w:rsidRPr="00337612">
        <w:rPr>
          <w:rFonts w:ascii="Consolas" w:hAnsi="Consolas"/>
          <w:color w:val="1E325A"/>
          <w:sz w:val="17"/>
        </w:rPr>
        <w:t>posti</w:t>
      </w:r>
      <w:proofErr w:type="spellEnd"/>
      <w:r w:rsidRPr="00337612">
        <w:rPr>
          <w:rFonts w:ascii="Consolas" w:hAnsi="Consolas"/>
          <w:color w:val="1E325A"/>
          <w:sz w:val="17"/>
        </w:rPr>
        <w:t>::</w:t>
      </w:r>
      <w:proofErr w:type="spellStart"/>
      <w:proofErr w:type="gramEnd"/>
      <w:r w:rsidRPr="00337612">
        <w:rPr>
          <w:rFonts w:ascii="Consolas" w:hAnsi="Consolas"/>
          <w:color w:val="1E325A"/>
          <w:sz w:val="17"/>
        </w:rPr>
        <w:t>numeric</w:t>
      </w:r>
      <w:proofErr w:type="spellEnd"/>
      <w:r w:rsidRPr="00337612">
        <w:rPr>
          <w:rFonts w:ascii="Consolas" w:hAnsi="Consolas"/>
          <w:color w:val="1E325A"/>
          <w:sz w:val="17"/>
        </w:rPr>
        <w:t xml:space="preserve"> * </w:t>
      </w:r>
      <w:proofErr w:type="spellStart"/>
      <w:proofErr w:type="gramStart"/>
      <w:r w:rsidRPr="00337612">
        <w:rPr>
          <w:rFonts w:ascii="Consolas" w:hAnsi="Consolas"/>
          <w:color w:val="1E325A"/>
          <w:sz w:val="17"/>
        </w:rPr>
        <w:t>proiezioni.prezzo</w:t>
      </w:r>
      <w:proofErr w:type="gramEnd"/>
      <w:r w:rsidRPr="00337612">
        <w:rPr>
          <w:rFonts w:ascii="Consolas" w:hAnsi="Consolas"/>
          <w:color w:val="1E325A"/>
          <w:sz w:val="17"/>
        </w:rPr>
        <w:t>_biglietto</w:t>
      </w:r>
      <w:proofErr w:type="spellEnd"/>
      <w:r w:rsidRPr="00337612">
        <w:rPr>
          <w:rFonts w:ascii="Consolas" w:hAnsi="Consolas"/>
          <w:color w:val="1E325A"/>
          <w:sz w:val="17"/>
        </w:rPr>
        <w:t xml:space="preserve"> AS totale,</w:t>
      </w:r>
    </w:p>
    <w:p w14:paraId="7A65034A"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t>
      </w:r>
      <w:proofErr w:type="spellStart"/>
      <w:proofErr w:type="gramStart"/>
      <w:r w:rsidRPr="00337612">
        <w:rPr>
          <w:rFonts w:ascii="Consolas" w:hAnsi="Consolas"/>
          <w:color w:val="1E325A"/>
          <w:sz w:val="17"/>
        </w:rPr>
        <w:t>proiezioni.titolofilm</w:t>
      </w:r>
      <w:proofErr w:type="spellEnd"/>
      <w:proofErr w:type="gramEnd"/>
    </w:p>
    <w:p w14:paraId="103C1536"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FROM "Prenotazioni" prenotazioni</w:t>
      </w:r>
    </w:p>
    <w:p w14:paraId="6C067EAC"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JOIN "Utenti" utente ON </w:t>
      </w:r>
      <w:proofErr w:type="spellStart"/>
      <w:r w:rsidRPr="00337612">
        <w:rPr>
          <w:rFonts w:ascii="Consolas" w:hAnsi="Consolas"/>
          <w:color w:val="1E325A"/>
          <w:sz w:val="17"/>
        </w:rPr>
        <w:t>prenotazioni.id_utente</w:t>
      </w:r>
      <w:proofErr w:type="spellEnd"/>
      <w:r w:rsidRPr="00337612">
        <w:rPr>
          <w:rFonts w:ascii="Consolas" w:hAnsi="Consolas"/>
          <w:color w:val="1E325A"/>
          <w:sz w:val="17"/>
        </w:rPr>
        <w:t xml:space="preserve"> = utente.id</w:t>
      </w:r>
    </w:p>
    <w:p w14:paraId="50368651"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JOIN "</w:t>
      </w:r>
      <w:proofErr w:type="spellStart"/>
      <w:r w:rsidRPr="00337612">
        <w:rPr>
          <w:rFonts w:ascii="Consolas" w:hAnsi="Consolas"/>
          <w:color w:val="1E325A"/>
          <w:sz w:val="17"/>
        </w:rPr>
        <w:t>Proiezioni_pianificate</w:t>
      </w:r>
      <w:proofErr w:type="spellEnd"/>
      <w:r w:rsidRPr="00337612">
        <w:rPr>
          <w:rFonts w:ascii="Consolas" w:hAnsi="Consolas"/>
          <w:color w:val="1E325A"/>
          <w:sz w:val="17"/>
        </w:rPr>
        <w:t xml:space="preserve">" proiezioni ON </w:t>
      </w:r>
      <w:proofErr w:type="spellStart"/>
      <w:r w:rsidRPr="00337612">
        <w:rPr>
          <w:rFonts w:ascii="Consolas" w:hAnsi="Consolas"/>
          <w:color w:val="1E325A"/>
          <w:sz w:val="17"/>
        </w:rPr>
        <w:t>prenotazioni.id_proiezione</w:t>
      </w:r>
      <w:proofErr w:type="spellEnd"/>
      <w:r w:rsidRPr="00337612">
        <w:rPr>
          <w:rFonts w:ascii="Consolas" w:hAnsi="Consolas"/>
          <w:color w:val="1E325A"/>
          <w:sz w:val="17"/>
        </w:rPr>
        <w:t xml:space="preserve"> = </w:t>
      </w:r>
      <w:proofErr w:type="spellStart"/>
      <w:r w:rsidRPr="00337612">
        <w:rPr>
          <w:rFonts w:ascii="Consolas" w:hAnsi="Consolas"/>
          <w:color w:val="1E325A"/>
          <w:sz w:val="17"/>
        </w:rPr>
        <w:t>proiezioni.id_proiezione</w:t>
      </w:r>
      <w:proofErr w:type="spellEnd"/>
    </w:p>
    <w:p w14:paraId="56CBB8C0"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WHERE </w:t>
      </w:r>
      <w:proofErr w:type="spellStart"/>
      <w:r w:rsidRPr="00337612">
        <w:rPr>
          <w:rFonts w:ascii="Consolas" w:hAnsi="Consolas"/>
          <w:color w:val="1E325A"/>
          <w:sz w:val="17"/>
        </w:rPr>
        <w:t>proiezioni.data_ora_proiezione</w:t>
      </w:r>
      <w:proofErr w:type="spellEnd"/>
      <w:r w:rsidRPr="00337612">
        <w:rPr>
          <w:rFonts w:ascii="Consolas" w:hAnsi="Consolas"/>
          <w:color w:val="1E325A"/>
          <w:sz w:val="17"/>
        </w:rPr>
        <w:t xml:space="preserve"> &gt;= CURRENT_DATE</w:t>
      </w:r>
    </w:p>
    <w:p w14:paraId="607B8A18"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ORDER BY </w:t>
      </w:r>
      <w:proofErr w:type="spellStart"/>
      <w:r w:rsidRPr="00337612">
        <w:rPr>
          <w:rFonts w:ascii="Consolas" w:hAnsi="Consolas"/>
          <w:color w:val="1E325A"/>
          <w:sz w:val="17"/>
        </w:rPr>
        <w:t>proiezioni.data_ora_proiezione</w:t>
      </w:r>
      <w:proofErr w:type="spellEnd"/>
      <w:r w:rsidRPr="00337612">
        <w:rPr>
          <w:rFonts w:ascii="Consolas" w:hAnsi="Consolas"/>
          <w:color w:val="1E325A"/>
          <w:sz w:val="17"/>
        </w:rPr>
        <w:t>;</w:t>
      </w:r>
    </w:p>
    <w:p w14:paraId="7E6DAD95" w14:textId="77777777" w:rsidR="00337612" w:rsidRPr="00337612" w:rsidRDefault="00337612" w:rsidP="00337612">
      <w:pPr>
        <w:spacing w:after="120" w:line="276" w:lineRule="auto"/>
        <w:rPr>
          <w:rFonts w:ascii="Consolas" w:hAnsi="Consolas"/>
          <w:color w:val="1E325A"/>
          <w:sz w:val="17"/>
        </w:rPr>
      </w:pPr>
    </w:p>
    <w:p w14:paraId="50A9186D" w14:textId="77777777" w:rsidR="00337612" w:rsidRPr="00337612" w:rsidRDefault="00337612" w:rsidP="00337612">
      <w:pPr>
        <w:spacing w:after="120" w:line="276" w:lineRule="auto"/>
        <w:rPr>
          <w:rFonts w:ascii="Consolas" w:hAnsi="Consolas"/>
          <w:color w:val="1E325A"/>
          <w:sz w:val="17"/>
        </w:rPr>
      </w:pPr>
      <w:r w:rsidRPr="00337612">
        <w:rPr>
          <w:rFonts w:ascii="Consolas" w:hAnsi="Consolas"/>
          <w:color w:val="1E325A"/>
          <w:sz w:val="17"/>
        </w:rPr>
        <w:t>ALTER TABLE public."</w:t>
      </w:r>
      <w:proofErr w:type="spellStart"/>
      <w:r w:rsidRPr="00337612">
        <w:rPr>
          <w:rFonts w:ascii="Consolas" w:hAnsi="Consolas"/>
          <w:color w:val="1E325A"/>
          <w:sz w:val="17"/>
        </w:rPr>
        <w:t>Prenotazioni_pianificate</w:t>
      </w:r>
      <w:proofErr w:type="spellEnd"/>
      <w:r w:rsidRPr="00337612">
        <w:rPr>
          <w:rFonts w:ascii="Consolas" w:hAnsi="Consolas"/>
          <w:color w:val="1E325A"/>
          <w:sz w:val="17"/>
        </w:rPr>
        <w:t>"</w:t>
      </w:r>
    </w:p>
    <w:p w14:paraId="55C91DB1" w14:textId="77777777" w:rsidR="00337612" w:rsidRDefault="00337612" w:rsidP="00337612">
      <w:pPr>
        <w:spacing w:after="120" w:line="276" w:lineRule="auto"/>
        <w:rPr>
          <w:rFonts w:ascii="Consolas" w:hAnsi="Consolas"/>
          <w:color w:val="1E325A"/>
          <w:sz w:val="17"/>
        </w:rPr>
      </w:pPr>
      <w:r w:rsidRPr="00337612">
        <w:rPr>
          <w:rFonts w:ascii="Consolas" w:hAnsi="Consolas"/>
          <w:color w:val="1E325A"/>
          <w:sz w:val="17"/>
        </w:rPr>
        <w:t xml:space="preserve">    OWNER TO </w:t>
      </w:r>
      <w:proofErr w:type="spellStart"/>
      <w:r w:rsidRPr="00337612">
        <w:rPr>
          <w:rFonts w:ascii="Consolas" w:hAnsi="Consolas"/>
          <w:color w:val="1E325A"/>
          <w:sz w:val="17"/>
        </w:rPr>
        <w:t>postgres</w:t>
      </w:r>
      <w:proofErr w:type="spellEnd"/>
      <w:r w:rsidRPr="00337612">
        <w:rPr>
          <w:rFonts w:ascii="Consolas" w:hAnsi="Consolas"/>
          <w:color w:val="1E325A"/>
          <w:sz w:val="17"/>
        </w:rPr>
        <w:t>;</w:t>
      </w:r>
    </w:p>
    <w:p w14:paraId="480AE619" w14:textId="77777777" w:rsidR="00337612" w:rsidRDefault="00337612" w:rsidP="00337612">
      <w:pPr>
        <w:spacing w:after="120" w:line="276" w:lineRule="auto"/>
        <w:rPr>
          <w:rFonts w:ascii="Consolas" w:hAnsi="Consolas"/>
          <w:color w:val="1E325A"/>
          <w:sz w:val="17"/>
        </w:rPr>
      </w:pPr>
    </w:p>
    <w:p w14:paraId="66C5B3B4" w14:textId="5DCE7E1E" w:rsidR="00DA073F" w:rsidRDefault="00DA073F" w:rsidP="00337612">
      <w:pPr>
        <w:spacing w:after="120" w:line="276" w:lineRule="auto"/>
      </w:pPr>
      <w:r>
        <w:t xml:space="preserve">La vista riutilizza </w:t>
      </w:r>
      <w:proofErr w:type="spellStart"/>
      <w:r>
        <w:t>Proiezioni_pianificate</w:t>
      </w:r>
      <w:proofErr w:type="spellEnd"/>
      <w:r>
        <w:t xml:space="preserve"> come sorgente, operando una tripla JOIN tra prenotazioni, utenti e proiezioni future. Il totale economico è calcolato direttamente nell'espressione </w:t>
      </w:r>
      <w:proofErr w:type="spellStart"/>
      <w:r>
        <w:t>numero_</w:t>
      </w:r>
      <w:proofErr w:type="gramStart"/>
      <w:r>
        <w:t>posti</w:t>
      </w:r>
      <w:proofErr w:type="spellEnd"/>
      <w:r>
        <w:t>::</w:t>
      </w:r>
      <w:proofErr w:type="spellStart"/>
      <w:proofErr w:type="gramEnd"/>
      <w:r>
        <w:t>numeric</w:t>
      </w:r>
      <w:proofErr w:type="spellEnd"/>
      <w:r>
        <w:t xml:space="preserve"> × </w:t>
      </w:r>
      <w:proofErr w:type="spellStart"/>
      <w:r>
        <w:t>prezzo_biglietto</w:t>
      </w:r>
      <w:proofErr w:type="spellEnd"/>
      <w:r>
        <w:t xml:space="preserve">, evitando calcoli lato Java e sfruttando la precisione del tipo NUMERIC di </w:t>
      </w:r>
      <w:proofErr w:type="spellStart"/>
      <w:r>
        <w:t>PostgreSQL</w:t>
      </w:r>
      <w:proofErr w:type="spellEnd"/>
      <w:r>
        <w:t>.</w:t>
      </w:r>
    </w:p>
    <w:p w14:paraId="498BE82B" w14:textId="4A8B78FD" w:rsidR="00DA073F" w:rsidRDefault="00337612" w:rsidP="00DA073F">
      <w:pPr>
        <w:pStyle w:val="Titolo1"/>
        <w:spacing w:before="320" w:after="120"/>
      </w:pPr>
      <w:r>
        <w:lastRenderedPageBreak/>
        <w:t>9</w:t>
      </w:r>
      <w:r w:rsidR="00DA073F">
        <w:t>.6 Caricamento Dati Iniziali</w:t>
      </w:r>
    </w:p>
    <w:p w14:paraId="1756830E" w14:textId="77777777" w:rsidR="00DA073F" w:rsidRDefault="00DA073F" w:rsidP="00DA073F">
      <w:pPr>
        <w:spacing w:after="120" w:line="276" w:lineRule="auto"/>
      </w:pPr>
      <w:r>
        <w:t xml:space="preserve">L'inserimento dei dati forniti dal file proiezioni.csv è stato effettuato tramite una procedura di importazione in due fasi, utilizzando tabelle temporanee di </w:t>
      </w:r>
      <w:proofErr w:type="spellStart"/>
      <w:r>
        <w:t>staging</w:t>
      </w:r>
      <w:proofErr w:type="spellEnd"/>
      <w:r>
        <w:t>:</w:t>
      </w:r>
    </w:p>
    <w:p w14:paraId="6CEE63DC" w14:textId="59E0D391" w:rsidR="00DA073F" w:rsidRDefault="00DA073F" w:rsidP="00DA073F">
      <w:pPr>
        <w:pStyle w:val="Paragrafoelenco"/>
        <w:spacing w:after="60" w:line="276" w:lineRule="auto"/>
        <w:ind w:left="360"/>
      </w:pPr>
      <w:r>
        <w:rPr>
          <w:b/>
        </w:rPr>
        <w:t xml:space="preserve">• Fase 1: </w:t>
      </w:r>
      <w:r>
        <w:t xml:space="preserve">I dati CSV sono stati importati in una tabella temporanea </w:t>
      </w:r>
      <w:proofErr w:type="spellStart"/>
      <w:r>
        <w:t>Import_dati</w:t>
      </w:r>
      <w:proofErr w:type="spellEnd"/>
      <w:r>
        <w:t xml:space="preserve"> con colonne corrispondenti ai campi del file.</w:t>
      </w:r>
    </w:p>
    <w:p w14:paraId="1079DC78" w14:textId="212152D2" w:rsidR="00DA073F" w:rsidRDefault="00DA073F" w:rsidP="00DA073F">
      <w:pPr>
        <w:pStyle w:val="Paragrafoelenco"/>
        <w:spacing w:after="60" w:line="276" w:lineRule="auto"/>
        <w:ind w:left="360"/>
      </w:pPr>
      <w:r>
        <w:rPr>
          <w:b/>
        </w:rPr>
        <w:t xml:space="preserve">• Fase 2: </w:t>
      </w:r>
      <w:r>
        <w:t xml:space="preserve">I dati relativi ai film (titolo, regista, genere, ecc.) sono stati </w:t>
      </w:r>
      <w:proofErr w:type="spellStart"/>
      <w:r>
        <w:t>deduplicati</w:t>
      </w:r>
      <w:proofErr w:type="spellEnd"/>
      <w:r>
        <w:t xml:space="preserve"> in una seconda tabella </w:t>
      </w:r>
      <w:proofErr w:type="spellStart"/>
      <w:r>
        <w:t>Import_film</w:t>
      </w:r>
      <w:proofErr w:type="spellEnd"/>
      <w:r>
        <w:t xml:space="preserve">, con aggiunta di un identificativo incrementale </w:t>
      </w:r>
      <w:proofErr w:type="spellStart"/>
      <w:r>
        <w:t>id_film</w:t>
      </w:r>
      <w:proofErr w:type="spellEnd"/>
      <w:r>
        <w:t>.</w:t>
      </w:r>
    </w:p>
    <w:p w14:paraId="2E0BB0A6" w14:textId="16730068" w:rsidR="00DA073F" w:rsidRDefault="00DA073F" w:rsidP="00DA073F">
      <w:pPr>
        <w:pStyle w:val="Paragrafoelenco"/>
        <w:spacing w:after="60" w:line="276" w:lineRule="auto"/>
        <w:ind w:left="360"/>
      </w:pPr>
      <w:r>
        <w:rPr>
          <w:b/>
        </w:rPr>
        <w:t xml:space="preserve">• Fase 3: </w:t>
      </w:r>
      <w:r>
        <w:t xml:space="preserve">Tramite UPDATE con JOIN, il campo </w:t>
      </w:r>
      <w:proofErr w:type="spellStart"/>
      <w:r>
        <w:t>id_film</w:t>
      </w:r>
      <w:proofErr w:type="spellEnd"/>
      <w:r>
        <w:t xml:space="preserve"> è stato propagato da </w:t>
      </w:r>
      <w:proofErr w:type="spellStart"/>
      <w:r>
        <w:t>Import_film</w:t>
      </w:r>
      <w:proofErr w:type="spellEnd"/>
      <w:r>
        <w:t xml:space="preserve"> a </w:t>
      </w:r>
      <w:proofErr w:type="spellStart"/>
      <w:r>
        <w:t>Import_dati</w:t>
      </w:r>
      <w:proofErr w:type="spellEnd"/>
      <w:r>
        <w:t xml:space="preserve"> nelle righe con </w:t>
      </w:r>
      <w:proofErr w:type="spellStart"/>
      <w:r>
        <w:t>titolo_film</w:t>
      </w:r>
      <w:proofErr w:type="spellEnd"/>
      <w:r>
        <w:t xml:space="preserve"> e regista coincidenti.</w:t>
      </w:r>
    </w:p>
    <w:p w14:paraId="2A12B885" w14:textId="0A36882D" w:rsidR="00DA073F" w:rsidRDefault="00DA073F" w:rsidP="00337612">
      <w:pPr>
        <w:pStyle w:val="Paragrafoelenco"/>
        <w:spacing w:after="60" w:line="276" w:lineRule="auto"/>
        <w:ind w:left="360"/>
      </w:pPr>
      <w:r>
        <w:rPr>
          <w:b/>
        </w:rPr>
        <w:t xml:space="preserve">• Fase 4: </w:t>
      </w:r>
      <w:r>
        <w:t xml:space="preserve">I dati validati sono stati trasferiti definitivamente nelle tabelle </w:t>
      </w:r>
      <w:proofErr w:type="spellStart"/>
      <w:r>
        <w:t>Films</w:t>
      </w:r>
      <w:proofErr w:type="spellEnd"/>
      <w:r>
        <w:t xml:space="preserve"> e Proiezioni. Le tabelle di </w:t>
      </w:r>
      <w:proofErr w:type="spellStart"/>
      <w:r>
        <w:t>staging</w:t>
      </w:r>
      <w:proofErr w:type="spellEnd"/>
      <w:r>
        <w:t xml:space="preserve"> sono state poi rimosse (tranne </w:t>
      </w:r>
      <w:proofErr w:type="spellStart"/>
      <w:r>
        <w:t>Import_dati</w:t>
      </w:r>
      <w:proofErr w:type="spellEnd"/>
      <w:r>
        <w:t xml:space="preserve"> mantenuta per verifica).</w:t>
      </w:r>
    </w:p>
    <w:p w14:paraId="2B3D8D5A" w14:textId="0A3BA23B" w:rsidR="00DA073F" w:rsidRDefault="00337612" w:rsidP="00DA073F">
      <w:pPr>
        <w:pStyle w:val="Titolo1"/>
        <w:spacing w:before="320" w:after="120"/>
      </w:pPr>
      <w:r>
        <w:t>9</w:t>
      </w:r>
      <w:r w:rsidR="00DA073F">
        <w:t>.7 Query SQL Operative dei Servizi (DAO)</w:t>
      </w:r>
    </w:p>
    <w:p w14:paraId="736470A9" w14:textId="77777777" w:rsidR="00DA073F" w:rsidRDefault="00DA073F" w:rsidP="00DA073F">
      <w:pPr>
        <w:spacing w:after="120" w:line="276" w:lineRule="auto"/>
      </w:pPr>
      <w:r>
        <w:t xml:space="preserve">Di seguito sono documentate le query SQL concrete generate dai Data Access Object (DAO) del modulo </w:t>
      </w:r>
      <w:proofErr w:type="spellStart"/>
      <w:r>
        <w:t>cinemax-serverCM</w:t>
      </w:r>
      <w:proofErr w:type="spellEnd"/>
      <w:r>
        <w:t xml:space="preserve"> a supporto dei servizi erogati dall'applicazione. Le query sono costruite dinamicamente tramite i Builder (</w:t>
      </w:r>
      <w:proofErr w:type="spellStart"/>
      <w:r>
        <w:t>SqlQueryBuilder</w:t>
      </w:r>
      <w:proofErr w:type="spellEnd"/>
      <w:r>
        <w:t xml:space="preserve">, </w:t>
      </w:r>
      <w:proofErr w:type="spellStart"/>
      <w:r>
        <w:t>SqlInsertBuilder</w:t>
      </w:r>
      <w:proofErr w:type="spellEnd"/>
      <w:r>
        <w:t xml:space="preserve">, </w:t>
      </w:r>
      <w:proofErr w:type="spellStart"/>
      <w:r>
        <w:t>SqlUpdateBuilder</w:t>
      </w:r>
      <w:proofErr w:type="spellEnd"/>
      <w:r>
        <w:t xml:space="preserve">, </w:t>
      </w:r>
      <w:proofErr w:type="spellStart"/>
      <w:r>
        <w:t>SqlDeleteBuilder</w:t>
      </w:r>
      <w:proofErr w:type="spellEnd"/>
      <w:r>
        <w:t xml:space="preserve">) e vengono eseguite tramite </w:t>
      </w:r>
      <w:proofErr w:type="spellStart"/>
      <w:r>
        <w:t>PreparedStatement</w:t>
      </w:r>
      <w:proofErr w:type="spellEnd"/>
      <w:r>
        <w:t xml:space="preserve"> JDBC, garantendo la prevenzione da SQL Injection.</w:t>
      </w:r>
    </w:p>
    <w:p w14:paraId="6F4301B9" w14:textId="1266AAC2" w:rsidR="00DA073F" w:rsidRDefault="00337612" w:rsidP="00DA073F">
      <w:pPr>
        <w:pStyle w:val="Titolo2"/>
        <w:spacing w:before="200"/>
      </w:pPr>
      <w:r>
        <w:t>9</w:t>
      </w:r>
      <w:r w:rsidR="00DA073F">
        <w:t xml:space="preserve">.7.1 </w:t>
      </w:r>
      <w:proofErr w:type="spellStart"/>
      <w:r w:rsidR="00DA073F">
        <w:t>UserDao</w:t>
      </w:r>
      <w:proofErr w:type="spellEnd"/>
      <w:r w:rsidR="00DA073F">
        <w:t xml:space="preserve"> — Gestione Utenti</w:t>
      </w:r>
    </w:p>
    <w:p w14:paraId="78A5F9A2" w14:textId="77777777" w:rsidR="00DA073F" w:rsidRDefault="00DA073F" w:rsidP="00DA073F">
      <w:pPr>
        <w:spacing w:after="120" w:line="276" w:lineRule="auto"/>
      </w:pPr>
      <w:r>
        <w:rPr>
          <w:b/>
        </w:rPr>
        <w:t xml:space="preserve">Login: </w:t>
      </w:r>
      <w:r>
        <w:t>Autenticazione utente tramite username e password (</w:t>
      </w:r>
      <w:proofErr w:type="spellStart"/>
      <w:r>
        <w:t>hash</w:t>
      </w:r>
      <w:proofErr w:type="spellEnd"/>
      <w:r>
        <w:t xml:space="preserve"> MD5):</w:t>
      </w:r>
    </w:p>
    <w:p w14:paraId="1266BD8E" w14:textId="77777777" w:rsidR="00DA073F" w:rsidRPr="00B341E0" w:rsidRDefault="00DA073F" w:rsidP="00DA073F">
      <w:pPr>
        <w:spacing w:before="120" w:after="40"/>
        <w:rPr>
          <w:lang w:val="en-US"/>
        </w:rPr>
      </w:pPr>
      <w:proofErr w:type="spellStart"/>
      <w:r w:rsidRPr="00B341E0">
        <w:rPr>
          <w:b/>
          <w:i/>
          <w:color w:val="3C3C3C"/>
          <w:sz w:val="18"/>
          <w:lang w:val="en-US"/>
        </w:rPr>
        <w:t>GetUserByCredential</w:t>
      </w:r>
      <w:proofErr w:type="spellEnd"/>
    </w:p>
    <w:p w14:paraId="0A82B440" w14:textId="77777777" w:rsidR="00DA073F" w:rsidRDefault="00DA073F" w:rsidP="00DA073F">
      <w:pPr>
        <w:shd w:val="clear" w:color="auto" w:fill="F0F2F5"/>
        <w:spacing w:before="40" w:after="200"/>
        <w:ind w:left="288" w:right="288"/>
      </w:pPr>
      <w:r w:rsidRPr="00B341E0">
        <w:rPr>
          <w:rFonts w:ascii="Consolas" w:hAnsi="Consolas"/>
          <w:color w:val="142850"/>
          <w:sz w:val="17"/>
          <w:lang w:val="en-US"/>
        </w:rPr>
        <w:t>SELECT * FROM public."</w:t>
      </w:r>
      <w:proofErr w:type="spellStart"/>
      <w:r w:rsidRPr="00B341E0">
        <w:rPr>
          <w:rFonts w:ascii="Consolas" w:hAnsi="Consolas"/>
          <w:color w:val="142850"/>
          <w:sz w:val="17"/>
          <w:lang w:val="en-US"/>
        </w:rPr>
        <w:t>Utenti</w:t>
      </w:r>
      <w:proofErr w:type="spellEnd"/>
      <w:r w:rsidRPr="00B341E0">
        <w:rPr>
          <w:rFonts w:ascii="Consolas" w:hAnsi="Consolas"/>
          <w:color w:val="142850"/>
          <w:sz w:val="17"/>
          <w:lang w:val="en-US"/>
        </w:rPr>
        <w:t>"</w:t>
      </w:r>
      <w:r w:rsidRPr="00B341E0">
        <w:rPr>
          <w:rFonts w:ascii="Consolas" w:hAnsi="Consolas"/>
          <w:color w:val="142850"/>
          <w:sz w:val="17"/>
          <w:lang w:val="en-US"/>
        </w:rPr>
        <w:br/>
        <w:t xml:space="preserve">WHERE username </w:t>
      </w:r>
      <w:proofErr w:type="gramStart"/>
      <w:r w:rsidRPr="00B341E0">
        <w:rPr>
          <w:rFonts w:ascii="Consolas" w:hAnsi="Consolas"/>
          <w:color w:val="142850"/>
          <w:sz w:val="17"/>
          <w:lang w:val="en-US"/>
        </w:rPr>
        <w:t>= ?</w:t>
      </w:r>
      <w:proofErr w:type="gramEnd"/>
      <w:r w:rsidRPr="00B341E0">
        <w:rPr>
          <w:rFonts w:ascii="Consolas" w:hAnsi="Consolas"/>
          <w:color w:val="142850"/>
          <w:sz w:val="17"/>
          <w:lang w:val="en-US"/>
        </w:rPr>
        <w:br/>
        <w:t xml:space="preserve">  </w:t>
      </w:r>
      <w:r>
        <w:rPr>
          <w:rFonts w:ascii="Consolas" w:hAnsi="Consolas"/>
          <w:color w:val="142850"/>
          <w:sz w:val="17"/>
        </w:rPr>
        <w:t xml:space="preserve">AND password </w:t>
      </w:r>
      <w:proofErr w:type="gramStart"/>
      <w:r>
        <w:rPr>
          <w:rFonts w:ascii="Consolas" w:hAnsi="Consolas"/>
          <w:color w:val="142850"/>
          <w:sz w:val="17"/>
        </w:rPr>
        <w:t>= ?</w:t>
      </w:r>
      <w:proofErr w:type="gramEnd"/>
      <w:r>
        <w:rPr>
          <w:rFonts w:ascii="Consolas" w:hAnsi="Consolas"/>
          <w:color w:val="142850"/>
          <w:sz w:val="17"/>
        </w:rPr>
        <w:t>;</w:t>
      </w:r>
    </w:p>
    <w:p w14:paraId="5349AF8D" w14:textId="77777777" w:rsidR="00DA073F" w:rsidRDefault="00DA073F" w:rsidP="00DA073F">
      <w:pPr>
        <w:spacing w:after="120" w:line="276" w:lineRule="auto"/>
      </w:pPr>
      <w:r>
        <w:rPr>
          <w:b/>
        </w:rPr>
        <w:t xml:space="preserve">Dettaglio utente: </w:t>
      </w:r>
      <w:r>
        <w:t>Recupero del profilo completo dell'utente tramite ID di sessione:</w:t>
      </w:r>
    </w:p>
    <w:p w14:paraId="4CE085D2" w14:textId="77777777" w:rsidR="00DA073F" w:rsidRPr="00B341E0" w:rsidRDefault="00DA073F" w:rsidP="00DA073F">
      <w:pPr>
        <w:spacing w:before="120" w:after="40"/>
        <w:rPr>
          <w:lang w:val="en-US"/>
        </w:rPr>
      </w:pPr>
      <w:proofErr w:type="spellStart"/>
      <w:r w:rsidRPr="00B341E0">
        <w:rPr>
          <w:b/>
          <w:i/>
          <w:color w:val="3C3C3C"/>
          <w:sz w:val="18"/>
          <w:lang w:val="en-US"/>
        </w:rPr>
        <w:t>GetUserDetails</w:t>
      </w:r>
      <w:proofErr w:type="spellEnd"/>
    </w:p>
    <w:p w14:paraId="5C7A9BB5" w14:textId="77777777" w:rsidR="00DA073F" w:rsidRPr="00B341E0" w:rsidRDefault="00DA073F" w:rsidP="00DA073F">
      <w:pPr>
        <w:shd w:val="clear" w:color="auto" w:fill="F0F2F5"/>
        <w:spacing w:before="40" w:after="200"/>
        <w:ind w:left="288" w:right="288"/>
        <w:rPr>
          <w:lang w:val="en-US"/>
        </w:rPr>
      </w:pPr>
      <w:r w:rsidRPr="00B341E0">
        <w:rPr>
          <w:rFonts w:ascii="Consolas" w:hAnsi="Consolas"/>
          <w:color w:val="142850"/>
          <w:sz w:val="17"/>
          <w:lang w:val="en-US"/>
        </w:rPr>
        <w:t>SELECT * FROM public."</w:t>
      </w:r>
      <w:proofErr w:type="spellStart"/>
      <w:r w:rsidRPr="00B341E0">
        <w:rPr>
          <w:rFonts w:ascii="Consolas" w:hAnsi="Consolas"/>
          <w:color w:val="142850"/>
          <w:sz w:val="17"/>
          <w:lang w:val="en-US"/>
        </w:rPr>
        <w:t>Utenti</w:t>
      </w:r>
      <w:proofErr w:type="spellEnd"/>
      <w:r w:rsidRPr="00B341E0">
        <w:rPr>
          <w:rFonts w:ascii="Consolas" w:hAnsi="Consolas"/>
          <w:color w:val="142850"/>
          <w:sz w:val="17"/>
          <w:lang w:val="en-US"/>
        </w:rPr>
        <w:t>"</w:t>
      </w:r>
      <w:r w:rsidRPr="00B341E0">
        <w:rPr>
          <w:rFonts w:ascii="Consolas" w:hAnsi="Consolas"/>
          <w:color w:val="142850"/>
          <w:sz w:val="17"/>
          <w:lang w:val="en-US"/>
        </w:rPr>
        <w:br/>
        <w:t xml:space="preserve">WHERE id </w:t>
      </w:r>
      <w:proofErr w:type="gramStart"/>
      <w:r w:rsidRPr="00B341E0">
        <w:rPr>
          <w:rFonts w:ascii="Consolas" w:hAnsi="Consolas"/>
          <w:color w:val="142850"/>
          <w:sz w:val="17"/>
          <w:lang w:val="en-US"/>
        </w:rPr>
        <w:t>= ?</w:t>
      </w:r>
      <w:proofErr w:type="gramEnd"/>
      <w:r w:rsidRPr="00B341E0">
        <w:rPr>
          <w:rFonts w:ascii="Consolas" w:hAnsi="Consolas"/>
          <w:color w:val="142850"/>
          <w:sz w:val="17"/>
          <w:lang w:val="en-US"/>
        </w:rPr>
        <w:t>;</w:t>
      </w:r>
    </w:p>
    <w:p w14:paraId="66B46776" w14:textId="77777777" w:rsidR="00DA073F" w:rsidRDefault="00DA073F" w:rsidP="00DA073F">
      <w:pPr>
        <w:spacing w:after="120" w:line="276" w:lineRule="auto"/>
      </w:pPr>
      <w:r>
        <w:rPr>
          <w:b/>
        </w:rPr>
        <w:t xml:space="preserve">Registrazione: </w:t>
      </w:r>
      <w:r>
        <w:t>Registrazione di un nuovo cliente (ruolo fisso: 'cliente'):</w:t>
      </w:r>
    </w:p>
    <w:p w14:paraId="31F20B9C" w14:textId="77777777" w:rsidR="00DA073F" w:rsidRDefault="00DA073F" w:rsidP="00DA073F">
      <w:pPr>
        <w:spacing w:before="120" w:after="40"/>
      </w:pPr>
      <w:proofErr w:type="spellStart"/>
      <w:r>
        <w:rPr>
          <w:b/>
          <w:i/>
          <w:color w:val="3C3C3C"/>
          <w:sz w:val="18"/>
        </w:rPr>
        <w:t>StoreUser</w:t>
      </w:r>
      <w:proofErr w:type="spellEnd"/>
      <w:r>
        <w:rPr>
          <w:b/>
          <w:i/>
          <w:color w:val="3C3C3C"/>
          <w:sz w:val="18"/>
        </w:rPr>
        <w:t xml:space="preserve"> (INSERT)</w:t>
      </w:r>
    </w:p>
    <w:p w14:paraId="2DB42F2C" w14:textId="77777777" w:rsidR="00DA073F" w:rsidRDefault="00DA073F" w:rsidP="00DA073F">
      <w:pPr>
        <w:shd w:val="clear" w:color="auto" w:fill="F0F2F5"/>
        <w:spacing w:before="40" w:after="200"/>
        <w:ind w:left="288" w:right="288"/>
      </w:pPr>
      <w:r>
        <w:rPr>
          <w:rFonts w:ascii="Consolas" w:hAnsi="Consolas"/>
          <w:color w:val="142850"/>
          <w:sz w:val="17"/>
        </w:rPr>
        <w:t xml:space="preserve">INSERT INTO </w:t>
      </w:r>
      <w:proofErr w:type="spellStart"/>
      <w:r>
        <w:rPr>
          <w:rFonts w:ascii="Consolas" w:hAnsi="Consolas"/>
          <w:color w:val="142850"/>
          <w:sz w:val="17"/>
        </w:rPr>
        <w:t>public."Utenti</w:t>
      </w:r>
      <w:proofErr w:type="spellEnd"/>
      <w:r>
        <w:rPr>
          <w:rFonts w:ascii="Consolas" w:hAnsi="Consolas"/>
          <w:color w:val="142850"/>
          <w:sz w:val="17"/>
        </w:rPr>
        <w:t>"</w:t>
      </w:r>
      <w:r>
        <w:rPr>
          <w:rFonts w:ascii="Consolas" w:hAnsi="Consolas"/>
          <w:color w:val="142850"/>
          <w:sz w:val="17"/>
        </w:rPr>
        <w:br/>
        <w:t xml:space="preserve"> </w:t>
      </w:r>
      <w:proofErr w:type="gramStart"/>
      <w:r>
        <w:rPr>
          <w:rFonts w:ascii="Consolas" w:hAnsi="Consolas"/>
          <w:color w:val="142850"/>
          <w:sz w:val="17"/>
        </w:rPr>
        <w:t xml:space="preserve">   (</w:t>
      </w:r>
      <w:proofErr w:type="gramEnd"/>
      <w:r>
        <w:rPr>
          <w:rFonts w:ascii="Consolas" w:hAnsi="Consolas"/>
          <w:color w:val="142850"/>
          <w:sz w:val="17"/>
        </w:rPr>
        <w:t xml:space="preserve">username, password, nome, cognome, domicilio, </w:t>
      </w:r>
      <w:proofErr w:type="spellStart"/>
      <w:r>
        <w:rPr>
          <w:rFonts w:ascii="Consolas" w:hAnsi="Consolas"/>
          <w:color w:val="142850"/>
          <w:sz w:val="17"/>
        </w:rPr>
        <w:t>data_nascita</w:t>
      </w:r>
      <w:proofErr w:type="spellEnd"/>
      <w:r>
        <w:rPr>
          <w:rFonts w:ascii="Consolas" w:hAnsi="Consolas"/>
          <w:color w:val="142850"/>
          <w:sz w:val="17"/>
        </w:rPr>
        <w:t>, ruolo)</w:t>
      </w:r>
      <w:r>
        <w:rPr>
          <w:rFonts w:ascii="Consolas" w:hAnsi="Consolas"/>
          <w:color w:val="142850"/>
          <w:sz w:val="17"/>
        </w:rPr>
        <w:br/>
        <w:t xml:space="preserve">VALUES </w:t>
      </w:r>
      <w:proofErr w:type="gramStart"/>
      <w:r>
        <w:rPr>
          <w:rFonts w:ascii="Consolas" w:hAnsi="Consolas"/>
          <w:color w:val="142850"/>
          <w:sz w:val="17"/>
        </w:rPr>
        <w:t>(?,</w:t>
      </w:r>
      <w:proofErr w:type="gramEnd"/>
      <w:r>
        <w:rPr>
          <w:rFonts w:ascii="Consolas" w:hAnsi="Consolas"/>
          <w:color w:val="142850"/>
          <w:sz w:val="17"/>
        </w:rPr>
        <w:t xml:space="preserve"> ?, ?</w:t>
      </w:r>
      <w:proofErr w:type="gramStart"/>
      <w:r>
        <w:rPr>
          <w:rFonts w:ascii="Consolas" w:hAnsi="Consolas"/>
          <w:color w:val="142850"/>
          <w:sz w:val="17"/>
        </w:rPr>
        <w:t>, ?</w:t>
      </w:r>
      <w:proofErr w:type="gramEnd"/>
      <w:r>
        <w:rPr>
          <w:rFonts w:ascii="Consolas" w:hAnsi="Consolas"/>
          <w:color w:val="142850"/>
          <w:sz w:val="17"/>
        </w:rPr>
        <w:t>, ?</w:t>
      </w:r>
      <w:proofErr w:type="gramStart"/>
      <w:r>
        <w:rPr>
          <w:rFonts w:ascii="Consolas" w:hAnsi="Consolas"/>
          <w:color w:val="142850"/>
          <w:sz w:val="17"/>
        </w:rPr>
        <w:t>, ?</w:t>
      </w:r>
      <w:proofErr w:type="gramEnd"/>
      <w:r>
        <w:rPr>
          <w:rFonts w:ascii="Consolas" w:hAnsi="Consolas"/>
          <w:color w:val="142850"/>
          <w:sz w:val="17"/>
        </w:rPr>
        <w:t>, 'cliente');</w:t>
      </w:r>
    </w:p>
    <w:p w14:paraId="74827A1B" w14:textId="42D8B4DF" w:rsidR="00DA073F" w:rsidRDefault="00337612" w:rsidP="00DA073F">
      <w:pPr>
        <w:pStyle w:val="Titolo2"/>
        <w:spacing w:before="200"/>
      </w:pPr>
      <w:r>
        <w:t>9</w:t>
      </w:r>
      <w:r w:rsidR="00DA073F">
        <w:t xml:space="preserve">.7.2 </w:t>
      </w:r>
      <w:proofErr w:type="spellStart"/>
      <w:r w:rsidR="00DA073F">
        <w:t>FilmDao</w:t>
      </w:r>
      <w:proofErr w:type="spellEnd"/>
      <w:r w:rsidR="00DA073F">
        <w:t xml:space="preserve"> — Catalogo Film</w:t>
      </w:r>
    </w:p>
    <w:p w14:paraId="4C9356D1" w14:textId="77777777" w:rsidR="00DA073F" w:rsidRDefault="00DA073F" w:rsidP="00DA073F">
      <w:pPr>
        <w:spacing w:after="120" w:line="276" w:lineRule="auto"/>
      </w:pPr>
      <w:r>
        <w:rPr>
          <w:b/>
        </w:rPr>
        <w:t xml:space="preserve">Ricerca per titolo: </w:t>
      </w:r>
      <w:r>
        <w:t>Ricerca film per titolo (filtro parziale case-insensitive, parametro opzionale):</w:t>
      </w:r>
    </w:p>
    <w:p w14:paraId="4B767740" w14:textId="77777777" w:rsidR="00DA073F" w:rsidRPr="00B341E0" w:rsidRDefault="00DA073F" w:rsidP="00DA073F">
      <w:pPr>
        <w:spacing w:before="120" w:after="40"/>
        <w:rPr>
          <w:lang w:val="en-US"/>
        </w:rPr>
      </w:pPr>
      <w:proofErr w:type="spellStart"/>
      <w:r w:rsidRPr="00B341E0">
        <w:rPr>
          <w:b/>
          <w:i/>
          <w:color w:val="3C3C3C"/>
          <w:sz w:val="18"/>
          <w:lang w:val="en-US"/>
        </w:rPr>
        <w:t>GetFilmsByTitle</w:t>
      </w:r>
      <w:proofErr w:type="spellEnd"/>
    </w:p>
    <w:p w14:paraId="1AC9BE99" w14:textId="77777777" w:rsidR="00DA073F" w:rsidRDefault="00DA073F" w:rsidP="00DA073F">
      <w:pPr>
        <w:shd w:val="clear" w:color="auto" w:fill="F0F2F5"/>
        <w:spacing w:before="40" w:after="200"/>
        <w:ind w:left="288" w:right="288"/>
      </w:pPr>
      <w:r w:rsidRPr="00B341E0">
        <w:rPr>
          <w:rFonts w:ascii="Consolas" w:hAnsi="Consolas"/>
          <w:color w:val="142850"/>
          <w:sz w:val="17"/>
          <w:lang w:val="en-US"/>
        </w:rPr>
        <w:t xml:space="preserve">SELECT * FROM </w:t>
      </w:r>
      <w:proofErr w:type="spellStart"/>
      <w:r w:rsidRPr="00B341E0">
        <w:rPr>
          <w:rFonts w:ascii="Consolas" w:hAnsi="Consolas"/>
          <w:color w:val="142850"/>
          <w:sz w:val="17"/>
          <w:lang w:val="en-US"/>
        </w:rPr>
        <w:t>public."Films</w:t>
      </w:r>
      <w:proofErr w:type="spellEnd"/>
      <w:r w:rsidRPr="00B341E0">
        <w:rPr>
          <w:rFonts w:ascii="Consolas" w:hAnsi="Consolas"/>
          <w:color w:val="142850"/>
          <w:sz w:val="17"/>
          <w:lang w:val="en-US"/>
        </w:rPr>
        <w:t>"</w:t>
      </w:r>
      <w:r w:rsidRPr="00B341E0">
        <w:rPr>
          <w:rFonts w:ascii="Consolas" w:hAnsi="Consolas"/>
          <w:color w:val="142850"/>
          <w:sz w:val="17"/>
          <w:lang w:val="en-US"/>
        </w:rPr>
        <w:br/>
        <w:t xml:space="preserve">-- WHERE </w:t>
      </w:r>
      <w:proofErr w:type="spellStart"/>
      <w:r w:rsidRPr="00B341E0">
        <w:rPr>
          <w:rFonts w:ascii="Consolas" w:hAnsi="Consolas"/>
          <w:color w:val="142850"/>
          <w:sz w:val="17"/>
          <w:lang w:val="en-US"/>
        </w:rPr>
        <w:t>titolo_film</w:t>
      </w:r>
      <w:proofErr w:type="spellEnd"/>
      <w:r w:rsidRPr="00B341E0">
        <w:rPr>
          <w:rFonts w:ascii="Consolas" w:hAnsi="Consolas"/>
          <w:color w:val="142850"/>
          <w:sz w:val="17"/>
          <w:lang w:val="en-US"/>
        </w:rPr>
        <w:t xml:space="preserve"> </w:t>
      </w:r>
      <w:proofErr w:type="gramStart"/>
      <w:r w:rsidRPr="00B341E0">
        <w:rPr>
          <w:rFonts w:ascii="Consolas" w:hAnsi="Consolas"/>
          <w:color w:val="142850"/>
          <w:sz w:val="17"/>
          <w:lang w:val="en-US"/>
        </w:rPr>
        <w:t>ILIKE ?</w:t>
      </w:r>
      <w:proofErr w:type="gramEnd"/>
      <w:r w:rsidRPr="00B341E0">
        <w:rPr>
          <w:rFonts w:ascii="Consolas" w:hAnsi="Consolas"/>
          <w:color w:val="142850"/>
          <w:sz w:val="17"/>
          <w:lang w:val="en-US"/>
        </w:rPr>
        <w:t xml:space="preserve">   </w:t>
      </w:r>
      <w:r>
        <w:rPr>
          <w:rFonts w:ascii="Consolas" w:hAnsi="Consolas"/>
          <w:color w:val="142850"/>
          <w:sz w:val="17"/>
        </w:rPr>
        <w:t>(solo se il titolo è valorizzato)</w:t>
      </w:r>
      <w:r>
        <w:rPr>
          <w:rFonts w:ascii="Consolas" w:hAnsi="Consolas"/>
          <w:color w:val="142850"/>
          <w:sz w:val="17"/>
        </w:rPr>
        <w:br/>
      </w:r>
      <w:r>
        <w:rPr>
          <w:rFonts w:ascii="Consolas" w:hAnsi="Consolas"/>
          <w:color w:val="142850"/>
          <w:sz w:val="17"/>
        </w:rPr>
        <w:lastRenderedPageBreak/>
        <w:t>-- es. parametro: "%Titolo%"</w:t>
      </w:r>
      <w:r>
        <w:rPr>
          <w:rFonts w:ascii="Consolas" w:hAnsi="Consolas"/>
          <w:color w:val="142850"/>
          <w:sz w:val="17"/>
        </w:rPr>
        <w:br/>
        <w:t>-- Se il filtro è vuoto, viene restituito l'intero catalogo.</w:t>
      </w:r>
    </w:p>
    <w:p w14:paraId="48A1C015" w14:textId="77777777" w:rsidR="00DA073F" w:rsidRDefault="00DA073F" w:rsidP="00DA073F">
      <w:pPr>
        <w:spacing w:after="120" w:line="276" w:lineRule="auto"/>
      </w:pPr>
      <w:r>
        <w:rPr>
          <w:b/>
        </w:rPr>
        <w:t xml:space="preserve">Ricerca per ID: </w:t>
      </w:r>
      <w:r>
        <w:t>Recupero della scheda film tramite identificativo:</w:t>
      </w:r>
    </w:p>
    <w:p w14:paraId="0052D0EE" w14:textId="77777777" w:rsidR="00DA073F" w:rsidRPr="00B341E0" w:rsidRDefault="00DA073F" w:rsidP="00DA073F">
      <w:pPr>
        <w:spacing w:before="120" w:after="40"/>
        <w:rPr>
          <w:lang w:val="en-US"/>
        </w:rPr>
      </w:pPr>
      <w:proofErr w:type="spellStart"/>
      <w:r w:rsidRPr="00B341E0">
        <w:rPr>
          <w:b/>
          <w:i/>
          <w:color w:val="3C3C3C"/>
          <w:sz w:val="18"/>
          <w:lang w:val="en-US"/>
        </w:rPr>
        <w:t>GetFilmsById</w:t>
      </w:r>
      <w:proofErr w:type="spellEnd"/>
    </w:p>
    <w:p w14:paraId="0425F223" w14:textId="77777777" w:rsidR="00DA073F" w:rsidRPr="00B341E0" w:rsidRDefault="00DA073F" w:rsidP="00DA073F">
      <w:pPr>
        <w:shd w:val="clear" w:color="auto" w:fill="F0F2F5"/>
        <w:spacing w:before="40" w:after="200"/>
        <w:ind w:left="288" w:right="288"/>
        <w:rPr>
          <w:lang w:val="en-US"/>
        </w:rPr>
      </w:pPr>
      <w:r w:rsidRPr="00B341E0">
        <w:rPr>
          <w:rFonts w:ascii="Consolas" w:hAnsi="Consolas"/>
          <w:color w:val="142850"/>
          <w:sz w:val="17"/>
          <w:lang w:val="en-US"/>
        </w:rPr>
        <w:t xml:space="preserve">SELECT * FROM </w:t>
      </w:r>
      <w:proofErr w:type="spellStart"/>
      <w:r w:rsidRPr="00B341E0">
        <w:rPr>
          <w:rFonts w:ascii="Consolas" w:hAnsi="Consolas"/>
          <w:color w:val="142850"/>
          <w:sz w:val="17"/>
          <w:lang w:val="en-US"/>
        </w:rPr>
        <w:t>public."Films</w:t>
      </w:r>
      <w:proofErr w:type="spellEnd"/>
      <w:r w:rsidRPr="00B341E0">
        <w:rPr>
          <w:rFonts w:ascii="Consolas" w:hAnsi="Consolas"/>
          <w:color w:val="142850"/>
          <w:sz w:val="17"/>
          <w:lang w:val="en-US"/>
        </w:rPr>
        <w:t>"</w:t>
      </w:r>
      <w:r w:rsidRPr="00B341E0">
        <w:rPr>
          <w:rFonts w:ascii="Consolas" w:hAnsi="Consolas"/>
          <w:color w:val="142850"/>
          <w:sz w:val="17"/>
          <w:lang w:val="en-US"/>
        </w:rPr>
        <w:br/>
        <w:t xml:space="preserve">WHERE id </w:t>
      </w:r>
      <w:proofErr w:type="gramStart"/>
      <w:r w:rsidRPr="00B341E0">
        <w:rPr>
          <w:rFonts w:ascii="Consolas" w:hAnsi="Consolas"/>
          <w:color w:val="142850"/>
          <w:sz w:val="17"/>
          <w:lang w:val="en-US"/>
        </w:rPr>
        <w:t>= ?</w:t>
      </w:r>
      <w:proofErr w:type="gramEnd"/>
      <w:r w:rsidRPr="00B341E0">
        <w:rPr>
          <w:rFonts w:ascii="Consolas" w:hAnsi="Consolas"/>
          <w:color w:val="142850"/>
          <w:sz w:val="17"/>
          <w:lang w:val="en-US"/>
        </w:rPr>
        <w:t>;</w:t>
      </w:r>
    </w:p>
    <w:p w14:paraId="3EC6DA9E" w14:textId="1C4EB9B1" w:rsidR="00DA073F" w:rsidRDefault="00337612" w:rsidP="00DA073F">
      <w:pPr>
        <w:pStyle w:val="Titolo2"/>
        <w:spacing w:before="200"/>
      </w:pPr>
      <w:r>
        <w:t>9</w:t>
      </w:r>
      <w:r w:rsidR="00DA073F">
        <w:t xml:space="preserve">.7.3 </w:t>
      </w:r>
      <w:proofErr w:type="spellStart"/>
      <w:r w:rsidR="00DA073F">
        <w:t>ProjectionDao</w:t>
      </w:r>
      <w:proofErr w:type="spellEnd"/>
      <w:r w:rsidR="00DA073F">
        <w:t xml:space="preserve"> — Gestione Palinsesto</w:t>
      </w:r>
    </w:p>
    <w:p w14:paraId="6DBDC68F" w14:textId="77777777" w:rsidR="00DA073F" w:rsidRDefault="00DA073F" w:rsidP="00DA073F">
      <w:pPr>
        <w:spacing w:after="120" w:line="276" w:lineRule="auto"/>
      </w:pPr>
      <w:r>
        <w:rPr>
          <w:b/>
        </w:rPr>
        <w:t xml:space="preserve">Ricerca proiezioni future: </w:t>
      </w:r>
      <w:r>
        <w:t xml:space="preserve">Ricerca proiezioni future con filtri multipli opzionali (su vista </w:t>
      </w:r>
      <w:proofErr w:type="spellStart"/>
      <w:r>
        <w:t>Proiezioni_pianificate</w:t>
      </w:r>
      <w:proofErr w:type="spellEnd"/>
      <w:r>
        <w:t>):</w:t>
      </w:r>
    </w:p>
    <w:p w14:paraId="247749DF" w14:textId="77777777" w:rsidR="00DA073F" w:rsidRDefault="00DA073F" w:rsidP="00DA073F">
      <w:pPr>
        <w:spacing w:before="120" w:after="40"/>
      </w:pPr>
      <w:proofErr w:type="spellStart"/>
      <w:r>
        <w:rPr>
          <w:b/>
          <w:i/>
          <w:color w:val="3C3C3C"/>
          <w:sz w:val="18"/>
        </w:rPr>
        <w:t>GetProjections</w:t>
      </w:r>
      <w:proofErr w:type="spellEnd"/>
      <w:r>
        <w:rPr>
          <w:b/>
          <w:i/>
          <w:color w:val="3C3C3C"/>
          <w:sz w:val="18"/>
        </w:rPr>
        <w:t xml:space="preserve"> (query su vista)</w:t>
      </w:r>
    </w:p>
    <w:p w14:paraId="0F59B579" w14:textId="77777777" w:rsidR="00DA073F" w:rsidRDefault="00DA073F" w:rsidP="00DA073F">
      <w:pPr>
        <w:shd w:val="clear" w:color="auto" w:fill="F0F2F5"/>
        <w:spacing w:before="40" w:after="200"/>
        <w:ind w:left="288" w:right="288"/>
      </w:pPr>
      <w:r>
        <w:rPr>
          <w:rFonts w:ascii="Consolas" w:hAnsi="Consolas"/>
          <w:color w:val="142850"/>
          <w:sz w:val="17"/>
        </w:rPr>
        <w:t>SELECT * FROM public."</w:t>
      </w:r>
      <w:proofErr w:type="spellStart"/>
      <w:r>
        <w:rPr>
          <w:rFonts w:ascii="Consolas" w:hAnsi="Consolas"/>
          <w:color w:val="142850"/>
          <w:sz w:val="17"/>
        </w:rPr>
        <w:t>Proiezioni_pianificate</w:t>
      </w:r>
      <w:proofErr w:type="spellEnd"/>
      <w:r>
        <w:rPr>
          <w:rFonts w:ascii="Consolas" w:hAnsi="Consolas"/>
          <w:color w:val="142850"/>
          <w:sz w:val="17"/>
        </w:rPr>
        <w:t>"</w:t>
      </w:r>
      <w:r>
        <w:rPr>
          <w:rFonts w:ascii="Consolas" w:hAnsi="Consolas"/>
          <w:color w:val="142850"/>
          <w:sz w:val="17"/>
        </w:rPr>
        <w:br/>
        <w:t>-- I filtri seguenti sono aggiunti solo se valorizzati:</w:t>
      </w:r>
      <w:r>
        <w:rPr>
          <w:rFonts w:ascii="Consolas" w:hAnsi="Consolas"/>
          <w:color w:val="142850"/>
          <w:sz w:val="17"/>
        </w:rPr>
        <w:br/>
        <w:t xml:space="preserve">-- AND </w:t>
      </w:r>
      <w:proofErr w:type="spellStart"/>
      <w:r>
        <w:rPr>
          <w:rFonts w:ascii="Consolas" w:hAnsi="Consolas"/>
          <w:color w:val="142850"/>
          <w:sz w:val="17"/>
        </w:rPr>
        <w:t>titolofilm</w:t>
      </w:r>
      <w:proofErr w:type="spellEnd"/>
      <w:r>
        <w:rPr>
          <w:rFonts w:ascii="Consolas" w:hAnsi="Consolas"/>
          <w:color w:val="142850"/>
          <w:sz w:val="17"/>
        </w:rPr>
        <w:t xml:space="preserve">          </w:t>
      </w:r>
      <w:proofErr w:type="gramStart"/>
      <w:r>
        <w:rPr>
          <w:rFonts w:ascii="Consolas" w:hAnsi="Consolas"/>
          <w:color w:val="142850"/>
          <w:sz w:val="17"/>
        </w:rPr>
        <w:t>ILIKE ?</w:t>
      </w:r>
      <w:proofErr w:type="gramEnd"/>
      <w:r>
        <w:rPr>
          <w:rFonts w:ascii="Consolas" w:hAnsi="Consolas"/>
          <w:color w:val="142850"/>
          <w:sz w:val="17"/>
        </w:rPr>
        <w:t xml:space="preserve">   (titolo parziale)</w:t>
      </w:r>
      <w:r>
        <w:rPr>
          <w:rFonts w:ascii="Consolas" w:hAnsi="Consolas"/>
          <w:color w:val="142850"/>
          <w:sz w:val="17"/>
        </w:rPr>
        <w:br/>
        <w:t xml:space="preserve">-- AND genere              </w:t>
      </w:r>
      <w:proofErr w:type="gramStart"/>
      <w:r>
        <w:rPr>
          <w:rFonts w:ascii="Consolas" w:hAnsi="Consolas"/>
          <w:color w:val="142850"/>
          <w:sz w:val="17"/>
        </w:rPr>
        <w:t>ILIKE ?</w:t>
      </w:r>
      <w:proofErr w:type="gramEnd"/>
      <w:r>
        <w:rPr>
          <w:rFonts w:ascii="Consolas" w:hAnsi="Consolas"/>
          <w:color w:val="142850"/>
          <w:sz w:val="17"/>
        </w:rPr>
        <w:t xml:space="preserve">   (genere parziale)</w:t>
      </w:r>
      <w:r>
        <w:rPr>
          <w:rFonts w:ascii="Consolas" w:hAnsi="Consolas"/>
          <w:color w:val="142850"/>
          <w:sz w:val="17"/>
        </w:rPr>
        <w:br/>
        <w:t xml:space="preserve">-- AND </w:t>
      </w:r>
      <w:proofErr w:type="spellStart"/>
      <w:r>
        <w:rPr>
          <w:rFonts w:ascii="Consolas" w:hAnsi="Consolas"/>
          <w:color w:val="142850"/>
          <w:sz w:val="17"/>
        </w:rPr>
        <w:t>data_ora_proiezione</w:t>
      </w:r>
      <w:proofErr w:type="spellEnd"/>
      <w:r>
        <w:rPr>
          <w:rFonts w:ascii="Consolas" w:hAnsi="Consolas"/>
          <w:color w:val="142850"/>
          <w:sz w:val="17"/>
        </w:rPr>
        <w:t xml:space="preserve"> &gt;</w:t>
      </w:r>
      <w:proofErr w:type="gramStart"/>
      <w:r>
        <w:rPr>
          <w:rFonts w:ascii="Consolas" w:hAnsi="Consolas"/>
          <w:color w:val="142850"/>
          <w:sz w:val="17"/>
        </w:rPr>
        <w:t>= ?</w:t>
      </w:r>
      <w:proofErr w:type="gramEnd"/>
      <w:r>
        <w:rPr>
          <w:rFonts w:ascii="Consolas" w:hAnsi="Consolas"/>
          <w:color w:val="142850"/>
          <w:sz w:val="17"/>
        </w:rPr>
        <w:t xml:space="preserve">      (data inizio range)</w:t>
      </w:r>
      <w:r>
        <w:rPr>
          <w:rFonts w:ascii="Consolas" w:hAnsi="Consolas"/>
          <w:color w:val="142850"/>
          <w:sz w:val="17"/>
        </w:rPr>
        <w:br/>
        <w:t xml:space="preserve">-- AND </w:t>
      </w:r>
      <w:proofErr w:type="spellStart"/>
      <w:r>
        <w:rPr>
          <w:rFonts w:ascii="Consolas" w:hAnsi="Consolas"/>
          <w:color w:val="142850"/>
          <w:sz w:val="17"/>
        </w:rPr>
        <w:t>data_ora_proiezione</w:t>
      </w:r>
      <w:proofErr w:type="spellEnd"/>
      <w:r>
        <w:rPr>
          <w:rFonts w:ascii="Consolas" w:hAnsi="Consolas"/>
          <w:color w:val="142850"/>
          <w:sz w:val="17"/>
        </w:rPr>
        <w:t xml:space="preserve"> &lt;</w:t>
      </w:r>
      <w:proofErr w:type="gramStart"/>
      <w:r>
        <w:rPr>
          <w:rFonts w:ascii="Consolas" w:hAnsi="Consolas"/>
          <w:color w:val="142850"/>
          <w:sz w:val="17"/>
        </w:rPr>
        <w:t>= ?</w:t>
      </w:r>
      <w:proofErr w:type="gramEnd"/>
      <w:r>
        <w:rPr>
          <w:rFonts w:ascii="Consolas" w:hAnsi="Consolas"/>
          <w:color w:val="142850"/>
          <w:sz w:val="17"/>
        </w:rPr>
        <w:t xml:space="preserve">      (data fine range)</w:t>
      </w:r>
      <w:r>
        <w:rPr>
          <w:rFonts w:ascii="Consolas" w:hAnsi="Consolas"/>
          <w:color w:val="142850"/>
          <w:sz w:val="17"/>
        </w:rPr>
        <w:br/>
        <w:t xml:space="preserve">-- AND </w:t>
      </w:r>
      <w:proofErr w:type="spellStart"/>
      <w:r>
        <w:rPr>
          <w:rFonts w:ascii="Consolas" w:hAnsi="Consolas"/>
          <w:color w:val="142850"/>
          <w:sz w:val="17"/>
        </w:rPr>
        <w:t>prezzo_biglietto</w:t>
      </w:r>
      <w:proofErr w:type="spellEnd"/>
      <w:r>
        <w:rPr>
          <w:rFonts w:ascii="Consolas" w:hAnsi="Consolas"/>
          <w:color w:val="142850"/>
          <w:sz w:val="17"/>
        </w:rPr>
        <w:t xml:space="preserve">    &lt;</w:t>
      </w:r>
      <w:proofErr w:type="gramStart"/>
      <w:r>
        <w:rPr>
          <w:rFonts w:ascii="Consolas" w:hAnsi="Consolas"/>
          <w:color w:val="142850"/>
          <w:sz w:val="17"/>
        </w:rPr>
        <w:t>= ?</w:t>
      </w:r>
      <w:proofErr w:type="gramEnd"/>
      <w:r>
        <w:rPr>
          <w:rFonts w:ascii="Consolas" w:hAnsi="Consolas"/>
          <w:color w:val="142850"/>
          <w:sz w:val="17"/>
        </w:rPr>
        <w:t xml:space="preserve">      (prezzo massimo)</w:t>
      </w:r>
    </w:p>
    <w:p w14:paraId="7F93A50A" w14:textId="77777777" w:rsidR="00DA073F" w:rsidRDefault="00DA073F" w:rsidP="00DA073F">
      <w:pPr>
        <w:spacing w:after="120" w:line="276" w:lineRule="auto"/>
      </w:pPr>
      <w:r>
        <w:rPr>
          <w:b/>
        </w:rPr>
        <w:t xml:space="preserve">Storico palinsesto: </w:t>
      </w:r>
      <w:r>
        <w:t xml:space="preserve">Recupero storico proiezioni (su vista </w:t>
      </w:r>
      <w:proofErr w:type="spellStart"/>
      <w:r>
        <w:t>Proiezioni_storiche</w:t>
      </w:r>
      <w:proofErr w:type="spellEnd"/>
      <w:r>
        <w:t>, per il Proiezionista):</w:t>
      </w:r>
    </w:p>
    <w:p w14:paraId="5E2F78C7" w14:textId="77777777" w:rsidR="00DA073F" w:rsidRPr="00B341E0" w:rsidRDefault="00DA073F" w:rsidP="00DA073F">
      <w:pPr>
        <w:spacing w:before="120" w:after="40"/>
        <w:rPr>
          <w:lang w:val="en-US"/>
        </w:rPr>
      </w:pPr>
      <w:proofErr w:type="spellStart"/>
      <w:r w:rsidRPr="00B341E0">
        <w:rPr>
          <w:b/>
          <w:i/>
          <w:color w:val="3C3C3C"/>
          <w:sz w:val="18"/>
          <w:lang w:val="en-US"/>
        </w:rPr>
        <w:t>GetProjectionHistory</w:t>
      </w:r>
      <w:proofErr w:type="spellEnd"/>
    </w:p>
    <w:p w14:paraId="5E3945C7" w14:textId="77777777" w:rsidR="00DA073F" w:rsidRPr="00B341E0" w:rsidRDefault="00DA073F" w:rsidP="00DA073F">
      <w:pPr>
        <w:shd w:val="clear" w:color="auto" w:fill="F0F2F5"/>
        <w:spacing w:before="40" w:after="200"/>
        <w:ind w:left="288" w:right="288"/>
        <w:rPr>
          <w:lang w:val="en-US"/>
        </w:rPr>
      </w:pPr>
      <w:r w:rsidRPr="00B341E0">
        <w:rPr>
          <w:rFonts w:ascii="Consolas" w:hAnsi="Consolas"/>
          <w:color w:val="142850"/>
          <w:sz w:val="17"/>
          <w:lang w:val="en-US"/>
        </w:rPr>
        <w:t>SELECT * FROM public."</w:t>
      </w:r>
      <w:proofErr w:type="spellStart"/>
      <w:r w:rsidRPr="00B341E0">
        <w:rPr>
          <w:rFonts w:ascii="Consolas" w:hAnsi="Consolas"/>
          <w:color w:val="142850"/>
          <w:sz w:val="17"/>
          <w:lang w:val="en-US"/>
        </w:rPr>
        <w:t>Proiezioni_storiche</w:t>
      </w:r>
      <w:proofErr w:type="spellEnd"/>
      <w:r w:rsidRPr="00B341E0">
        <w:rPr>
          <w:rFonts w:ascii="Consolas" w:hAnsi="Consolas"/>
          <w:color w:val="142850"/>
          <w:sz w:val="17"/>
          <w:lang w:val="en-US"/>
        </w:rPr>
        <w:t>";</w:t>
      </w:r>
    </w:p>
    <w:p w14:paraId="5636DB2D" w14:textId="77777777" w:rsidR="00DA073F" w:rsidRDefault="00DA073F" w:rsidP="00DA073F">
      <w:pPr>
        <w:spacing w:after="120" w:line="276" w:lineRule="auto"/>
      </w:pPr>
      <w:r>
        <w:rPr>
          <w:b/>
        </w:rPr>
        <w:t xml:space="preserve">Verifica anti-sovrapposizione: </w:t>
      </w:r>
      <w:r>
        <w:t>Recupero proiezioni in un intervallo orario (verifica anti-sovrapposizione):</w:t>
      </w:r>
    </w:p>
    <w:p w14:paraId="11833F2B" w14:textId="77777777" w:rsidR="00DA073F" w:rsidRDefault="00DA073F" w:rsidP="00DA073F">
      <w:pPr>
        <w:spacing w:before="120" w:after="40"/>
      </w:pPr>
      <w:proofErr w:type="spellStart"/>
      <w:r>
        <w:rPr>
          <w:b/>
          <w:i/>
          <w:color w:val="3C3C3C"/>
          <w:sz w:val="18"/>
        </w:rPr>
        <w:t>GetProjectionsByRangeDate</w:t>
      </w:r>
      <w:proofErr w:type="spellEnd"/>
    </w:p>
    <w:p w14:paraId="731B04B9" w14:textId="77777777" w:rsidR="00DA073F" w:rsidRDefault="00DA073F" w:rsidP="00DA073F">
      <w:pPr>
        <w:shd w:val="clear" w:color="auto" w:fill="F0F2F5"/>
        <w:spacing w:before="40" w:after="200"/>
        <w:ind w:left="288" w:right="288"/>
      </w:pPr>
      <w:r>
        <w:rPr>
          <w:rFonts w:ascii="Consolas" w:hAnsi="Consolas"/>
          <w:color w:val="142850"/>
          <w:sz w:val="17"/>
        </w:rPr>
        <w:t>SELECT * FROM public."</w:t>
      </w:r>
      <w:proofErr w:type="spellStart"/>
      <w:r>
        <w:rPr>
          <w:rFonts w:ascii="Consolas" w:hAnsi="Consolas"/>
          <w:color w:val="142850"/>
          <w:sz w:val="17"/>
        </w:rPr>
        <w:t>Proiezioni_pianificate</w:t>
      </w:r>
      <w:proofErr w:type="spellEnd"/>
      <w:r>
        <w:rPr>
          <w:rFonts w:ascii="Consolas" w:hAnsi="Consolas"/>
          <w:color w:val="142850"/>
          <w:sz w:val="17"/>
        </w:rPr>
        <w:t>"</w:t>
      </w:r>
      <w:r>
        <w:rPr>
          <w:rFonts w:ascii="Consolas" w:hAnsi="Consolas"/>
          <w:color w:val="142850"/>
          <w:sz w:val="17"/>
        </w:rPr>
        <w:br/>
        <w:t xml:space="preserve">WHERE </w:t>
      </w:r>
      <w:proofErr w:type="spellStart"/>
      <w:r>
        <w:rPr>
          <w:rFonts w:ascii="Consolas" w:hAnsi="Consolas"/>
          <w:color w:val="142850"/>
          <w:sz w:val="17"/>
        </w:rPr>
        <w:t>data_ora_proiezione</w:t>
      </w:r>
      <w:proofErr w:type="spellEnd"/>
      <w:r>
        <w:rPr>
          <w:rFonts w:ascii="Consolas" w:hAnsi="Consolas"/>
          <w:color w:val="142850"/>
          <w:sz w:val="17"/>
        </w:rPr>
        <w:t xml:space="preserve"> &gt;</w:t>
      </w:r>
      <w:proofErr w:type="gramStart"/>
      <w:r>
        <w:rPr>
          <w:rFonts w:ascii="Consolas" w:hAnsi="Consolas"/>
          <w:color w:val="142850"/>
          <w:sz w:val="17"/>
        </w:rPr>
        <w:t>= ?</w:t>
      </w:r>
      <w:proofErr w:type="gramEnd"/>
      <w:r>
        <w:rPr>
          <w:rFonts w:ascii="Consolas" w:hAnsi="Consolas"/>
          <w:color w:val="142850"/>
          <w:sz w:val="17"/>
        </w:rPr>
        <w:br/>
        <w:t xml:space="preserve">  AND </w:t>
      </w:r>
      <w:proofErr w:type="spellStart"/>
      <w:r>
        <w:rPr>
          <w:rFonts w:ascii="Consolas" w:hAnsi="Consolas"/>
          <w:color w:val="142850"/>
          <w:sz w:val="17"/>
        </w:rPr>
        <w:t>data_ora_proiezione</w:t>
      </w:r>
      <w:proofErr w:type="spellEnd"/>
      <w:r>
        <w:rPr>
          <w:rFonts w:ascii="Consolas" w:hAnsi="Consolas"/>
          <w:color w:val="142850"/>
          <w:sz w:val="17"/>
        </w:rPr>
        <w:t xml:space="preserve"> &lt;= ?;</w:t>
      </w:r>
      <w:r>
        <w:rPr>
          <w:rFonts w:ascii="Consolas" w:hAnsi="Consolas"/>
          <w:color w:val="142850"/>
          <w:sz w:val="17"/>
        </w:rPr>
        <w:br/>
        <w:t xml:space="preserve">-- Usata dal service </w:t>
      </w:r>
      <w:proofErr w:type="spellStart"/>
      <w:r>
        <w:rPr>
          <w:rFonts w:ascii="Consolas" w:hAnsi="Consolas"/>
          <w:color w:val="142850"/>
          <w:sz w:val="17"/>
        </w:rPr>
        <w:t>IsTheProjectionOverlap</w:t>
      </w:r>
      <w:proofErr w:type="spellEnd"/>
      <w:r>
        <w:rPr>
          <w:rFonts w:ascii="Consolas" w:hAnsi="Consolas"/>
          <w:color w:val="142850"/>
          <w:sz w:val="17"/>
        </w:rPr>
        <w:t xml:space="preserve"> per verificare che</w:t>
      </w:r>
      <w:r>
        <w:rPr>
          <w:rFonts w:ascii="Consolas" w:hAnsi="Consolas"/>
          <w:color w:val="142850"/>
          <w:sz w:val="17"/>
        </w:rPr>
        <w:br/>
        <w:t>-- nessuna proiezione esista nella finestra [</w:t>
      </w:r>
      <w:proofErr w:type="spellStart"/>
      <w:r>
        <w:rPr>
          <w:rFonts w:ascii="Consolas" w:hAnsi="Consolas"/>
          <w:color w:val="142850"/>
          <w:sz w:val="17"/>
        </w:rPr>
        <w:t>dataInizio</w:t>
      </w:r>
      <w:proofErr w:type="spellEnd"/>
      <w:r>
        <w:rPr>
          <w:rFonts w:ascii="Consolas" w:hAnsi="Consolas"/>
          <w:color w:val="142850"/>
          <w:sz w:val="17"/>
        </w:rPr>
        <w:t xml:space="preserve">, </w:t>
      </w:r>
      <w:proofErr w:type="spellStart"/>
      <w:r>
        <w:rPr>
          <w:rFonts w:ascii="Consolas" w:hAnsi="Consolas"/>
          <w:color w:val="142850"/>
          <w:sz w:val="17"/>
        </w:rPr>
        <w:t>dataFine</w:t>
      </w:r>
      <w:proofErr w:type="spellEnd"/>
      <w:r>
        <w:rPr>
          <w:rFonts w:ascii="Consolas" w:hAnsi="Consolas"/>
          <w:color w:val="142850"/>
          <w:sz w:val="17"/>
        </w:rPr>
        <w:t>].</w:t>
      </w:r>
    </w:p>
    <w:p w14:paraId="6E911E92" w14:textId="77777777" w:rsidR="00DA073F" w:rsidRDefault="00DA073F" w:rsidP="00DA073F">
      <w:pPr>
        <w:spacing w:after="120" w:line="276" w:lineRule="auto"/>
      </w:pPr>
      <w:r>
        <w:rPr>
          <w:b/>
        </w:rPr>
        <w:t xml:space="preserve">Dettaglio proiezione: </w:t>
      </w:r>
      <w:r>
        <w:t>Recupero del dettaglio di una singola proiezione tramite ID:</w:t>
      </w:r>
    </w:p>
    <w:p w14:paraId="504EC07F" w14:textId="77777777" w:rsidR="00DA073F" w:rsidRPr="00B341E0" w:rsidRDefault="00DA073F" w:rsidP="00DA073F">
      <w:pPr>
        <w:spacing w:before="120" w:after="40"/>
        <w:rPr>
          <w:lang w:val="en-US"/>
        </w:rPr>
      </w:pPr>
      <w:proofErr w:type="spellStart"/>
      <w:r w:rsidRPr="00B341E0">
        <w:rPr>
          <w:b/>
          <w:i/>
          <w:color w:val="3C3C3C"/>
          <w:sz w:val="18"/>
          <w:lang w:val="en-US"/>
        </w:rPr>
        <w:t>GetProjectionById</w:t>
      </w:r>
      <w:proofErr w:type="spellEnd"/>
    </w:p>
    <w:p w14:paraId="783BB2E8" w14:textId="77777777" w:rsidR="00DA073F" w:rsidRPr="00B341E0" w:rsidRDefault="00DA073F" w:rsidP="00DA073F">
      <w:pPr>
        <w:shd w:val="clear" w:color="auto" w:fill="F0F2F5"/>
        <w:spacing w:before="40" w:after="200"/>
        <w:ind w:left="288" w:right="288"/>
        <w:rPr>
          <w:lang w:val="en-US"/>
        </w:rPr>
      </w:pPr>
      <w:r w:rsidRPr="00B341E0">
        <w:rPr>
          <w:rFonts w:ascii="Consolas" w:hAnsi="Consolas"/>
          <w:color w:val="142850"/>
          <w:sz w:val="17"/>
          <w:lang w:val="en-US"/>
        </w:rPr>
        <w:t>SELECT * FROM public."</w:t>
      </w:r>
      <w:proofErr w:type="spellStart"/>
      <w:r w:rsidRPr="00B341E0">
        <w:rPr>
          <w:rFonts w:ascii="Consolas" w:hAnsi="Consolas"/>
          <w:color w:val="142850"/>
          <w:sz w:val="17"/>
          <w:lang w:val="en-US"/>
        </w:rPr>
        <w:t>Proiezioni_pianificate</w:t>
      </w:r>
      <w:proofErr w:type="spellEnd"/>
      <w:r w:rsidRPr="00B341E0">
        <w:rPr>
          <w:rFonts w:ascii="Consolas" w:hAnsi="Consolas"/>
          <w:color w:val="142850"/>
          <w:sz w:val="17"/>
          <w:lang w:val="en-US"/>
        </w:rPr>
        <w:t>"</w:t>
      </w:r>
      <w:r w:rsidRPr="00B341E0">
        <w:rPr>
          <w:rFonts w:ascii="Consolas" w:hAnsi="Consolas"/>
          <w:color w:val="142850"/>
          <w:sz w:val="17"/>
          <w:lang w:val="en-US"/>
        </w:rPr>
        <w:br/>
        <w:t xml:space="preserve">WHERE </w:t>
      </w:r>
      <w:proofErr w:type="spellStart"/>
      <w:r w:rsidRPr="00B341E0">
        <w:rPr>
          <w:rFonts w:ascii="Consolas" w:hAnsi="Consolas"/>
          <w:color w:val="142850"/>
          <w:sz w:val="17"/>
          <w:lang w:val="en-US"/>
        </w:rPr>
        <w:t>id_proiezione</w:t>
      </w:r>
      <w:proofErr w:type="spellEnd"/>
      <w:r w:rsidRPr="00B341E0">
        <w:rPr>
          <w:rFonts w:ascii="Consolas" w:hAnsi="Consolas"/>
          <w:color w:val="142850"/>
          <w:sz w:val="17"/>
          <w:lang w:val="en-US"/>
        </w:rPr>
        <w:t xml:space="preserve"> </w:t>
      </w:r>
      <w:proofErr w:type="gramStart"/>
      <w:r w:rsidRPr="00B341E0">
        <w:rPr>
          <w:rFonts w:ascii="Consolas" w:hAnsi="Consolas"/>
          <w:color w:val="142850"/>
          <w:sz w:val="17"/>
          <w:lang w:val="en-US"/>
        </w:rPr>
        <w:t>= ?</w:t>
      </w:r>
      <w:proofErr w:type="gramEnd"/>
      <w:r w:rsidRPr="00B341E0">
        <w:rPr>
          <w:rFonts w:ascii="Consolas" w:hAnsi="Consolas"/>
          <w:color w:val="142850"/>
          <w:sz w:val="17"/>
          <w:lang w:val="en-US"/>
        </w:rPr>
        <w:t>;</w:t>
      </w:r>
    </w:p>
    <w:p w14:paraId="254B6844" w14:textId="77777777" w:rsidR="00DA073F" w:rsidRDefault="00DA073F" w:rsidP="00DA073F">
      <w:pPr>
        <w:spacing w:after="120" w:line="276" w:lineRule="auto"/>
      </w:pPr>
      <w:r>
        <w:rPr>
          <w:b/>
        </w:rPr>
        <w:t xml:space="preserve">Nuova proiezione: </w:t>
      </w:r>
      <w:r>
        <w:t>Inserimento di una nuova proiezione nel palinsesto:</w:t>
      </w:r>
    </w:p>
    <w:p w14:paraId="58EBC774" w14:textId="77777777" w:rsidR="00DA073F" w:rsidRDefault="00DA073F" w:rsidP="00DA073F">
      <w:pPr>
        <w:spacing w:before="120" w:after="40"/>
      </w:pPr>
      <w:proofErr w:type="spellStart"/>
      <w:r>
        <w:rPr>
          <w:b/>
          <w:i/>
          <w:color w:val="3C3C3C"/>
          <w:sz w:val="18"/>
        </w:rPr>
        <w:t>StoreProjection</w:t>
      </w:r>
      <w:proofErr w:type="spellEnd"/>
      <w:r>
        <w:rPr>
          <w:b/>
          <w:i/>
          <w:color w:val="3C3C3C"/>
          <w:sz w:val="18"/>
        </w:rPr>
        <w:t xml:space="preserve"> (INSERT)</w:t>
      </w:r>
    </w:p>
    <w:p w14:paraId="684F834E" w14:textId="77777777" w:rsidR="00DA073F" w:rsidRDefault="00DA073F" w:rsidP="00DA073F">
      <w:pPr>
        <w:shd w:val="clear" w:color="auto" w:fill="F0F2F5"/>
        <w:spacing w:before="40" w:after="200"/>
        <w:ind w:left="288" w:right="288"/>
      </w:pPr>
      <w:r>
        <w:rPr>
          <w:rFonts w:ascii="Consolas" w:hAnsi="Consolas"/>
          <w:color w:val="142850"/>
          <w:sz w:val="17"/>
        </w:rPr>
        <w:t xml:space="preserve">INSERT INTO </w:t>
      </w:r>
      <w:proofErr w:type="spellStart"/>
      <w:r>
        <w:rPr>
          <w:rFonts w:ascii="Consolas" w:hAnsi="Consolas"/>
          <w:color w:val="142850"/>
          <w:sz w:val="17"/>
        </w:rPr>
        <w:t>public."Proiezioni</w:t>
      </w:r>
      <w:proofErr w:type="spellEnd"/>
      <w:r>
        <w:rPr>
          <w:rFonts w:ascii="Consolas" w:hAnsi="Consolas"/>
          <w:color w:val="142850"/>
          <w:sz w:val="17"/>
        </w:rPr>
        <w:t>"</w:t>
      </w:r>
      <w:r>
        <w:rPr>
          <w:rFonts w:ascii="Consolas" w:hAnsi="Consolas"/>
          <w:color w:val="142850"/>
          <w:sz w:val="17"/>
        </w:rPr>
        <w:br/>
        <w:t xml:space="preserve"> </w:t>
      </w:r>
      <w:proofErr w:type="gramStart"/>
      <w:r>
        <w:rPr>
          <w:rFonts w:ascii="Consolas" w:hAnsi="Consolas"/>
          <w:color w:val="142850"/>
          <w:sz w:val="17"/>
        </w:rPr>
        <w:t xml:space="preserve">   (</w:t>
      </w:r>
      <w:proofErr w:type="spellStart"/>
      <w:proofErr w:type="gramEnd"/>
      <w:r>
        <w:rPr>
          <w:rFonts w:ascii="Consolas" w:hAnsi="Consolas"/>
          <w:color w:val="142850"/>
          <w:sz w:val="17"/>
        </w:rPr>
        <w:t>data_ora_proiezione</w:t>
      </w:r>
      <w:proofErr w:type="spellEnd"/>
      <w:r>
        <w:rPr>
          <w:rFonts w:ascii="Consolas" w:hAnsi="Consolas"/>
          <w:color w:val="142850"/>
          <w:sz w:val="17"/>
        </w:rPr>
        <w:t xml:space="preserve">, </w:t>
      </w:r>
      <w:proofErr w:type="spellStart"/>
      <w:r>
        <w:rPr>
          <w:rFonts w:ascii="Consolas" w:hAnsi="Consolas"/>
          <w:color w:val="142850"/>
          <w:sz w:val="17"/>
        </w:rPr>
        <w:t>prezzo_biglietto</w:t>
      </w:r>
      <w:proofErr w:type="spellEnd"/>
      <w:r>
        <w:rPr>
          <w:rFonts w:ascii="Consolas" w:hAnsi="Consolas"/>
          <w:color w:val="142850"/>
          <w:sz w:val="17"/>
        </w:rPr>
        <w:t xml:space="preserve">, </w:t>
      </w:r>
      <w:proofErr w:type="spellStart"/>
      <w:r>
        <w:rPr>
          <w:rFonts w:ascii="Consolas" w:hAnsi="Consolas"/>
          <w:color w:val="142850"/>
          <w:sz w:val="17"/>
        </w:rPr>
        <w:t>id_film</w:t>
      </w:r>
      <w:proofErr w:type="spellEnd"/>
      <w:r>
        <w:rPr>
          <w:rFonts w:ascii="Consolas" w:hAnsi="Consolas"/>
          <w:color w:val="142850"/>
          <w:sz w:val="17"/>
        </w:rPr>
        <w:t>)</w:t>
      </w:r>
      <w:r>
        <w:rPr>
          <w:rFonts w:ascii="Consolas" w:hAnsi="Consolas"/>
          <w:color w:val="142850"/>
          <w:sz w:val="17"/>
        </w:rPr>
        <w:br/>
        <w:t xml:space="preserve">VALUES </w:t>
      </w:r>
      <w:proofErr w:type="gramStart"/>
      <w:r>
        <w:rPr>
          <w:rFonts w:ascii="Consolas" w:hAnsi="Consolas"/>
          <w:color w:val="142850"/>
          <w:sz w:val="17"/>
        </w:rPr>
        <w:t>(?,</w:t>
      </w:r>
      <w:proofErr w:type="gramEnd"/>
      <w:r>
        <w:rPr>
          <w:rFonts w:ascii="Consolas" w:hAnsi="Consolas"/>
          <w:color w:val="142850"/>
          <w:sz w:val="17"/>
        </w:rPr>
        <w:t xml:space="preserve"> ?, ?);</w:t>
      </w:r>
      <w:r>
        <w:rPr>
          <w:rFonts w:ascii="Consolas" w:hAnsi="Consolas"/>
          <w:color w:val="142850"/>
          <w:sz w:val="17"/>
        </w:rPr>
        <w:br/>
        <w:t xml:space="preserve">-- Restituisce l'ID generato da </w:t>
      </w:r>
      <w:proofErr w:type="spellStart"/>
      <w:r>
        <w:rPr>
          <w:rFonts w:ascii="Consolas" w:hAnsi="Consolas"/>
          <w:color w:val="142850"/>
          <w:sz w:val="17"/>
        </w:rPr>
        <w:t>PostgreSQL</w:t>
      </w:r>
      <w:proofErr w:type="spellEnd"/>
      <w:r>
        <w:rPr>
          <w:rFonts w:ascii="Consolas" w:hAnsi="Consolas"/>
          <w:color w:val="142850"/>
          <w:sz w:val="17"/>
        </w:rPr>
        <w:t xml:space="preserve"> (GENERATED ALWAYS AS IDENTITY)</w:t>
      </w:r>
    </w:p>
    <w:p w14:paraId="4D6D4331" w14:textId="77777777" w:rsidR="00DA073F" w:rsidRDefault="00DA073F" w:rsidP="00DA073F">
      <w:pPr>
        <w:spacing w:after="120" w:line="276" w:lineRule="auto"/>
      </w:pPr>
      <w:r>
        <w:rPr>
          <w:b/>
        </w:rPr>
        <w:t xml:space="preserve">Modifica proiezione: </w:t>
      </w:r>
      <w:r>
        <w:t>Aggiornamento di data/ora, prezzo o film di una proiezione esistente:</w:t>
      </w:r>
    </w:p>
    <w:p w14:paraId="73B7924D" w14:textId="77777777" w:rsidR="00DA073F" w:rsidRDefault="00DA073F" w:rsidP="00DA073F">
      <w:pPr>
        <w:spacing w:before="120" w:after="40"/>
      </w:pPr>
      <w:proofErr w:type="spellStart"/>
      <w:r>
        <w:rPr>
          <w:b/>
          <w:i/>
          <w:color w:val="3C3C3C"/>
          <w:sz w:val="18"/>
        </w:rPr>
        <w:t>StoreProjection</w:t>
      </w:r>
      <w:proofErr w:type="spellEnd"/>
      <w:r>
        <w:rPr>
          <w:b/>
          <w:i/>
          <w:color w:val="3C3C3C"/>
          <w:sz w:val="18"/>
        </w:rPr>
        <w:t xml:space="preserve"> (UPDATE)</w:t>
      </w:r>
    </w:p>
    <w:p w14:paraId="64749C91" w14:textId="77777777" w:rsidR="00DA073F" w:rsidRDefault="00DA073F" w:rsidP="00DA073F">
      <w:pPr>
        <w:shd w:val="clear" w:color="auto" w:fill="F0F2F5"/>
        <w:spacing w:before="40" w:after="200"/>
        <w:ind w:left="288" w:right="288"/>
      </w:pPr>
      <w:r>
        <w:rPr>
          <w:rFonts w:ascii="Consolas" w:hAnsi="Consolas"/>
          <w:color w:val="142850"/>
          <w:sz w:val="17"/>
        </w:rPr>
        <w:t xml:space="preserve">UPDATE </w:t>
      </w:r>
      <w:proofErr w:type="spellStart"/>
      <w:r>
        <w:rPr>
          <w:rFonts w:ascii="Consolas" w:hAnsi="Consolas"/>
          <w:color w:val="142850"/>
          <w:sz w:val="17"/>
        </w:rPr>
        <w:t>public."Proiezioni</w:t>
      </w:r>
      <w:proofErr w:type="spellEnd"/>
      <w:r>
        <w:rPr>
          <w:rFonts w:ascii="Consolas" w:hAnsi="Consolas"/>
          <w:color w:val="142850"/>
          <w:sz w:val="17"/>
        </w:rPr>
        <w:t>"</w:t>
      </w:r>
      <w:r>
        <w:rPr>
          <w:rFonts w:ascii="Consolas" w:hAnsi="Consolas"/>
          <w:color w:val="142850"/>
          <w:sz w:val="17"/>
        </w:rPr>
        <w:br/>
        <w:t xml:space="preserve">SET </w:t>
      </w:r>
      <w:proofErr w:type="spellStart"/>
      <w:r>
        <w:rPr>
          <w:rFonts w:ascii="Consolas" w:hAnsi="Consolas"/>
          <w:color w:val="142850"/>
          <w:sz w:val="17"/>
        </w:rPr>
        <w:t>data_ora_proiezione</w:t>
      </w:r>
      <w:proofErr w:type="spellEnd"/>
      <w:r>
        <w:rPr>
          <w:rFonts w:ascii="Consolas" w:hAnsi="Consolas"/>
          <w:color w:val="142850"/>
          <w:sz w:val="17"/>
        </w:rPr>
        <w:t xml:space="preserve"> = ?,</w:t>
      </w:r>
      <w:r>
        <w:rPr>
          <w:rFonts w:ascii="Consolas" w:hAnsi="Consolas"/>
          <w:color w:val="142850"/>
          <w:sz w:val="17"/>
        </w:rPr>
        <w:br/>
        <w:t xml:space="preserve">    </w:t>
      </w:r>
      <w:proofErr w:type="spellStart"/>
      <w:r>
        <w:rPr>
          <w:rFonts w:ascii="Consolas" w:hAnsi="Consolas"/>
          <w:color w:val="142850"/>
          <w:sz w:val="17"/>
        </w:rPr>
        <w:t>prezzo_biglietto</w:t>
      </w:r>
      <w:proofErr w:type="spellEnd"/>
      <w:r>
        <w:rPr>
          <w:rFonts w:ascii="Consolas" w:hAnsi="Consolas"/>
          <w:color w:val="142850"/>
          <w:sz w:val="17"/>
        </w:rPr>
        <w:t xml:space="preserve">    = ?,</w:t>
      </w:r>
      <w:r>
        <w:rPr>
          <w:rFonts w:ascii="Consolas" w:hAnsi="Consolas"/>
          <w:color w:val="142850"/>
          <w:sz w:val="17"/>
        </w:rPr>
        <w:br/>
      </w:r>
      <w:r>
        <w:rPr>
          <w:rFonts w:ascii="Consolas" w:hAnsi="Consolas"/>
          <w:color w:val="142850"/>
          <w:sz w:val="17"/>
        </w:rPr>
        <w:lastRenderedPageBreak/>
        <w:t xml:space="preserve">    </w:t>
      </w:r>
      <w:proofErr w:type="spellStart"/>
      <w:r>
        <w:rPr>
          <w:rFonts w:ascii="Consolas" w:hAnsi="Consolas"/>
          <w:color w:val="142850"/>
          <w:sz w:val="17"/>
        </w:rPr>
        <w:t>id_film</w:t>
      </w:r>
      <w:proofErr w:type="spellEnd"/>
      <w:r>
        <w:rPr>
          <w:rFonts w:ascii="Consolas" w:hAnsi="Consolas"/>
          <w:color w:val="142850"/>
          <w:sz w:val="17"/>
        </w:rPr>
        <w:t xml:space="preserve">             </w:t>
      </w:r>
      <w:proofErr w:type="gramStart"/>
      <w:r>
        <w:rPr>
          <w:rFonts w:ascii="Consolas" w:hAnsi="Consolas"/>
          <w:color w:val="142850"/>
          <w:sz w:val="17"/>
        </w:rPr>
        <w:t>= ?</w:t>
      </w:r>
      <w:proofErr w:type="gramEnd"/>
      <w:r>
        <w:rPr>
          <w:rFonts w:ascii="Consolas" w:hAnsi="Consolas"/>
          <w:color w:val="142850"/>
          <w:sz w:val="17"/>
        </w:rPr>
        <w:br/>
        <w:t xml:space="preserve">WHERE id </w:t>
      </w:r>
      <w:proofErr w:type="gramStart"/>
      <w:r>
        <w:rPr>
          <w:rFonts w:ascii="Consolas" w:hAnsi="Consolas"/>
          <w:color w:val="142850"/>
          <w:sz w:val="17"/>
        </w:rPr>
        <w:t>= ?</w:t>
      </w:r>
      <w:proofErr w:type="gramEnd"/>
      <w:r>
        <w:rPr>
          <w:rFonts w:ascii="Consolas" w:hAnsi="Consolas"/>
          <w:color w:val="142850"/>
          <w:sz w:val="17"/>
        </w:rPr>
        <w:t>;</w:t>
      </w:r>
    </w:p>
    <w:p w14:paraId="68A7459C" w14:textId="77777777" w:rsidR="00DA073F" w:rsidRDefault="00DA073F" w:rsidP="00DA073F">
      <w:pPr>
        <w:spacing w:after="120" w:line="276" w:lineRule="auto"/>
      </w:pPr>
      <w:r>
        <w:rPr>
          <w:b/>
        </w:rPr>
        <w:t xml:space="preserve">Cancellazione proiezione: </w:t>
      </w:r>
      <w:r>
        <w:t>Eliminazione di una proiezione (consentita solo se priva di prenotazioni — vincolo RESTRICT sul DB):</w:t>
      </w:r>
    </w:p>
    <w:p w14:paraId="742650D4" w14:textId="77777777" w:rsidR="00DA073F" w:rsidRPr="00B341E0" w:rsidRDefault="00DA073F" w:rsidP="00DA073F">
      <w:pPr>
        <w:spacing w:before="120" w:after="40"/>
        <w:rPr>
          <w:lang w:val="en-US"/>
        </w:rPr>
      </w:pPr>
      <w:proofErr w:type="spellStart"/>
      <w:r w:rsidRPr="00B341E0">
        <w:rPr>
          <w:b/>
          <w:i/>
          <w:color w:val="3C3C3C"/>
          <w:sz w:val="18"/>
          <w:lang w:val="en-US"/>
        </w:rPr>
        <w:t>DeleteProjection</w:t>
      </w:r>
      <w:proofErr w:type="spellEnd"/>
    </w:p>
    <w:p w14:paraId="7CF7C913" w14:textId="77777777" w:rsidR="00DA073F" w:rsidRPr="00B341E0" w:rsidRDefault="00DA073F" w:rsidP="00DA073F">
      <w:pPr>
        <w:shd w:val="clear" w:color="auto" w:fill="F0F2F5"/>
        <w:spacing w:before="40" w:after="200"/>
        <w:ind w:left="288" w:right="288"/>
        <w:rPr>
          <w:lang w:val="en-US"/>
        </w:rPr>
      </w:pPr>
      <w:r w:rsidRPr="00B341E0">
        <w:rPr>
          <w:rFonts w:ascii="Consolas" w:hAnsi="Consolas"/>
          <w:color w:val="142850"/>
          <w:sz w:val="17"/>
          <w:lang w:val="en-US"/>
        </w:rPr>
        <w:t>DELETE FROM public."</w:t>
      </w:r>
      <w:proofErr w:type="spellStart"/>
      <w:r w:rsidRPr="00B341E0">
        <w:rPr>
          <w:rFonts w:ascii="Consolas" w:hAnsi="Consolas"/>
          <w:color w:val="142850"/>
          <w:sz w:val="17"/>
          <w:lang w:val="en-US"/>
        </w:rPr>
        <w:t>Proiezioni</w:t>
      </w:r>
      <w:proofErr w:type="spellEnd"/>
      <w:r w:rsidRPr="00B341E0">
        <w:rPr>
          <w:rFonts w:ascii="Consolas" w:hAnsi="Consolas"/>
          <w:color w:val="142850"/>
          <w:sz w:val="17"/>
          <w:lang w:val="en-US"/>
        </w:rPr>
        <w:t>"</w:t>
      </w:r>
      <w:r w:rsidRPr="00B341E0">
        <w:rPr>
          <w:rFonts w:ascii="Consolas" w:hAnsi="Consolas"/>
          <w:color w:val="142850"/>
          <w:sz w:val="17"/>
          <w:lang w:val="en-US"/>
        </w:rPr>
        <w:br/>
        <w:t xml:space="preserve">WHERE id </w:t>
      </w:r>
      <w:proofErr w:type="gramStart"/>
      <w:r w:rsidRPr="00B341E0">
        <w:rPr>
          <w:rFonts w:ascii="Consolas" w:hAnsi="Consolas"/>
          <w:color w:val="142850"/>
          <w:sz w:val="17"/>
          <w:lang w:val="en-US"/>
        </w:rPr>
        <w:t>= ?</w:t>
      </w:r>
      <w:proofErr w:type="gramEnd"/>
      <w:r w:rsidRPr="00B341E0">
        <w:rPr>
          <w:rFonts w:ascii="Consolas" w:hAnsi="Consolas"/>
          <w:color w:val="142850"/>
          <w:sz w:val="17"/>
          <w:lang w:val="en-US"/>
        </w:rPr>
        <w:t>;</w:t>
      </w:r>
    </w:p>
    <w:p w14:paraId="48E9EC0B" w14:textId="2BE56737" w:rsidR="00DA073F" w:rsidRDefault="00337612" w:rsidP="00DA073F">
      <w:pPr>
        <w:pStyle w:val="Titolo2"/>
        <w:spacing w:before="200"/>
      </w:pPr>
      <w:r>
        <w:t>9</w:t>
      </w:r>
      <w:r w:rsidR="00DA073F">
        <w:t xml:space="preserve">.7.4 </w:t>
      </w:r>
      <w:proofErr w:type="spellStart"/>
      <w:r w:rsidR="00DA073F">
        <w:t>BookingDao</w:t>
      </w:r>
      <w:proofErr w:type="spellEnd"/>
      <w:r w:rsidR="00DA073F">
        <w:t xml:space="preserve"> — Gestione Prenotazioni</w:t>
      </w:r>
    </w:p>
    <w:p w14:paraId="51112B80" w14:textId="77777777" w:rsidR="00DA073F" w:rsidRDefault="00DA073F" w:rsidP="00DA073F">
      <w:pPr>
        <w:spacing w:after="120" w:line="276" w:lineRule="auto"/>
      </w:pPr>
      <w:r>
        <w:rPr>
          <w:b/>
        </w:rPr>
        <w:t xml:space="preserve">Le mie prenotazioni (Cliente): </w:t>
      </w:r>
      <w:r>
        <w:t>Ricerca prenotazioni del cliente autenticato (proiezioni future):</w:t>
      </w:r>
    </w:p>
    <w:p w14:paraId="1ABEAE9C" w14:textId="77777777" w:rsidR="00DA073F" w:rsidRPr="009A48AA" w:rsidRDefault="00DA073F" w:rsidP="00DA073F">
      <w:pPr>
        <w:spacing w:before="120" w:after="40"/>
      </w:pPr>
      <w:proofErr w:type="spellStart"/>
      <w:r w:rsidRPr="009A48AA">
        <w:rPr>
          <w:b/>
          <w:i/>
          <w:color w:val="3C3C3C"/>
          <w:sz w:val="18"/>
        </w:rPr>
        <w:t>GetBookings</w:t>
      </w:r>
      <w:proofErr w:type="spellEnd"/>
      <w:r w:rsidRPr="009A48AA">
        <w:rPr>
          <w:b/>
          <w:i/>
          <w:color w:val="3C3C3C"/>
          <w:sz w:val="18"/>
        </w:rPr>
        <w:t xml:space="preserve"> (per utente)</w:t>
      </w:r>
    </w:p>
    <w:p w14:paraId="203D59BC" w14:textId="77777777" w:rsidR="00DA073F" w:rsidRPr="009A48AA" w:rsidRDefault="00DA073F" w:rsidP="00DA073F">
      <w:pPr>
        <w:shd w:val="clear" w:color="auto" w:fill="F0F2F5"/>
        <w:spacing w:before="40" w:after="200"/>
        <w:ind w:left="288" w:right="288"/>
      </w:pPr>
      <w:r w:rsidRPr="009A48AA">
        <w:rPr>
          <w:rFonts w:ascii="Consolas" w:hAnsi="Consolas"/>
          <w:color w:val="142850"/>
          <w:sz w:val="17"/>
        </w:rPr>
        <w:t>SELECT * FROM public."</w:t>
      </w:r>
      <w:proofErr w:type="spellStart"/>
      <w:r w:rsidRPr="009A48AA">
        <w:rPr>
          <w:rFonts w:ascii="Consolas" w:hAnsi="Consolas"/>
          <w:color w:val="142850"/>
          <w:sz w:val="17"/>
        </w:rPr>
        <w:t>Prenotazioni_pianificate</w:t>
      </w:r>
      <w:proofErr w:type="spellEnd"/>
      <w:r w:rsidRPr="009A48AA">
        <w:rPr>
          <w:rFonts w:ascii="Consolas" w:hAnsi="Consolas"/>
          <w:color w:val="142850"/>
          <w:sz w:val="17"/>
        </w:rPr>
        <w:t>"</w:t>
      </w:r>
      <w:r w:rsidRPr="009A48AA">
        <w:rPr>
          <w:rFonts w:ascii="Consolas" w:hAnsi="Consolas"/>
          <w:color w:val="142850"/>
          <w:sz w:val="17"/>
        </w:rPr>
        <w:br/>
        <w:t xml:space="preserve">WHERE </w:t>
      </w:r>
      <w:proofErr w:type="spellStart"/>
      <w:r w:rsidRPr="009A48AA">
        <w:rPr>
          <w:rFonts w:ascii="Consolas" w:hAnsi="Consolas"/>
          <w:color w:val="142850"/>
          <w:sz w:val="17"/>
        </w:rPr>
        <w:t>id_utente</w:t>
      </w:r>
      <w:proofErr w:type="spellEnd"/>
      <w:r w:rsidRPr="009A48AA">
        <w:rPr>
          <w:rFonts w:ascii="Consolas" w:hAnsi="Consolas"/>
          <w:color w:val="142850"/>
          <w:sz w:val="17"/>
        </w:rPr>
        <w:t xml:space="preserve"> </w:t>
      </w:r>
      <w:proofErr w:type="gramStart"/>
      <w:r w:rsidRPr="009A48AA">
        <w:rPr>
          <w:rFonts w:ascii="Consolas" w:hAnsi="Consolas"/>
          <w:color w:val="142850"/>
          <w:sz w:val="17"/>
        </w:rPr>
        <w:t>= ?</w:t>
      </w:r>
      <w:proofErr w:type="gramEnd"/>
      <w:r w:rsidRPr="009A48AA">
        <w:rPr>
          <w:rFonts w:ascii="Consolas" w:hAnsi="Consolas"/>
          <w:color w:val="142850"/>
          <w:sz w:val="17"/>
        </w:rPr>
        <w:t>;</w:t>
      </w:r>
    </w:p>
    <w:p w14:paraId="6CA84A93" w14:textId="77777777" w:rsidR="00DA073F" w:rsidRDefault="00DA073F" w:rsidP="00DA073F">
      <w:pPr>
        <w:spacing w:after="120" w:line="276" w:lineRule="auto"/>
      </w:pPr>
      <w:r>
        <w:rPr>
          <w:b/>
        </w:rPr>
        <w:t xml:space="preserve">Ricerca prenotazioni (Bigliettaio): </w:t>
      </w:r>
      <w:r>
        <w:t>Ricerca prenotazioni con filtri multipli opzionali (per il Bigliettaio):</w:t>
      </w:r>
    </w:p>
    <w:p w14:paraId="0F41DBF9" w14:textId="77777777" w:rsidR="00DA073F" w:rsidRDefault="00DA073F" w:rsidP="00DA073F">
      <w:pPr>
        <w:spacing w:before="120" w:after="40"/>
      </w:pPr>
      <w:proofErr w:type="spellStart"/>
      <w:r>
        <w:rPr>
          <w:b/>
          <w:i/>
          <w:color w:val="3C3C3C"/>
          <w:sz w:val="18"/>
        </w:rPr>
        <w:t>GetBookings</w:t>
      </w:r>
      <w:proofErr w:type="spellEnd"/>
      <w:r>
        <w:rPr>
          <w:b/>
          <w:i/>
          <w:color w:val="3C3C3C"/>
          <w:sz w:val="18"/>
        </w:rPr>
        <w:t xml:space="preserve"> (ricerca con filtri)</w:t>
      </w:r>
    </w:p>
    <w:p w14:paraId="6CA08897" w14:textId="77777777" w:rsidR="00DA073F" w:rsidRDefault="00DA073F" w:rsidP="00DA073F">
      <w:pPr>
        <w:shd w:val="clear" w:color="auto" w:fill="F0F2F5"/>
        <w:spacing w:before="40" w:after="200"/>
        <w:ind w:left="288" w:right="288"/>
      </w:pPr>
      <w:r>
        <w:rPr>
          <w:rFonts w:ascii="Consolas" w:hAnsi="Consolas"/>
          <w:color w:val="142850"/>
          <w:sz w:val="17"/>
        </w:rPr>
        <w:t>SELECT * FROM public."</w:t>
      </w:r>
      <w:proofErr w:type="spellStart"/>
      <w:r>
        <w:rPr>
          <w:rFonts w:ascii="Consolas" w:hAnsi="Consolas"/>
          <w:color w:val="142850"/>
          <w:sz w:val="17"/>
        </w:rPr>
        <w:t>Prenotazioni_pianificate</w:t>
      </w:r>
      <w:proofErr w:type="spellEnd"/>
      <w:r>
        <w:rPr>
          <w:rFonts w:ascii="Consolas" w:hAnsi="Consolas"/>
          <w:color w:val="142850"/>
          <w:sz w:val="17"/>
        </w:rPr>
        <w:t>"</w:t>
      </w:r>
      <w:r>
        <w:rPr>
          <w:rFonts w:ascii="Consolas" w:hAnsi="Consolas"/>
          <w:color w:val="142850"/>
          <w:sz w:val="17"/>
        </w:rPr>
        <w:br/>
        <w:t>-- Filtri opzionali aggiunti dinamicamente:</w:t>
      </w:r>
      <w:r>
        <w:rPr>
          <w:rFonts w:ascii="Consolas" w:hAnsi="Consolas"/>
          <w:color w:val="142850"/>
          <w:sz w:val="17"/>
        </w:rPr>
        <w:br/>
        <w:t xml:space="preserve">-- AND </w:t>
      </w:r>
      <w:proofErr w:type="spellStart"/>
      <w:r>
        <w:rPr>
          <w:rFonts w:ascii="Consolas" w:hAnsi="Consolas"/>
          <w:color w:val="142850"/>
          <w:sz w:val="17"/>
        </w:rPr>
        <w:t>id_prenotazione</w:t>
      </w:r>
      <w:proofErr w:type="spellEnd"/>
      <w:r>
        <w:rPr>
          <w:rFonts w:ascii="Consolas" w:hAnsi="Consolas"/>
          <w:color w:val="142850"/>
          <w:sz w:val="17"/>
        </w:rPr>
        <w:t xml:space="preserve">    </w:t>
      </w:r>
      <w:proofErr w:type="gramStart"/>
      <w:r>
        <w:rPr>
          <w:rFonts w:ascii="Consolas" w:hAnsi="Consolas"/>
          <w:color w:val="142850"/>
          <w:sz w:val="17"/>
        </w:rPr>
        <w:t>= ?</w:t>
      </w:r>
      <w:proofErr w:type="gramEnd"/>
      <w:r>
        <w:rPr>
          <w:rFonts w:ascii="Consolas" w:hAnsi="Consolas"/>
          <w:color w:val="142850"/>
          <w:sz w:val="17"/>
        </w:rPr>
        <w:t xml:space="preserve">     (codice univoco)</w:t>
      </w:r>
      <w:r>
        <w:rPr>
          <w:rFonts w:ascii="Consolas" w:hAnsi="Consolas"/>
          <w:color w:val="142850"/>
          <w:sz w:val="17"/>
        </w:rPr>
        <w:br/>
        <w:t xml:space="preserve">-- AND nome               </w:t>
      </w:r>
      <w:proofErr w:type="gramStart"/>
      <w:r>
        <w:rPr>
          <w:rFonts w:ascii="Consolas" w:hAnsi="Consolas"/>
          <w:color w:val="142850"/>
          <w:sz w:val="17"/>
        </w:rPr>
        <w:t>ILIKE ?</w:t>
      </w:r>
      <w:proofErr w:type="gramEnd"/>
      <w:r>
        <w:rPr>
          <w:rFonts w:ascii="Consolas" w:hAnsi="Consolas"/>
          <w:color w:val="142850"/>
          <w:sz w:val="17"/>
        </w:rPr>
        <w:t xml:space="preserve"> (nome cliente parziale)</w:t>
      </w:r>
      <w:r>
        <w:rPr>
          <w:rFonts w:ascii="Consolas" w:hAnsi="Consolas"/>
          <w:color w:val="142850"/>
          <w:sz w:val="17"/>
        </w:rPr>
        <w:br/>
        <w:t xml:space="preserve">-- AND cognome            </w:t>
      </w:r>
      <w:proofErr w:type="gramStart"/>
      <w:r>
        <w:rPr>
          <w:rFonts w:ascii="Consolas" w:hAnsi="Consolas"/>
          <w:color w:val="142850"/>
          <w:sz w:val="17"/>
        </w:rPr>
        <w:t>ILIKE ?</w:t>
      </w:r>
      <w:proofErr w:type="gramEnd"/>
      <w:r>
        <w:rPr>
          <w:rFonts w:ascii="Consolas" w:hAnsi="Consolas"/>
          <w:color w:val="142850"/>
          <w:sz w:val="17"/>
        </w:rPr>
        <w:t xml:space="preserve"> (cognome cliente parziale)</w:t>
      </w:r>
      <w:r>
        <w:rPr>
          <w:rFonts w:ascii="Consolas" w:hAnsi="Consolas"/>
          <w:color w:val="142850"/>
          <w:sz w:val="17"/>
        </w:rPr>
        <w:br/>
        <w:t xml:space="preserve">-- AND </w:t>
      </w:r>
      <w:proofErr w:type="spellStart"/>
      <w:r>
        <w:rPr>
          <w:rFonts w:ascii="Consolas" w:hAnsi="Consolas"/>
          <w:color w:val="142850"/>
          <w:sz w:val="17"/>
        </w:rPr>
        <w:t>titolofilm</w:t>
      </w:r>
      <w:proofErr w:type="spellEnd"/>
      <w:r>
        <w:rPr>
          <w:rFonts w:ascii="Consolas" w:hAnsi="Consolas"/>
          <w:color w:val="142850"/>
          <w:sz w:val="17"/>
        </w:rPr>
        <w:t xml:space="preserve">         </w:t>
      </w:r>
      <w:proofErr w:type="gramStart"/>
      <w:r>
        <w:rPr>
          <w:rFonts w:ascii="Consolas" w:hAnsi="Consolas"/>
          <w:color w:val="142850"/>
          <w:sz w:val="17"/>
        </w:rPr>
        <w:t>ILIKE ?</w:t>
      </w:r>
      <w:proofErr w:type="gramEnd"/>
      <w:r>
        <w:rPr>
          <w:rFonts w:ascii="Consolas" w:hAnsi="Consolas"/>
          <w:color w:val="142850"/>
          <w:sz w:val="17"/>
        </w:rPr>
        <w:t xml:space="preserve"> (titolo film parziale)</w:t>
      </w:r>
      <w:r>
        <w:rPr>
          <w:rFonts w:ascii="Consolas" w:hAnsi="Consolas"/>
          <w:color w:val="142850"/>
          <w:sz w:val="17"/>
        </w:rPr>
        <w:br/>
        <w:t xml:space="preserve">-- AND </w:t>
      </w:r>
      <w:proofErr w:type="spellStart"/>
      <w:r>
        <w:rPr>
          <w:rFonts w:ascii="Consolas" w:hAnsi="Consolas"/>
          <w:color w:val="142850"/>
          <w:sz w:val="17"/>
        </w:rPr>
        <w:t>data_ora_proiezione</w:t>
      </w:r>
      <w:proofErr w:type="spellEnd"/>
      <w:r>
        <w:rPr>
          <w:rFonts w:ascii="Consolas" w:hAnsi="Consolas"/>
          <w:color w:val="142850"/>
          <w:sz w:val="17"/>
        </w:rPr>
        <w:t xml:space="preserve"> &gt;</w:t>
      </w:r>
      <w:proofErr w:type="gramStart"/>
      <w:r>
        <w:rPr>
          <w:rFonts w:ascii="Consolas" w:hAnsi="Consolas"/>
          <w:color w:val="142850"/>
          <w:sz w:val="17"/>
        </w:rPr>
        <w:t>= ?</w:t>
      </w:r>
      <w:proofErr w:type="gramEnd"/>
      <w:r>
        <w:rPr>
          <w:rFonts w:ascii="Consolas" w:hAnsi="Consolas"/>
          <w:color w:val="142850"/>
          <w:sz w:val="17"/>
        </w:rPr>
        <w:t xml:space="preserve">   (data inizio)</w:t>
      </w:r>
      <w:r>
        <w:rPr>
          <w:rFonts w:ascii="Consolas" w:hAnsi="Consolas"/>
          <w:color w:val="142850"/>
          <w:sz w:val="17"/>
        </w:rPr>
        <w:br/>
        <w:t xml:space="preserve">-- AND </w:t>
      </w:r>
      <w:proofErr w:type="spellStart"/>
      <w:r>
        <w:rPr>
          <w:rFonts w:ascii="Consolas" w:hAnsi="Consolas"/>
          <w:color w:val="142850"/>
          <w:sz w:val="17"/>
        </w:rPr>
        <w:t>data_ora_proiezione</w:t>
      </w:r>
      <w:proofErr w:type="spellEnd"/>
      <w:r>
        <w:rPr>
          <w:rFonts w:ascii="Consolas" w:hAnsi="Consolas"/>
          <w:color w:val="142850"/>
          <w:sz w:val="17"/>
        </w:rPr>
        <w:t xml:space="preserve"> &lt;</w:t>
      </w:r>
      <w:proofErr w:type="gramStart"/>
      <w:r>
        <w:rPr>
          <w:rFonts w:ascii="Consolas" w:hAnsi="Consolas"/>
          <w:color w:val="142850"/>
          <w:sz w:val="17"/>
        </w:rPr>
        <w:t>= ?</w:t>
      </w:r>
      <w:proofErr w:type="gramEnd"/>
      <w:r>
        <w:rPr>
          <w:rFonts w:ascii="Consolas" w:hAnsi="Consolas"/>
          <w:color w:val="142850"/>
          <w:sz w:val="17"/>
        </w:rPr>
        <w:t xml:space="preserve">   (data fine)</w:t>
      </w:r>
    </w:p>
    <w:p w14:paraId="65A4FE57" w14:textId="77777777" w:rsidR="00DA073F" w:rsidRDefault="00DA073F" w:rsidP="00DA073F">
      <w:pPr>
        <w:spacing w:after="120" w:line="276" w:lineRule="auto"/>
      </w:pPr>
      <w:r>
        <w:rPr>
          <w:b/>
        </w:rPr>
        <w:t xml:space="preserve">Prenotazioni odierne: </w:t>
      </w:r>
      <w:r>
        <w:t>Recupero prenotazioni degli spettacoli del giorno corrente:</w:t>
      </w:r>
    </w:p>
    <w:p w14:paraId="05BE489E" w14:textId="77777777" w:rsidR="00DA073F" w:rsidRPr="00B341E0" w:rsidRDefault="00DA073F" w:rsidP="00DA073F">
      <w:pPr>
        <w:spacing w:before="120" w:after="40"/>
        <w:rPr>
          <w:lang w:val="en-US"/>
        </w:rPr>
      </w:pPr>
      <w:proofErr w:type="spellStart"/>
      <w:r w:rsidRPr="00B341E0">
        <w:rPr>
          <w:b/>
          <w:i/>
          <w:color w:val="3C3C3C"/>
          <w:sz w:val="18"/>
          <w:lang w:val="en-US"/>
        </w:rPr>
        <w:t>GetBookingsCurrentDay</w:t>
      </w:r>
      <w:proofErr w:type="spellEnd"/>
    </w:p>
    <w:p w14:paraId="6FF49649" w14:textId="77777777" w:rsidR="00DA073F" w:rsidRPr="00B341E0" w:rsidRDefault="00DA073F" w:rsidP="00DA073F">
      <w:pPr>
        <w:shd w:val="clear" w:color="auto" w:fill="F0F2F5"/>
        <w:spacing w:before="40" w:after="200"/>
        <w:ind w:left="288" w:right="288"/>
        <w:rPr>
          <w:lang w:val="en-US"/>
        </w:rPr>
      </w:pPr>
      <w:r w:rsidRPr="00B341E0">
        <w:rPr>
          <w:rFonts w:ascii="Consolas" w:hAnsi="Consolas"/>
          <w:color w:val="142850"/>
          <w:sz w:val="17"/>
          <w:lang w:val="en-US"/>
        </w:rPr>
        <w:t>SELECT * FROM public."</w:t>
      </w:r>
      <w:proofErr w:type="spellStart"/>
      <w:r w:rsidRPr="00B341E0">
        <w:rPr>
          <w:rFonts w:ascii="Consolas" w:hAnsi="Consolas"/>
          <w:color w:val="142850"/>
          <w:sz w:val="17"/>
          <w:lang w:val="en-US"/>
        </w:rPr>
        <w:t>Prenotazioni_pianificate</w:t>
      </w:r>
      <w:proofErr w:type="spellEnd"/>
      <w:r w:rsidRPr="00B341E0">
        <w:rPr>
          <w:rFonts w:ascii="Consolas" w:hAnsi="Consolas"/>
          <w:color w:val="142850"/>
          <w:sz w:val="17"/>
          <w:lang w:val="en-US"/>
        </w:rPr>
        <w:t>"</w:t>
      </w:r>
      <w:r w:rsidRPr="00B341E0">
        <w:rPr>
          <w:rFonts w:ascii="Consolas" w:hAnsi="Consolas"/>
          <w:color w:val="142850"/>
          <w:sz w:val="17"/>
          <w:lang w:val="en-US"/>
        </w:rPr>
        <w:br/>
        <w:t xml:space="preserve">WHERE </w:t>
      </w:r>
      <w:proofErr w:type="spellStart"/>
      <w:r w:rsidRPr="00B341E0">
        <w:rPr>
          <w:rFonts w:ascii="Consolas" w:hAnsi="Consolas"/>
          <w:color w:val="142850"/>
          <w:sz w:val="17"/>
          <w:lang w:val="en-US"/>
        </w:rPr>
        <w:t>data_ora_proiezione</w:t>
      </w:r>
      <w:proofErr w:type="spellEnd"/>
      <w:r w:rsidRPr="00B341E0">
        <w:rPr>
          <w:rFonts w:ascii="Consolas" w:hAnsi="Consolas"/>
          <w:color w:val="142850"/>
          <w:sz w:val="17"/>
          <w:lang w:val="en-US"/>
        </w:rPr>
        <w:t xml:space="preserve"> &gt;= CURRENT_DATE</w:t>
      </w:r>
      <w:r w:rsidRPr="00B341E0">
        <w:rPr>
          <w:rFonts w:ascii="Consolas" w:hAnsi="Consolas"/>
          <w:color w:val="142850"/>
          <w:sz w:val="17"/>
          <w:lang w:val="en-US"/>
        </w:rPr>
        <w:br/>
        <w:t xml:space="preserve">  AND </w:t>
      </w:r>
      <w:proofErr w:type="spellStart"/>
      <w:r w:rsidRPr="00B341E0">
        <w:rPr>
          <w:rFonts w:ascii="Consolas" w:hAnsi="Consolas"/>
          <w:color w:val="142850"/>
          <w:sz w:val="17"/>
          <w:lang w:val="en-US"/>
        </w:rPr>
        <w:t>data_ora_proiezione</w:t>
      </w:r>
      <w:proofErr w:type="spellEnd"/>
      <w:r w:rsidRPr="00B341E0">
        <w:rPr>
          <w:rFonts w:ascii="Consolas" w:hAnsi="Consolas"/>
          <w:color w:val="142850"/>
          <w:sz w:val="17"/>
          <w:lang w:val="en-US"/>
        </w:rPr>
        <w:t xml:space="preserve"> </w:t>
      </w:r>
      <w:proofErr w:type="gramStart"/>
      <w:r w:rsidRPr="00B341E0">
        <w:rPr>
          <w:rFonts w:ascii="Consolas" w:hAnsi="Consolas"/>
          <w:color w:val="142850"/>
          <w:sz w:val="17"/>
          <w:lang w:val="en-US"/>
        </w:rPr>
        <w:t>&lt;  CURRENT</w:t>
      </w:r>
      <w:proofErr w:type="gramEnd"/>
      <w:r w:rsidRPr="00B341E0">
        <w:rPr>
          <w:rFonts w:ascii="Consolas" w:hAnsi="Consolas"/>
          <w:color w:val="142850"/>
          <w:sz w:val="17"/>
          <w:lang w:val="en-US"/>
        </w:rPr>
        <w:t>_DATE + INTERVAL '1 day';</w:t>
      </w:r>
    </w:p>
    <w:p w14:paraId="153653E7" w14:textId="77777777" w:rsidR="00DA073F" w:rsidRDefault="00DA073F" w:rsidP="00DA073F">
      <w:pPr>
        <w:spacing w:after="120" w:line="276" w:lineRule="auto"/>
      </w:pPr>
      <w:r>
        <w:rPr>
          <w:b/>
        </w:rPr>
        <w:t xml:space="preserve">Nuova prenotazione: </w:t>
      </w:r>
      <w:r>
        <w:t>Creazione di una nuova prenotazione:</w:t>
      </w:r>
    </w:p>
    <w:p w14:paraId="603D6F40" w14:textId="77777777" w:rsidR="00DA073F" w:rsidRDefault="00DA073F" w:rsidP="00DA073F">
      <w:pPr>
        <w:spacing w:before="120" w:after="40"/>
      </w:pPr>
      <w:proofErr w:type="spellStart"/>
      <w:r>
        <w:rPr>
          <w:b/>
          <w:i/>
          <w:color w:val="3C3C3C"/>
          <w:sz w:val="18"/>
        </w:rPr>
        <w:t>StoreBooking</w:t>
      </w:r>
      <w:proofErr w:type="spellEnd"/>
      <w:r>
        <w:rPr>
          <w:b/>
          <w:i/>
          <w:color w:val="3C3C3C"/>
          <w:sz w:val="18"/>
        </w:rPr>
        <w:t xml:space="preserve"> (INSERT)</w:t>
      </w:r>
    </w:p>
    <w:p w14:paraId="2FE1DC24" w14:textId="77777777" w:rsidR="00DA073F" w:rsidRDefault="00DA073F" w:rsidP="00DA073F">
      <w:pPr>
        <w:shd w:val="clear" w:color="auto" w:fill="F0F2F5"/>
        <w:spacing w:before="40" w:after="200"/>
        <w:ind w:left="288" w:right="288"/>
      </w:pPr>
      <w:r>
        <w:rPr>
          <w:rFonts w:ascii="Consolas" w:hAnsi="Consolas"/>
          <w:color w:val="142850"/>
          <w:sz w:val="17"/>
        </w:rPr>
        <w:t xml:space="preserve">INSERT INTO </w:t>
      </w:r>
      <w:proofErr w:type="spellStart"/>
      <w:r>
        <w:rPr>
          <w:rFonts w:ascii="Consolas" w:hAnsi="Consolas"/>
          <w:color w:val="142850"/>
          <w:sz w:val="17"/>
        </w:rPr>
        <w:t>public."Prenotazioni</w:t>
      </w:r>
      <w:proofErr w:type="spellEnd"/>
      <w:r>
        <w:rPr>
          <w:rFonts w:ascii="Consolas" w:hAnsi="Consolas"/>
          <w:color w:val="142850"/>
          <w:sz w:val="17"/>
        </w:rPr>
        <w:t>"</w:t>
      </w:r>
      <w:r>
        <w:rPr>
          <w:rFonts w:ascii="Consolas" w:hAnsi="Consolas"/>
          <w:color w:val="142850"/>
          <w:sz w:val="17"/>
        </w:rPr>
        <w:br/>
        <w:t xml:space="preserve"> </w:t>
      </w:r>
      <w:proofErr w:type="gramStart"/>
      <w:r>
        <w:rPr>
          <w:rFonts w:ascii="Consolas" w:hAnsi="Consolas"/>
          <w:color w:val="142850"/>
          <w:sz w:val="17"/>
        </w:rPr>
        <w:t xml:space="preserve">   (</w:t>
      </w:r>
      <w:proofErr w:type="spellStart"/>
      <w:proofErr w:type="gramEnd"/>
      <w:r>
        <w:rPr>
          <w:rFonts w:ascii="Consolas" w:hAnsi="Consolas"/>
          <w:color w:val="142850"/>
          <w:sz w:val="17"/>
        </w:rPr>
        <w:t>id_utente</w:t>
      </w:r>
      <w:proofErr w:type="spellEnd"/>
      <w:r>
        <w:rPr>
          <w:rFonts w:ascii="Consolas" w:hAnsi="Consolas"/>
          <w:color w:val="142850"/>
          <w:sz w:val="17"/>
        </w:rPr>
        <w:t xml:space="preserve">, </w:t>
      </w:r>
      <w:proofErr w:type="spellStart"/>
      <w:r>
        <w:rPr>
          <w:rFonts w:ascii="Consolas" w:hAnsi="Consolas"/>
          <w:color w:val="142850"/>
          <w:sz w:val="17"/>
        </w:rPr>
        <w:t>id_proiezione</w:t>
      </w:r>
      <w:proofErr w:type="spellEnd"/>
      <w:r>
        <w:rPr>
          <w:rFonts w:ascii="Consolas" w:hAnsi="Consolas"/>
          <w:color w:val="142850"/>
          <w:sz w:val="17"/>
        </w:rPr>
        <w:t xml:space="preserve">, </w:t>
      </w:r>
      <w:proofErr w:type="spellStart"/>
      <w:r>
        <w:rPr>
          <w:rFonts w:ascii="Consolas" w:hAnsi="Consolas"/>
          <w:color w:val="142850"/>
          <w:sz w:val="17"/>
        </w:rPr>
        <w:t>numero_posti</w:t>
      </w:r>
      <w:proofErr w:type="spellEnd"/>
      <w:r>
        <w:rPr>
          <w:rFonts w:ascii="Consolas" w:hAnsi="Consolas"/>
          <w:color w:val="142850"/>
          <w:sz w:val="17"/>
        </w:rPr>
        <w:t>)</w:t>
      </w:r>
      <w:r>
        <w:rPr>
          <w:rFonts w:ascii="Consolas" w:hAnsi="Consolas"/>
          <w:color w:val="142850"/>
          <w:sz w:val="17"/>
        </w:rPr>
        <w:br/>
        <w:t xml:space="preserve">VALUES </w:t>
      </w:r>
      <w:proofErr w:type="gramStart"/>
      <w:r>
        <w:rPr>
          <w:rFonts w:ascii="Consolas" w:hAnsi="Consolas"/>
          <w:color w:val="142850"/>
          <w:sz w:val="17"/>
        </w:rPr>
        <w:t>(?,</w:t>
      </w:r>
      <w:proofErr w:type="gramEnd"/>
      <w:r>
        <w:rPr>
          <w:rFonts w:ascii="Consolas" w:hAnsi="Consolas"/>
          <w:color w:val="142850"/>
          <w:sz w:val="17"/>
        </w:rPr>
        <w:t xml:space="preserve"> ?, ?);</w:t>
      </w:r>
      <w:r>
        <w:rPr>
          <w:rFonts w:ascii="Consolas" w:hAnsi="Consolas"/>
          <w:color w:val="142850"/>
          <w:sz w:val="17"/>
        </w:rPr>
        <w:br/>
        <w:t>-- Restituisce l'ID prenotazione generato (GENERATED BY DEFAULT AS IDENTITY)</w:t>
      </w:r>
    </w:p>
    <w:p w14:paraId="06C72E84" w14:textId="77777777" w:rsidR="00DA073F" w:rsidRDefault="00DA073F" w:rsidP="00DA073F">
      <w:pPr>
        <w:spacing w:after="120" w:line="276" w:lineRule="auto"/>
      </w:pPr>
      <w:r>
        <w:rPr>
          <w:b/>
        </w:rPr>
        <w:t xml:space="preserve">Modifica prenotazione: </w:t>
      </w:r>
      <w:r>
        <w:t>Modifica del numero di posti o della proiezione associata a una prenotazione:</w:t>
      </w:r>
    </w:p>
    <w:p w14:paraId="225044D6" w14:textId="77777777" w:rsidR="00DA073F" w:rsidRDefault="00DA073F" w:rsidP="00DA073F">
      <w:pPr>
        <w:spacing w:before="120" w:after="40"/>
      </w:pPr>
      <w:proofErr w:type="spellStart"/>
      <w:r>
        <w:rPr>
          <w:b/>
          <w:i/>
          <w:color w:val="3C3C3C"/>
          <w:sz w:val="18"/>
        </w:rPr>
        <w:t>StoreBooking</w:t>
      </w:r>
      <w:proofErr w:type="spellEnd"/>
      <w:r>
        <w:rPr>
          <w:b/>
          <w:i/>
          <w:color w:val="3C3C3C"/>
          <w:sz w:val="18"/>
        </w:rPr>
        <w:t xml:space="preserve"> (UPDATE)</w:t>
      </w:r>
    </w:p>
    <w:p w14:paraId="7C6D9922" w14:textId="77777777" w:rsidR="00DA073F" w:rsidRDefault="00DA073F" w:rsidP="00DA073F">
      <w:pPr>
        <w:shd w:val="clear" w:color="auto" w:fill="F0F2F5"/>
        <w:spacing w:before="40" w:after="200"/>
        <w:ind w:left="288" w:right="288"/>
      </w:pPr>
      <w:r>
        <w:rPr>
          <w:rFonts w:ascii="Consolas" w:hAnsi="Consolas"/>
          <w:color w:val="142850"/>
          <w:sz w:val="17"/>
        </w:rPr>
        <w:t xml:space="preserve">UPDATE </w:t>
      </w:r>
      <w:proofErr w:type="spellStart"/>
      <w:r>
        <w:rPr>
          <w:rFonts w:ascii="Consolas" w:hAnsi="Consolas"/>
          <w:color w:val="142850"/>
          <w:sz w:val="17"/>
        </w:rPr>
        <w:t>public."Prenotazioni</w:t>
      </w:r>
      <w:proofErr w:type="spellEnd"/>
      <w:r>
        <w:rPr>
          <w:rFonts w:ascii="Consolas" w:hAnsi="Consolas"/>
          <w:color w:val="142850"/>
          <w:sz w:val="17"/>
        </w:rPr>
        <w:t>"</w:t>
      </w:r>
      <w:r>
        <w:rPr>
          <w:rFonts w:ascii="Consolas" w:hAnsi="Consolas"/>
          <w:color w:val="142850"/>
          <w:sz w:val="17"/>
        </w:rPr>
        <w:br/>
        <w:t xml:space="preserve">SET </w:t>
      </w:r>
      <w:proofErr w:type="spellStart"/>
      <w:r>
        <w:rPr>
          <w:rFonts w:ascii="Consolas" w:hAnsi="Consolas"/>
          <w:color w:val="142850"/>
          <w:sz w:val="17"/>
        </w:rPr>
        <w:t>id_proiezione</w:t>
      </w:r>
      <w:proofErr w:type="spellEnd"/>
      <w:r>
        <w:rPr>
          <w:rFonts w:ascii="Consolas" w:hAnsi="Consolas"/>
          <w:color w:val="142850"/>
          <w:sz w:val="17"/>
        </w:rPr>
        <w:t xml:space="preserve"> = ?,</w:t>
      </w:r>
      <w:r>
        <w:rPr>
          <w:rFonts w:ascii="Consolas" w:hAnsi="Consolas"/>
          <w:color w:val="142850"/>
          <w:sz w:val="17"/>
        </w:rPr>
        <w:br/>
        <w:t xml:space="preserve">    </w:t>
      </w:r>
      <w:proofErr w:type="spellStart"/>
      <w:r>
        <w:rPr>
          <w:rFonts w:ascii="Consolas" w:hAnsi="Consolas"/>
          <w:color w:val="142850"/>
          <w:sz w:val="17"/>
        </w:rPr>
        <w:t>numero_</w:t>
      </w:r>
      <w:proofErr w:type="gramStart"/>
      <w:r>
        <w:rPr>
          <w:rFonts w:ascii="Consolas" w:hAnsi="Consolas"/>
          <w:color w:val="142850"/>
          <w:sz w:val="17"/>
        </w:rPr>
        <w:t>posti</w:t>
      </w:r>
      <w:proofErr w:type="spellEnd"/>
      <w:r>
        <w:rPr>
          <w:rFonts w:ascii="Consolas" w:hAnsi="Consolas"/>
          <w:color w:val="142850"/>
          <w:sz w:val="17"/>
        </w:rPr>
        <w:t xml:space="preserve">  =</w:t>
      </w:r>
      <w:proofErr w:type="gramEnd"/>
      <w:r>
        <w:rPr>
          <w:rFonts w:ascii="Consolas" w:hAnsi="Consolas"/>
          <w:color w:val="142850"/>
          <w:sz w:val="17"/>
        </w:rPr>
        <w:t xml:space="preserve"> ?</w:t>
      </w:r>
      <w:r>
        <w:rPr>
          <w:rFonts w:ascii="Consolas" w:hAnsi="Consolas"/>
          <w:color w:val="142850"/>
          <w:sz w:val="17"/>
        </w:rPr>
        <w:br/>
        <w:t xml:space="preserve">WHERE id </w:t>
      </w:r>
      <w:proofErr w:type="gramStart"/>
      <w:r>
        <w:rPr>
          <w:rFonts w:ascii="Consolas" w:hAnsi="Consolas"/>
          <w:color w:val="142850"/>
          <w:sz w:val="17"/>
        </w:rPr>
        <w:t>= ?</w:t>
      </w:r>
      <w:proofErr w:type="gramEnd"/>
      <w:r>
        <w:rPr>
          <w:rFonts w:ascii="Consolas" w:hAnsi="Consolas"/>
          <w:color w:val="142850"/>
          <w:sz w:val="17"/>
        </w:rPr>
        <w:br/>
        <w:t xml:space="preserve">  AND </w:t>
      </w:r>
      <w:proofErr w:type="spellStart"/>
      <w:r>
        <w:rPr>
          <w:rFonts w:ascii="Consolas" w:hAnsi="Consolas"/>
          <w:color w:val="142850"/>
          <w:sz w:val="17"/>
        </w:rPr>
        <w:t>id_utente</w:t>
      </w:r>
      <w:proofErr w:type="spellEnd"/>
      <w:r>
        <w:rPr>
          <w:rFonts w:ascii="Consolas" w:hAnsi="Consolas"/>
          <w:color w:val="142850"/>
          <w:sz w:val="17"/>
        </w:rPr>
        <w:t xml:space="preserve"> </w:t>
      </w:r>
      <w:proofErr w:type="gramStart"/>
      <w:r>
        <w:rPr>
          <w:rFonts w:ascii="Consolas" w:hAnsi="Consolas"/>
          <w:color w:val="142850"/>
          <w:sz w:val="17"/>
        </w:rPr>
        <w:t>= ?</w:t>
      </w:r>
      <w:proofErr w:type="gramEnd"/>
      <w:r>
        <w:rPr>
          <w:rFonts w:ascii="Consolas" w:hAnsi="Consolas"/>
          <w:color w:val="142850"/>
          <w:sz w:val="17"/>
        </w:rPr>
        <w:t>;</w:t>
      </w:r>
    </w:p>
    <w:p w14:paraId="1398B3ED" w14:textId="77777777" w:rsidR="00DA073F" w:rsidRDefault="00DA073F" w:rsidP="00DA073F">
      <w:pPr>
        <w:spacing w:after="120" w:line="276" w:lineRule="auto"/>
      </w:pPr>
      <w:r>
        <w:rPr>
          <w:b/>
        </w:rPr>
        <w:t xml:space="preserve">Cancellazione prenotazione: </w:t>
      </w:r>
      <w:r>
        <w:t>Cancellazione di una prenotazione da parte del cliente:</w:t>
      </w:r>
    </w:p>
    <w:p w14:paraId="643B4743" w14:textId="77777777" w:rsidR="00DA073F" w:rsidRPr="00B341E0" w:rsidRDefault="00DA073F" w:rsidP="00DA073F">
      <w:pPr>
        <w:spacing w:before="120" w:after="40"/>
        <w:rPr>
          <w:lang w:val="en-US"/>
        </w:rPr>
      </w:pPr>
      <w:proofErr w:type="spellStart"/>
      <w:r w:rsidRPr="00B341E0">
        <w:rPr>
          <w:b/>
          <w:i/>
          <w:color w:val="3C3C3C"/>
          <w:sz w:val="18"/>
          <w:lang w:val="en-US"/>
        </w:rPr>
        <w:t>DeleteBooking</w:t>
      </w:r>
      <w:proofErr w:type="spellEnd"/>
    </w:p>
    <w:p w14:paraId="5129D012" w14:textId="77777777" w:rsidR="00DA073F" w:rsidRDefault="00DA073F" w:rsidP="00DA073F">
      <w:pPr>
        <w:shd w:val="clear" w:color="auto" w:fill="F0F2F5"/>
        <w:spacing w:before="40" w:after="200"/>
        <w:ind w:left="288" w:right="288"/>
      </w:pPr>
      <w:r w:rsidRPr="00B341E0">
        <w:rPr>
          <w:rFonts w:ascii="Consolas" w:hAnsi="Consolas"/>
          <w:color w:val="142850"/>
          <w:sz w:val="17"/>
          <w:lang w:val="en-US"/>
        </w:rPr>
        <w:lastRenderedPageBreak/>
        <w:t>DELETE FROM public."</w:t>
      </w:r>
      <w:proofErr w:type="spellStart"/>
      <w:r w:rsidRPr="00B341E0">
        <w:rPr>
          <w:rFonts w:ascii="Consolas" w:hAnsi="Consolas"/>
          <w:color w:val="142850"/>
          <w:sz w:val="17"/>
          <w:lang w:val="en-US"/>
        </w:rPr>
        <w:t>Prenotazioni</w:t>
      </w:r>
      <w:proofErr w:type="spellEnd"/>
      <w:r w:rsidRPr="00B341E0">
        <w:rPr>
          <w:rFonts w:ascii="Consolas" w:hAnsi="Consolas"/>
          <w:color w:val="142850"/>
          <w:sz w:val="17"/>
          <w:lang w:val="en-US"/>
        </w:rPr>
        <w:t>"</w:t>
      </w:r>
      <w:r w:rsidRPr="00B341E0">
        <w:rPr>
          <w:rFonts w:ascii="Consolas" w:hAnsi="Consolas"/>
          <w:color w:val="142850"/>
          <w:sz w:val="17"/>
          <w:lang w:val="en-US"/>
        </w:rPr>
        <w:br/>
        <w:t xml:space="preserve">WHERE id        </w:t>
      </w:r>
      <w:proofErr w:type="gramStart"/>
      <w:r w:rsidRPr="00B341E0">
        <w:rPr>
          <w:rFonts w:ascii="Consolas" w:hAnsi="Consolas"/>
          <w:color w:val="142850"/>
          <w:sz w:val="17"/>
          <w:lang w:val="en-US"/>
        </w:rPr>
        <w:t>= ?</w:t>
      </w:r>
      <w:proofErr w:type="gramEnd"/>
      <w:r w:rsidRPr="00B341E0">
        <w:rPr>
          <w:rFonts w:ascii="Consolas" w:hAnsi="Consolas"/>
          <w:color w:val="142850"/>
          <w:sz w:val="17"/>
          <w:lang w:val="en-US"/>
        </w:rPr>
        <w:br/>
        <w:t xml:space="preserve">  </w:t>
      </w:r>
      <w:r>
        <w:rPr>
          <w:rFonts w:ascii="Consolas" w:hAnsi="Consolas"/>
          <w:color w:val="142850"/>
          <w:sz w:val="17"/>
        </w:rPr>
        <w:t xml:space="preserve">AND </w:t>
      </w:r>
      <w:proofErr w:type="spellStart"/>
      <w:r>
        <w:rPr>
          <w:rFonts w:ascii="Consolas" w:hAnsi="Consolas"/>
          <w:color w:val="142850"/>
          <w:sz w:val="17"/>
        </w:rPr>
        <w:t>id_utente</w:t>
      </w:r>
      <w:proofErr w:type="spellEnd"/>
      <w:r>
        <w:rPr>
          <w:rFonts w:ascii="Consolas" w:hAnsi="Consolas"/>
          <w:color w:val="142850"/>
          <w:sz w:val="17"/>
        </w:rPr>
        <w:t xml:space="preserve"> </w:t>
      </w:r>
      <w:proofErr w:type="gramStart"/>
      <w:r>
        <w:rPr>
          <w:rFonts w:ascii="Consolas" w:hAnsi="Consolas"/>
          <w:color w:val="142850"/>
          <w:sz w:val="17"/>
        </w:rPr>
        <w:t>= ?</w:t>
      </w:r>
      <w:proofErr w:type="gramEnd"/>
      <w:r>
        <w:rPr>
          <w:rFonts w:ascii="Consolas" w:hAnsi="Consolas"/>
          <w:color w:val="142850"/>
          <w:sz w:val="17"/>
        </w:rPr>
        <w:t>;</w:t>
      </w:r>
    </w:p>
    <w:p w14:paraId="2E6E4DA2" w14:textId="4C20309C" w:rsidR="00AC31E7" w:rsidRDefault="00AC31E7"/>
    <w:p w14:paraId="2622FC80" w14:textId="097FBCCF" w:rsidR="00AE6A7B" w:rsidRDefault="00AE6A7B" w:rsidP="00AE6A7B">
      <w:pPr>
        <w:pStyle w:val="Titolo2"/>
      </w:pPr>
      <w:r>
        <w:t>Sitografia</w:t>
      </w:r>
    </w:p>
    <w:p w14:paraId="6B819DEB" w14:textId="77777777" w:rsidR="00AE6A7B" w:rsidRDefault="00AE6A7B" w:rsidP="00AE6A7B"/>
    <w:p w14:paraId="3E2CAABE" w14:textId="6646D1C5" w:rsidR="00AE6A7B" w:rsidRDefault="00AE6A7B" w:rsidP="00AE6A7B">
      <w:r w:rsidRPr="00AE6A7B">
        <w:t>1. Sviluppo e Architettura Java</w:t>
      </w:r>
      <w:r w:rsidR="00364681">
        <w:t>:</w:t>
      </w:r>
      <w:r w:rsidRPr="00AE6A7B">
        <w:br/>
      </w:r>
    </w:p>
    <w:p w14:paraId="09249023" w14:textId="41BD65E7" w:rsidR="00AE6A7B" w:rsidRDefault="00AE6A7B" w:rsidP="00AE6A7B">
      <w:pPr>
        <w:pStyle w:val="Paragrafoelenco"/>
        <w:numPr>
          <w:ilvl w:val="0"/>
          <w:numId w:val="18"/>
        </w:numPr>
      </w:pPr>
      <w:r w:rsidRPr="00AE6A7B">
        <w:t xml:space="preserve">Oracle. Java Platform, Standard Edition (Java SE) </w:t>
      </w:r>
      <w:proofErr w:type="spellStart"/>
      <w:r w:rsidRPr="00AE6A7B">
        <w:t>Documentation</w:t>
      </w:r>
      <w:proofErr w:type="spellEnd"/>
      <w:r w:rsidRPr="00AE6A7B">
        <w:t>. Disponibile all'indirizzo: </w:t>
      </w:r>
      <w:hyperlink r:id="rId20" w:tgtFrame="_blank" w:history="1">
        <w:r w:rsidRPr="00AE6A7B">
          <w:rPr>
            <w:rStyle w:val="Collegamentoipertestuale"/>
          </w:rPr>
          <w:t>https://docs.orac</w:t>
        </w:r>
        <w:r w:rsidRPr="00AE6A7B">
          <w:rPr>
            <w:rStyle w:val="Collegamentoipertestuale"/>
          </w:rPr>
          <w:t>l</w:t>
        </w:r>
        <w:r w:rsidRPr="00AE6A7B">
          <w:rPr>
            <w:rStyle w:val="Collegamentoipertestuale"/>
          </w:rPr>
          <w:t>e.com/en/java/javase/</w:t>
        </w:r>
      </w:hyperlink>
      <w:r w:rsidRPr="00AE6A7B">
        <w:br/>
        <w:t xml:space="preserve">(Consultazione generale per le API standard, </w:t>
      </w:r>
      <w:proofErr w:type="spellStart"/>
      <w:r w:rsidRPr="00AE6A7B">
        <w:t>Collections</w:t>
      </w:r>
      <w:proofErr w:type="spellEnd"/>
      <w:r w:rsidRPr="00AE6A7B">
        <w:t xml:space="preserve">, e </w:t>
      </w:r>
      <w:proofErr w:type="spellStart"/>
      <w:r w:rsidRPr="00AE6A7B">
        <w:t>java.time</w:t>
      </w:r>
      <w:proofErr w:type="spellEnd"/>
      <w:r w:rsidRPr="00AE6A7B">
        <w:t>).</w:t>
      </w:r>
    </w:p>
    <w:p w14:paraId="38560EC8" w14:textId="494D9E44" w:rsidR="00AE6A7B" w:rsidRDefault="00AE6A7B" w:rsidP="00AE6A7B">
      <w:pPr>
        <w:pStyle w:val="Paragrafoelenco"/>
        <w:numPr>
          <w:ilvl w:val="0"/>
          <w:numId w:val="18"/>
        </w:numPr>
      </w:pPr>
      <w:proofErr w:type="spellStart"/>
      <w:r w:rsidRPr="00AE6A7B">
        <w:rPr>
          <w:lang w:val="en-US"/>
        </w:rPr>
        <w:t>Baeldung</w:t>
      </w:r>
      <w:proofErr w:type="spellEnd"/>
      <w:r w:rsidRPr="00AE6A7B">
        <w:rPr>
          <w:lang w:val="en-US"/>
        </w:rPr>
        <w:t xml:space="preserve">. A Guide to Java Sockets - A Server Capable of Serving Multiple Clients. </w:t>
      </w:r>
      <w:r w:rsidRPr="00AE6A7B">
        <w:t>Disponibile all'indirizzo: </w:t>
      </w:r>
      <w:hyperlink r:id="rId21" w:tgtFrame="_blank" w:history="1">
        <w:r w:rsidRPr="00AE6A7B">
          <w:rPr>
            <w:rStyle w:val="Collegamentoipertestuale"/>
          </w:rPr>
          <w:t>https://www.baeldung.com/a-guide-to-java-sockets</w:t>
        </w:r>
      </w:hyperlink>
      <w:r w:rsidRPr="00AE6A7B">
        <w:br/>
        <w:t xml:space="preserve"> (Riferimento per l'implementazione del TCP Server </w:t>
      </w:r>
      <w:proofErr w:type="spellStart"/>
      <w:r w:rsidRPr="00AE6A7B">
        <w:t>multithreaded</w:t>
      </w:r>
      <w:proofErr w:type="spellEnd"/>
      <w:r w:rsidRPr="00AE6A7B">
        <w:t xml:space="preserve"> e dei </w:t>
      </w:r>
      <w:proofErr w:type="spellStart"/>
      <w:r w:rsidRPr="00AE6A7B">
        <w:t>ClientHandler</w:t>
      </w:r>
      <w:proofErr w:type="spellEnd"/>
      <w:r w:rsidRPr="00AE6A7B">
        <w:t>).</w:t>
      </w:r>
    </w:p>
    <w:p w14:paraId="5CCF4391" w14:textId="77777777" w:rsidR="00AE6A7B" w:rsidRDefault="00AE6A7B" w:rsidP="00AE6A7B">
      <w:pPr>
        <w:pStyle w:val="Paragrafoelenco"/>
        <w:numPr>
          <w:ilvl w:val="0"/>
          <w:numId w:val="18"/>
        </w:numPr>
      </w:pPr>
      <w:proofErr w:type="spellStart"/>
      <w:r w:rsidRPr="00AE6A7B">
        <w:t>Pankaj</w:t>
      </w:r>
      <w:proofErr w:type="spellEnd"/>
      <w:r w:rsidRPr="00AE6A7B">
        <w:t xml:space="preserve"> Kumar, </w:t>
      </w:r>
      <w:proofErr w:type="spellStart"/>
      <w:r w:rsidRPr="00AE6A7B">
        <w:t>DigitalOcean</w:t>
      </w:r>
      <w:proofErr w:type="spellEnd"/>
      <w:r w:rsidRPr="00AE6A7B">
        <w:t xml:space="preserve"> (2022). Java </w:t>
      </w:r>
      <w:proofErr w:type="spellStart"/>
      <w:r w:rsidRPr="00AE6A7B">
        <w:t>Socket</w:t>
      </w:r>
      <w:proofErr w:type="spellEnd"/>
      <w:r w:rsidRPr="00AE6A7B">
        <w:t xml:space="preserve"> Programming </w:t>
      </w:r>
      <w:proofErr w:type="spellStart"/>
      <w:r w:rsidRPr="00AE6A7B">
        <w:t>Examples</w:t>
      </w:r>
      <w:proofErr w:type="spellEnd"/>
      <w:r w:rsidRPr="00AE6A7B">
        <w:t>. Disponibile all'indirizzo: </w:t>
      </w:r>
      <w:hyperlink r:id="rId22" w:tgtFrame="_blank" w:history="1">
        <w:r w:rsidRPr="00AE6A7B">
          <w:rPr>
            <w:rStyle w:val="Collegamentoipertestuale"/>
          </w:rPr>
          <w:t>https://www.digitalocean.com/community/tutorials/java-socket-programming-server-client</w:t>
        </w:r>
      </w:hyperlink>
      <w:r w:rsidRPr="00AE6A7B">
        <w:br/>
        <w:t xml:space="preserve"> (Riferimento per l'uso combinato e il ciclo di vita di </w:t>
      </w:r>
      <w:proofErr w:type="spellStart"/>
      <w:r w:rsidRPr="00AE6A7B">
        <w:t>ObjectInputStream</w:t>
      </w:r>
      <w:proofErr w:type="spellEnd"/>
      <w:r w:rsidRPr="00AE6A7B">
        <w:t xml:space="preserve"> e </w:t>
      </w:r>
      <w:proofErr w:type="spellStart"/>
      <w:r w:rsidRPr="00AE6A7B">
        <w:t>ObjectOutputStream</w:t>
      </w:r>
      <w:proofErr w:type="spellEnd"/>
      <w:r w:rsidRPr="00AE6A7B">
        <w:t>).</w:t>
      </w:r>
      <w:r w:rsidRPr="00AE6A7B">
        <w:br/>
      </w:r>
    </w:p>
    <w:p w14:paraId="7B2DFDDA" w14:textId="45EA67FB" w:rsidR="00AE6A7B" w:rsidRDefault="00AE6A7B" w:rsidP="00AE6A7B">
      <w:pPr>
        <w:pStyle w:val="Paragrafoelenco"/>
        <w:ind w:left="0"/>
      </w:pPr>
      <w:r w:rsidRPr="00AE6A7B">
        <w:br/>
        <w:t>2. Persistenza dei Dati e JDBC</w:t>
      </w:r>
      <w:r w:rsidR="00364681">
        <w:t>:</w:t>
      </w:r>
      <w:r w:rsidRPr="00AE6A7B">
        <w:br/>
      </w:r>
    </w:p>
    <w:p w14:paraId="278607D8" w14:textId="367D5ABE" w:rsidR="00AE6A7B" w:rsidRDefault="00AE6A7B" w:rsidP="00364681">
      <w:pPr>
        <w:pStyle w:val="Paragrafoelenco"/>
        <w:numPr>
          <w:ilvl w:val="0"/>
          <w:numId w:val="19"/>
        </w:numPr>
      </w:pPr>
      <w:proofErr w:type="spellStart"/>
      <w:r w:rsidRPr="00AE6A7B">
        <w:t>PostgreSQL</w:t>
      </w:r>
      <w:proofErr w:type="spellEnd"/>
      <w:r w:rsidRPr="00AE6A7B">
        <w:t xml:space="preserve"> Global Development Group. </w:t>
      </w:r>
      <w:proofErr w:type="spellStart"/>
      <w:r w:rsidRPr="00AE6A7B">
        <w:t>PostgreSQL</w:t>
      </w:r>
      <w:proofErr w:type="spellEnd"/>
      <w:r w:rsidRPr="00AE6A7B">
        <w:t xml:space="preserve"> </w:t>
      </w:r>
      <w:proofErr w:type="spellStart"/>
      <w:r w:rsidRPr="00AE6A7B">
        <w:t>Documentation</w:t>
      </w:r>
      <w:proofErr w:type="spellEnd"/>
      <w:r w:rsidRPr="00AE6A7B">
        <w:t xml:space="preserve"> - </w:t>
      </w:r>
      <w:proofErr w:type="spellStart"/>
      <w:r w:rsidRPr="00AE6A7B">
        <w:t>Chapter</w:t>
      </w:r>
      <w:proofErr w:type="spellEnd"/>
      <w:r w:rsidRPr="00AE6A7B">
        <w:t xml:space="preserve"> 9. </w:t>
      </w:r>
      <w:proofErr w:type="spellStart"/>
      <w:r w:rsidRPr="00AE6A7B">
        <w:t>Functions</w:t>
      </w:r>
      <w:proofErr w:type="spellEnd"/>
      <w:r w:rsidRPr="00AE6A7B">
        <w:t xml:space="preserve"> and </w:t>
      </w:r>
      <w:proofErr w:type="spellStart"/>
      <w:r w:rsidRPr="00AE6A7B">
        <w:t>Operators</w:t>
      </w:r>
      <w:proofErr w:type="spellEnd"/>
      <w:r w:rsidRPr="00AE6A7B">
        <w:t>. Disponibile all'indirizzo: </w:t>
      </w:r>
      <w:hyperlink r:id="rId23" w:tgtFrame="_blank" w:history="1">
        <w:r w:rsidRPr="00AE6A7B">
          <w:rPr>
            <w:rStyle w:val="Collegamentoipertestuale"/>
          </w:rPr>
          <w:t>https://www.postgresql.org/docs/current/functions.html</w:t>
        </w:r>
      </w:hyperlink>
      <w:r w:rsidRPr="00AE6A7B">
        <w:br/>
        <w:t> (Consultazione per l'uso di operatori specifici come ILIKE e funzioni di aggregazione).</w:t>
      </w:r>
      <w:r w:rsidRPr="00AE6A7B">
        <w:br/>
        <w:t xml:space="preserve"> </w:t>
      </w:r>
    </w:p>
    <w:p w14:paraId="6D5D7C7B" w14:textId="020EFFC5" w:rsidR="00AE6A7B" w:rsidRDefault="00AE6A7B" w:rsidP="00364681">
      <w:pPr>
        <w:pStyle w:val="Paragrafoelenco"/>
        <w:numPr>
          <w:ilvl w:val="0"/>
          <w:numId w:val="19"/>
        </w:numPr>
      </w:pPr>
      <w:proofErr w:type="spellStart"/>
      <w:r w:rsidRPr="00AE6A7B">
        <w:t>PostgreSQL</w:t>
      </w:r>
      <w:proofErr w:type="spellEnd"/>
      <w:r w:rsidRPr="00AE6A7B">
        <w:t xml:space="preserve"> Global Development Group. </w:t>
      </w:r>
      <w:proofErr w:type="spellStart"/>
      <w:r w:rsidRPr="00AE6A7B">
        <w:t>PostgreSQL</w:t>
      </w:r>
      <w:proofErr w:type="spellEnd"/>
      <w:r w:rsidRPr="00AE6A7B">
        <w:t xml:space="preserve"> JDBC Driver </w:t>
      </w:r>
      <w:proofErr w:type="spellStart"/>
      <w:r w:rsidRPr="00AE6A7B">
        <w:t>Documentation</w:t>
      </w:r>
      <w:proofErr w:type="spellEnd"/>
      <w:r w:rsidRPr="00AE6A7B">
        <w:t>. Disponibile all'indirizzo: </w:t>
      </w:r>
      <w:hyperlink r:id="rId24" w:tgtFrame="_blank" w:history="1">
        <w:r w:rsidRPr="00AE6A7B">
          <w:rPr>
            <w:rStyle w:val="Collegamentoipertestuale"/>
          </w:rPr>
          <w:t>https://jdbc.postgresql.org/documentation/</w:t>
        </w:r>
      </w:hyperlink>
      <w:r w:rsidRPr="00AE6A7B">
        <w:br/>
        <w:t xml:space="preserve"> (Riferimento per la connessione al database, la gestione dei </w:t>
      </w:r>
      <w:proofErr w:type="spellStart"/>
      <w:r w:rsidRPr="00AE6A7B">
        <w:t>ResultSet</w:t>
      </w:r>
      <w:proofErr w:type="spellEnd"/>
      <w:r w:rsidRPr="00AE6A7B">
        <w:t xml:space="preserve"> e le </w:t>
      </w:r>
      <w:proofErr w:type="spellStart"/>
      <w:r w:rsidRPr="00AE6A7B">
        <w:t>PreparedStatement</w:t>
      </w:r>
      <w:proofErr w:type="spellEnd"/>
      <w:r w:rsidRPr="00AE6A7B">
        <w:t>).</w:t>
      </w:r>
      <w:r w:rsidRPr="00AE6A7B">
        <w:br/>
      </w:r>
    </w:p>
    <w:p w14:paraId="5C657554" w14:textId="77777777" w:rsidR="00AE6A7B" w:rsidRDefault="00AE6A7B" w:rsidP="00AE6A7B">
      <w:pPr>
        <w:pStyle w:val="Paragrafoelenco"/>
        <w:ind w:left="360"/>
      </w:pPr>
      <w:r w:rsidRPr="00AE6A7B">
        <w:br/>
        <w:t>3. Interfaccia Grafica e Pattern UI</w:t>
      </w:r>
      <w:r w:rsidRPr="00AE6A7B">
        <w:br/>
      </w:r>
    </w:p>
    <w:p w14:paraId="51B7DD9D" w14:textId="77777777" w:rsidR="00364681" w:rsidRDefault="00AE6A7B" w:rsidP="00364681">
      <w:pPr>
        <w:pStyle w:val="Paragrafoelenco"/>
        <w:numPr>
          <w:ilvl w:val="0"/>
          <w:numId w:val="20"/>
        </w:numPr>
      </w:pPr>
      <w:r w:rsidRPr="00AE6A7B">
        <w:t xml:space="preserve">Oracle (2023). </w:t>
      </w:r>
      <w:proofErr w:type="spellStart"/>
      <w:r w:rsidRPr="00AE6A7B">
        <w:t>Creating</w:t>
      </w:r>
      <w:proofErr w:type="spellEnd"/>
      <w:r w:rsidRPr="00AE6A7B">
        <w:t xml:space="preserve"> a GUI With Swing (The Java™ Tutorials). Disponibile all'indirizzo: </w:t>
      </w:r>
      <w:hyperlink r:id="rId25" w:tgtFrame="_blank" w:history="1">
        <w:r w:rsidRPr="00AE6A7B">
          <w:rPr>
            <w:rStyle w:val="Collegamentoipertestuale"/>
          </w:rPr>
          <w:t>https://docs.oracle.com/javase/tutorial/uiswing/</w:t>
        </w:r>
      </w:hyperlink>
      <w:r w:rsidRPr="00AE6A7B">
        <w:br/>
        <w:t xml:space="preserve">  (Consultazione per l'impiego dei layout manager, gestione eventi e </w:t>
      </w:r>
      <w:r w:rsidRPr="00AE6A7B">
        <w:lastRenderedPageBreak/>
        <w:t xml:space="preserve">customizzazione delle tabelle </w:t>
      </w:r>
      <w:proofErr w:type="spellStart"/>
      <w:r w:rsidRPr="00AE6A7B">
        <w:t>JTable</w:t>
      </w:r>
      <w:proofErr w:type="spellEnd"/>
      <w:r w:rsidRPr="00AE6A7B">
        <w:t>).</w:t>
      </w:r>
      <w:r w:rsidRPr="00AE6A7B">
        <w:br/>
      </w:r>
    </w:p>
    <w:p w14:paraId="398135A8" w14:textId="3855B16A" w:rsidR="00364681" w:rsidRDefault="00AE6A7B" w:rsidP="00364681">
      <w:pPr>
        <w:pStyle w:val="Paragrafoelenco"/>
        <w:numPr>
          <w:ilvl w:val="0"/>
          <w:numId w:val="6"/>
        </w:numPr>
      </w:pPr>
      <w:r w:rsidRPr="00AE6A7B">
        <w:t>Crittografia e Sicurezza Base</w:t>
      </w:r>
    </w:p>
    <w:p w14:paraId="77837F32" w14:textId="766262D3" w:rsidR="00AE6A7B" w:rsidRPr="00AE6A7B" w:rsidRDefault="00AE6A7B" w:rsidP="00364681">
      <w:pPr>
        <w:pStyle w:val="Paragrafoelenco"/>
        <w:numPr>
          <w:ilvl w:val="0"/>
          <w:numId w:val="20"/>
        </w:numPr>
      </w:pPr>
      <w:r w:rsidRPr="00AE6A7B">
        <w:t xml:space="preserve"> </w:t>
      </w:r>
      <w:proofErr w:type="spellStart"/>
      <w:r w:rsidRPr="00AE6A7B">
        <w:t>Mkyong</w:t>
      </w:r>
      <w:proofErr w:type="spellEnd"/>
      <w:r w:rsidRPr="00AE6A7B">
        <w:t xml:space="preserve">. Java MD5 </w:t>
      </w:r>
      <w:proofErr w:type="spellStart"/>
      <w:r w:rsidRPr="00AE6A7B">
        <w:t>hashing</w:t>
      </w:r>
      <w:proofErr w:type="spellEnd"/>
      <w:r w:rsidRPr="00AE6A7B">
        <w:t xml:space="preserve"> </w:t>
      </w:r>
      <w:proofErr w:type="spellStart"/>
      <w:r w:rsidRPr="00AE6A7B">
        <w:t>example</w:t>
      </w:r>
      <w:proofErr w:type="spellEnd"/>
      <w:r w:rsidRPr="00AE6A7B">
        <w:t>. Disponibile all'indirizzo: </w:t>
      </w:r>
      <w:hyperlink r:id="rId26" w:tgtFrame="_blank" w:history="1">
        <w:r w:rsidRPr="00AE6A7B">
          <w:rPr>
            <w:rStyle w:val="Collegamentoipertestuale"/>
          </w:rPr>
          <w:t>https://mkyong.com/j</w:t>
        </w:r>
        <w:r w:rsidRPr="00AE6A7B">
          <w:rPr>
            <w:rStyle w:val="Collegamentoipertestuale"/>
          </w:rPr>
          <w:t>a</w:t>
        </w:r>
        <w:r w:rsidRPr="00AE6A7B">
          <w:rPr>
            <w:rStyle w:val="Collegamentoipertestuale"/>
          </w:rPr>
          <w:t>va/java-md5-hashing-example/</w:t>
        </w:r>
      </w:hyperlink>
      <w:r w:rsidRPr="00AE6A7B">
        <w:br/>
        <w:t>  (Riferimento per l'implementazione dell'</w:t>
      </w:r>
      <w:proofErr w:type="spellStart"/>
      <w:r w:rsidRPr="00AE6A7B">
        <w:t>hashing</w:t>
      </w:r>
      <w:proofErr w:type="spellEnd"/>
      <w:r w:rsidRPr="00AE6A7B">
        <w:t xml:space="preserve"> MD5 tramite la classe </w:t>
      </w:r>
      <w:proofErr w:type="gramStart"/>
      <w:r w:rsidRPr="00AE6A7B">
        <w:t>java.security</w:t>
      </w:r>
      <w:proofErr w:type="gramEnd"/>
      <w:r w:rsidRPr="00AE6A7B">
        <w:t>.MessageDigest).</w:t>
      </w:r>
    </w:p>
    <w:sectPr w:rsidR="00AE6A7B" w:rsidRPr="00AE6A7B" w:rsidSect="00E225B6">
      <w:footerReference w:type="default" r:id="rId27"/>
      <w:pgSz w:w="11906" w:h="16838"/>
      <w:pgMar w:top="993"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9C65E" w14:textId="77777777" w:rsidR="002F1C89" w:rsidRDefault="002F1C89" w:rsidP="006E5AE3">
      <w:pPr>
        <w:spacing w:after="0" w:line="240" w:lineRule="auto"/>
      </w:pPr>
      <w:r>
        <w:separator/>
      </w:r>
    </w:p>
  </w:endnote>
  <w:endnote w:type="continuationSeparator" w:id="0">
    <w:p w14:paraId="065E850C" w14:textId="77777777" w:rsidR="002F1C89" w:rsidRDefault="002F1C89" w:rsidP="006E5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7487270"/>
      <w:docPartObj>
        <w:docPartGallery w:val="Page Numbers (Bottom of Page)"/>
        <w:docPartUnique/>
      </w:docPartObj>
    </w:sdtPr>
    <w:sdtContent>
      <w:p w14:paraId="2599BF7A" w14:textId="0C438CD7" w:rsidR="00D0195E" w:rsidRDefault="00D0195E">
        <w:pPr>
          <w:pStyle w:val="Pidipagina"/>
          <w:jc w:val="right"/>
        </w:pPr>
        <w:r>
          <w:fldChar w:fldCharType="begin"/>
        </w:r>
        <w:r>
          <w:instrText>PAGE   \* MERGEFORMAT</w:instrText>
        </w:r>
        <w:r>
          <w:fldChar w:fldCharType="separate"/>
        </w:r>
        <w:r>
          <w:t>2</w:t>
        </w:r>
        <w:r>
          <w:fldChar w:fldCharType="end"/>
        </w:r>
      </w:p>
    </w:sdtContent>
  </w:sdt>
  <w:p w14:paraId="5FC22633" w14:textId="77777777" w:rsidR="00D0195E" w:rsidRDefault="00D0195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9543" w14:textId="77777777" w:rsidR="002F1C89" w:rsidRDefault="002F1C89" w:rsidP="006E5AE3">
      <w:pPr>
        <w:spacing w:after="0" w:line="240" w:lineRule="auto"/>
      </w:pPr>
      <w:r>
        <w:separator/>
      </w:r>
    </w:p>
  </w:footnote>
  <w:footnote w:type="continuationSeparator" w:id="0">
    <w:p w14:paraId="0E7F4838" w14:textId="77777777" w:rsidR="002F1C89" w:rsidRDefault="002F1C89" w:rsidP="006E5A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16F"/>
    <w:multiLevelType w:val="multilevel"/>
    <w:tmpl w:val="0FD4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21250"/>
    <w:multiLevelType w:val="multilevel"/>
    <w:tmpl w:val="5DAC20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40DF6"/>
    <w:multiLevelType w:val="multilevel"/>
    <w:tmpl w:val="AE9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67201"/>
    <w:multiLevelType w:val="hybridMultilevel"/>
    <w:tmpl w:val="C5DE6728"/>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4" w15:restartNumberingAfterBreak="0">
    <w:nsid w:val="1D5037C3"/>
    <w:multiLevelType w:val="multilevel"/>
    <w:tmpl w:val="FD18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76799"/>
    <w:multiLevelType w:val="multilevel"/>
    <w:tmpl w:val="2618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03D7"/>
    <w:multiLevelType w:val="multilevel"/>
    <w:tmpl w:val="FF4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95CE3"/>
    <w:multiLevelType w:val="multilevel"/>
    <w:tmpl w:val="76EE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3A7315"/>
    <w:multiLevelType w:val="multilevel"/>
    <w:tmpl w:val="9D7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D0CC3"/>
    <w:multiLevelType w:val="multilevel"/>
    <w:tmpl w:val="6C6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74088"/>
    <w:multiLevelType w:val="hybridMultilevel"/>
    <w:tmpl w:val="A308FB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B6A41E2"/>
    <w:multiLevelType w:val="multilevel"/>
    <w:tmpl w:val="6040D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546C2"/>
    <w:multiLevelType w:val="hybridMultilevel"/>
    <w:tmpl w:val="6F7A3E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D1A7447"/>
    <w:multiLevelType w:val="multilevel"/>
    <w:tmpl w:val="2066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03696"/>
    <w:multiLevelType w:val="multilevel"/>
    <w:tmpl w:val="9FA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F6245"/>
    <w:multiLevelType w:val="hybridMultilevel"/>
    <w:tmpl w:val="896EB9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3F15FE4"/>
    <w:multiLevelType w:val="hybridMultilevel"/>
    <w:tmpl w:val="1202445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15:restartNumberingAfterBreak="0">
    <w:nsid w:val="74D43073"/>
    <w:multiLevelType w:val="multilevel"/>
    <w:tmpl w:val="C7F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814F5"/>
    <w:multiLevelType w:val="multilevel"/>
    <w:tmpl w:val="715E8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7E4D9F"/>
    <w:multiLevelType w:val="multilevel"/>
    <w:tmpl w:val="19D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02467">
    <w:abstractNumId w:val="12"/>
  </w:num>
  <w:num w:numId="2" w16cid:durableId="969021709">
    <w:abstractNumId w:val="10"/>
  </w:num>
  <w:num w:numId="3" w16cid:durableId="711804592">
    <w:abstractNumId w:val="7"/>
  </w:num>
  <w:num w:numId="4" w16cid:durableId="1200052579">
    <w:abstractNumId w:val="0"/>
  </w:num>
  <w:num w:numId="5" w16cid:durableId="1401903490">
    <w:abstractNumId w:val="18"/>
  </w:num>
  <w:num w:numId="6" w16cid:durableId="982584554">
    <w:abstractNumId w:val="1"/>
  </w:num>
  <w:num w:numId="7" w16cid:durableId="555508349">
    <w:abstractNumId w:val="2"/>
  </w:num>
  <w:num w:numId="8" w16cid:durableId="1219051612">
    <w:abstractNumId w:val="17"/>
  </w:num>
  <w:num w:numId="9" w16cid:durableId="578833704">
    <w:abstractNumId w:val="6"/>
  </w:num>
  <w:num w:numId="10" w16cid:durableId="1498769772">
    <w:abstractNumId w:val="19"/>
  </w:num>
  <w:num w:numId="11" w16cid:durableId="67728763">
    <w:abstractNumId w:val="5"/>
  </w:num>
  <w:num w:numId="12" w16cid:durableId="1298606659">
    <w:abstractNumId w:val="9"/>
  </w:num>
  <w:num w:numId="13" w16cid:durableId="1966429337">
    <w:abstractNumId w:val="4"/>
  </w:num>
  <w:num w:numId="14" w16cid:durableId="1376081897">
    <w:abstractNumId w:val="8"/>
  </w:num>
  <w:num w:numId="15" w16cid:durableId="840003883">
    <w:abstractNumId w:val="11"/>
  </w:num>
  <w:num w:numId="16" w16cid:durableId="1910117519">
    <w:abstractNumId w:val="13"/>
  </w:num>
  <w:num w:numId="17" w16cid:durableId="1445004273">
    <w:abstractNumId w:val="14"/>
  </w:num>
  <w:num w:numId="18" w16cid:durableId="741946119">
    <w:abstractNumId w:val="15"/>
  </w:num>
  <w:num w:numId="19" w16cid:durableId="1349599835">
    <w:abstractNumId w:val="16"/>
  </w:num>
  <w:num w:numId="20" w16cid:durableId="1821576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E4"/>
    <w:rsid w:val="000666C8"/>
    <w:rsid w:val="00071C4B"/>
    <w:rsid w:val="00095C46"/>
    <w:rsid w:val="000A2F45"/>
    <w:rsid w:val="000B0F70"/>
    <w:rsid w:val="001210DA"/>
    <w:rsid w:val="0015183F"/>
    <w:rsid w:val="00161351"/>
    <w:rsid w:val="001703E4"/>
    <w:rsid w:val="00172064"/>
    <w:rsid w:val="001735A9"/>
    <w:rsid w:val="002152ED"/>
    <w:rsid w:val="002309B1"/>
    <w:rsid w:val="00250C65"/>
    <w:rsid w:val="00270995"/>
    <w:rsid w:val="00281642"/>
    <w:rsid w:val="002870A4"/>
    <w:rsid w:val="002E707F"/>
    <w:rsid w:val="002F1C89"/>
    <w:rsid w:val="00337612"/>
    <w:rsid w:val="00364681"/>
    <w:rsid w:val="003774CC"/>
    <w:rsid w:val="003F6432"/>
    <w:rsid w:val="0042797D"/>
    <w:rsid w:val="004502F4"/>
    <w:rsid w:val="0048156D"/>
    <w:rsid w:val="004F01F3"/>
    <w:rsid w:val="00553EF6"/>
    <w:rsid w:val="00574DA6"/>
    <w:rsid w:val="005873E2"/>
    <w:rsid w:val="005B675A"/>
    <w:rsid w:val="005D3636"/>
    <w:rsid w:val="005E0227"/>
    <w:rsid w:val="005E0BF0"/>
    <w:rsid w:val="0062066A"/>
    <w:rsid w:val="00664461"/>
    <w:rsid w:val="006A7C1B"/>
    <w:rsid w:val="006E5275"/>
    <w:rsid w:val="006E5AE3"/>
    <w:rsid w:val="0070629F"/>
    <w:rsid w:val="00744587"/>
    <w:rsid w:val="00756AA7"/>
    <w:rsid w:val="0079673C"/>
    <w:rsid w:val="00805DCF"/>
    <w:rsid w:val="00871D54"/>
    <w:rsid w:val="0089536E"/>
    <w:rsid w:val="008E3BEC"/>
    <w:rsid w:val="008F179F"/>
    <w:rsid w:val="00975034"/>
    <w:rsid w:val="009A48AA"/>
    <w:rsid w:val="009B42FC"/>
    <w:rsid w:val="009D5703"/>
    <w:rsid w:val="009E59B7"/>
    <w:rsid w:val="009F1FED"/>
    <w:rsid w:val="00A319BA"/>
    <w:rsid w:val="00A46C2A"/>
    <w:rsid w:val="00A612D9"/>
    <w:rsid w:val="00A61F04"/>
    <w:rsid w:val="00A732E4"/>
    <w:rsid w:val="00A81EC9"/>
    <w:rsid w:val="00A84F2A"/>
    <w:rsid w:val="00AB43DB"/>
    <w:rsid w:val="00AC31E7"/>
    <w:rsid w:val="00AC6EC0"/>
    <w:rsid w:val="00AE6A7B"/>
    <w:rsid w:val="00AF2D19"/>
    <w:rsid w:val="00B653DB"/>
    <w:rsid w:val="00BE08DF"/>
    <w:rsid w:val="00BE4729"/>
    <w:rsid w:val="00C33699"/>
    <w:rsid w:val="00C66DD2"/>
    <w:rsid w:val="00CD03E4"/>
    <w:rsid w:val="00D0195E"/>
    <w:rsid w:val="00D34178"/>
    <w:rsid w:val="00D6405A"/>
    <w:rsid w:val="00D92330"/>
    <w:rsid w:val="00DA073F"/>
    <w:rsid w:val="00DF57FE"/>
    <w:rsid w:val="00E06B73"/>
    <w:rsid w:val="00E225B6"/>
    <w:rsid w:val="00E324B5"/>
    <w:rsid w:val="00E32EBC"/>
    <w:rsid w:val="00E522FB"/>
    <w:rsid w:val="00E674A1"/>
    <w:rsid w:val="00E85CCE"/>
    <w:rsid w:val="00E87931"/>
    <w:rsid w:val="00E91D5F"/>
    <w:rsid w:val="00EA265C"/>
    <w:rsid w:val="00EF03A6"/>
    <w:rsid w:val="00EF2CD6"/>
    <w:rsid w:val="00F75215"/>
    <w:rsid w:val="00F95C09"/>
    <w:rsid w:val="00FB5B08"/>
    <w:rsid w:val="00FC537B"/>
    <w:rsid w:val="00FC5AA7"/>
    <w:rsid w:val="00FD37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5797F"/>
  <w15:chartTrackingRefBased/>
  <w15:docId w15:val="{91ED9768-E5CC-42AB-A053-943AF4DC9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70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70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1703E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703E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703E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703E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703E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703E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703E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703E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703E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1703E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703E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703E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703E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703E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703E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703E4"/>
    <w:rPr>
      <w:rFonts w:eastAsiaTheme="majorEastAsia" w:cstheme="majorBidi"/>
      <w:color w:val="272727" w:themeColor="text1" w:themeTint="D8"/>
    </w:rPr>
  </w:style>
  <w:style w:type="paragraph" w:styleId="Titolo">
    <w:name w:val="Title"/>
    <w:basedOn w:val="Normale"/>
    <w:next w:val="Normale"/>
    <w:link w:val="TitoloCarattere"/>
    <w:uiPriority w:val="10"/>
    <w:qFormat/>
    <w:rsid w:val="00170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703E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703E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703E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703E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703E4"/>
    <w:rPr>
      <w:i/>
      <w:iCs/>
      <w:color w:val="404040" w:themeColor="text1" w:themeTint="BF"/>
    </w:rPr>
  </w:style>
  <w:style w:type="paragraph" w:styleId="Paragrafoelenco">
    <w:name w:val="List Paragraph"/>
    <w:basedOn w:val="Normale"/>
    <w:uiPriority w:val="34"/>
    <w:qFormat/>
    <w:rsid w:val="001703E4"/>
    <w:pPr>
      <w:ind w:left="720"/>
      <w:contextualSpacing/>
    </w:pPr>
  </w:style>
  <w:style w:type="character" w:styleId="Enfasiintensa">
    <w:name w:val="Intense Emphasis"/>
    <w:basedOn w:val="Carpredefinitoparagrafo"/>
    <w:uiPriority w:val="21"/>
    <w:qFormat/>
    <w:rsid w:val="001703E4"/>
    <w:rPr>
      <w:i/>
      <w:iCs/>
      <w:color w:val="0F4761" w:themeColor="accent1" w:themeShade="BF"/>
    </w:rPr>
  </w:style>
  <w:style w:type="paragraph" w:styleId="Citazioneintensa">
    <w:name w:val="Intense Quote"/>
    <w:basedOn w:val="Normale"/>
    <w:next w:val="Normale"/>
    <w:link w:val="CitazioneintensaCarattere"/>
    <w:uiPriority w:val="30"/>
    <w:qFormat/>
    <w:rsid w:val="00170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703E4"/>
    <w:rPr>
      <w:i/>
      <w:iCs/>
      <w:color w:val="0F4761" w:themeColor="accent1" w:themeShade="BF"/>
    </w:rPr>
  </w:style>
  <w:style w:type="character" w:styleId="Riferimentointenso">
    <w:name w:val="Intense Reference"/>
    <w:basedOn w:val="Carpredefinitoparagrafo"/>
    <w:uiPriority w:val="32"/>
    <w:qFormat/>
    <w:rsid w:val="001703E4"/>
    <w:rPr>
      <w:b/>
      <w:bCs/>
      <w:smallCaps/>
      <w:color w:val="0F4761" w:themeColor="accent1" w:themeShade="BF"/>
      <w:spacing w:val="5"/>
    </w:rPr>
  </w:style>
  <w:style w:type="table" w:styleId="Grigliatabella">
    <w:name w:val="Table Grid"/>
    <w:basedOn w:val="Tabellanormale"/>
    <w:uiPriority w:val="39"/>
    <w:rsid w:val="006E5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6E5AE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E5AE3"/>
  </w:style>
  <w:style w:type="paragraph" w:styleId="Pidipagina">
    <w:name w:val="footer"/>
    <w:basedOn w:val="Normale"/>
    <w:link w:val="PidipaginaCarattere"/>
    <w:uiPriority w:val="99"/>
    <w:unhideWhenUsed/>
    <w:rsid w:val="006E5AE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E5AE3"/>
  </w:style>
  <w:style w:type="paragraph" w:styleId="Titolosommario">
    <w:name w:val="TOC Heading"/>
    <w:basedOn w:val="Titolo1"/>
    <w:next w:val="Normale"/>
    <w:uiPriority w:val="39"/>
    <w:unhideWhenUsed/>
    <w:qFormat/>
    <w:rsid w:val="00161351"/>
    <w:pPr>
      <w:spacing w:before="240" w:after="0" w:line="259" w:lineRule="auto"/>
      <w:outlineLvl w:val="9"/>
    </w:pPr>
    <w:rPr>
      <w:kern w:val="0"/>
      <w:sz w:val="32"/>
      <w:szCs w:val="32"/>
      <w14:ligatures w14:val="none"/>
    </w:rPr>
  </w:style>
  <w:style w:type="paragraph" w:styleId="Sommario2">
    <w:name w:val="toc 2"/>
    <w:basedOn w:val="Normale"/>
    <w:next w:val="Normale"/>
    <w:autoRedefine/>
    <w:uiPriority w:val="39"/>
    <w:unhideWhenUsed/>
    <w:rsid w:val="00161351"/>
    <w:pPr>
      <w:spacing w:after="100" w:line="259" w:lineRule="auto"/>
      <w:ind w:left="220"/>
    </w:pPr>
    <w:rPr>
      <w:rFonts w:eastAsiaTheme="minorEastAsia" w:cs="Times New Roman"/>
      <w:kern w:val="0"/>
      <w:sz w:val="22"/>
      <w:szCs w:val="22"/>
      <w14:ligatures w14:val="none"/>
    </w:rPr>
  </w:style>
  <w:style w:type="paragraph" w:styleId="Sommario1">
    <w:name w:val="toc 1"/>
    <w:basedOn w:val="Normale"/>
    <w:next w:val="Normale"/>
    <w:autoRedefine/>
    <w:uiPriority w:val="39"/>
    <w:unhideWhenUsed/>
    <w:rsid w:val="00161351"/>
    <w:pPr>
      <w:spacing w:after="100" w:line="259" w:lineRule="auto"/>
    </w:pPr>
    <w:rPr>
      <w:rFonts w:eastAsiaTheme="minorEastAsia" w:cs="Times New Roman"/>
      <w:kern w:val="0"/>
      <w:sz w:val="22"/>
      <w:szCs w:val="22"/>
      <w14:ligatures w14:val="none"/>
    </w:rPr>
  </w:style>
  <w:style w:type="paragraph" w:styleId="Sommario3">
    <w:name w:val="toc 3"/>
    <w:basedOn w:val="Normale"/>
    <w:next w:val="Normale"/>
    <w:autoRedefine/>
    <w:uiPriority w:val="39"/>
    <w:unhideWhenUsed/>
    <w:rsid w:val="00161351"/>
    <w:pPr>
      <w:spacing w:after="100" w:line="259" w:lineRule="auto"/>
      <w:ind w:left="440"/>
    </w:pPr>
    <w:rPr>
      <w:rFonts w:eastAsiaTheme="minorEastAsia" w:cs="Times New Roman"/>
      <w:kern w:val="0"/>
      <w:sz w:val="22"/>
      <w:szCs w:val="22"/>
      <w14:ligatures w14:val="none"/>
    </w:rPr>
  </w:style>
  <w:style w:type="character" w:styleId="Collegamentoipertestuale">
    <w:name w:val="Hyperlink"/>
    <w:basedOn w:val="Carpredefinitoparagrafo"/>
    <w:uiPriority w:val="99"/>
    <w:unhideWhenUsed/>
    <w:rsid w:val="003774CC"/>
    <w:rPr>
      <w:color w:val="467886" w:themeColor="hyperlink"/>
      <w:u w:val="single"/>
    </w:rPr>
  </w:style>
  <w:style w:type="paragraph" w:styleId="NormaleWeb">
    <w:name w:val="Normal (Web)"/>
    <w:basedOn w:val="Normale"/>
    <w:uiPriority w:val="99"/>
    <w:semiHidden/>
    <w:unhideWhenUsed/>
    <w:rsid w:val="00EF03A6"/>
    <w:rPr>
      <w:rFonts w:ascii="Times New Roman" w:hAnsi="Times New Roman" w:cs="Times New Roman"/>
    </w:rPr>
  </w:style>
  <w:style w:type="character" w:styleId="Menzionenonrisolta">
    <w:name w:val="Unresolved Mention"/>
    <w:basedOn w:val="Carpredefinitoparagrafo"/>
    <w:uiPriority w:val="99"/>
    <w:semiHidden/>
    <w:unhideWhenUsed/>
    <w:rsid w:val="00AE6A7B"/>
    <w:rPr>
      <w:color w:val="605E5C"/>
      <w:shd w:val="clear" w:color="auto" w:fill="E1DFDD"/>
    </w:rPr>
  </w:style>
  <w:style w:type="character" w:styleId="Collegamentovisitato">
    <w:name w:val="FollowedHyperlink"/>
    <w:basedOn w:val="Carpredefinitoparagrafo"/>
    <w:uiPriority w:val="99"/>
    <w:semiHidden/>
    <w:unhideWhenUsed/>
    <w:rsid w:val="00AE6A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kyong.com/java/java-md5-hashing-example/" TargetMode="External"/><Relationship Id="rId3" Type="http://schemas.openxmlformats.org/officeDocument/2006/relationships/styles" Target="styles.xml"/><Relationship Id="rId21" Type="http://schemas.openxmlformats.org/officeDocument/2006/relationships/hyperlink" Target="https://www.baeldung.com/a-guide-to-java-socke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oracle.com/javase/tutorial/uisw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oracle.com/en/java/javas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jdbc.postgresql.org/documentat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ostgresql.org/docs/current/functions.htm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igitalocean.com/community/tutorials/java-socket-programming-server-client" TargetMode="External"/><Relationship Id="rId27"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8C67E-A7CE-4F32-952F-E120FE35D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28</Pages>
  <Words>8061</Words>
  <Characters>45948</Characters>
  <Application>Microsoft Office Word</Application>
  <DocSecurity>0</DocSecurity>
  <Lines>382</Lines>
  <Paragraphs>107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Pelizzoni Francesca (francesca.pelizzoni)</dc:creator>
  <cp:keywords/>
  <dc:description/>
  <cp:lastModifiedBy>Pelizzoni Francesca (francesca.pelizzoni)</cp:lastModifiedBy>
  <cp:revision>6</cp:revision>
  <dcterms:created xsi:type="dcterms:W3CDTF">2026-08-29T07:46:00Z</dcterms:created>
  <dcterms:modified xsi:type="dcterms:W3CDTF">2026-08-29T08:42:00Z</dcterms:modified>
</cp:coreProperties>
</file>