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B7" w:rsidRDefault="009E40CC">
      <w:r>
        <w:t>GRASP</w:t>
      </w:r>
    </w:p>
    <w:p w:rsidR="009E40CC" w:rsidRDefault="00BE3F7F">
      <w:r>
        <w:t>Arkitekturen er lag-opdelt med en decideret Controller klasse, så der på sigt let ville kunne indføres en grafisk grænseflade.</w:t>
      </w:r>
    </w:p>
    <w:p w:rsidR="00BE3F7F" w:rsidRDefault="00067304">
      <w:r>
        <w:t>Programmet er modul opdelt for at øge muligheden for at udskifte enkelte komponenter nemt.</w:t>
      </w:r>
    </w:p>
    <w:p w:rsidR="00067304" w:rsidRDefault="00067304">
      <w:r>
        <w:t>For at opnå samhørighed er metoder lagt i de klasse hvor den største del information til metoden allerede ligger.</w:t>
      </w:r>
    </w:p>
    <w:p w:rsidR="00067304" w:rsidRDefault="00A81A61">
      <w:r>
        <w:t xml:space="preserve">De fleste metoder ligger i Board klassen da den indeholder lister med dyr og grund </w:t>
      </w:r>
      <w:proofErr w:type="spellStart"/>
      <w:r>
        <w:t>tiles</w:t>
      </w:r>
      <w:proofErr w:type="spellEnd"/>
      <w:r>
        <w:t>.</w:t>
      </w:r>
    </w:p>
    <w:p w:rsidR="00A81A61" w:rsidRDefault="00A81A61">
      <w:r>
        <w:t xml:space="preserve">Controlleren og </w:t>
      </w:r>
      <w:proofErr w:type="spellStart"/>
      <w:r>
        <w:t>board</w:t>
      </w:r>
      <w:proofErr w:type="spellEnd"/>
      <w:r>
        <w:t xml:space="preserve"> klassen er begge singletin klasser for at lette tilgangen til dem ellers er variabler private og metoderne public bortset fra enkelte metoder som er private.</w:t>
      </w:r>
      <w:bookmarkStart w:id="0" w:name="_GoBack"/>
      <w:bookmarkEnd w:id="0"/>
    </w:p>
    <w:sectPr w:rsidR="00A81A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CC"/>
    <w:rsid w:val="000650B7"/>
    <w:rsid w:val="00067304"/>
    <w:rsid w:val="009E40CC"/>
    <w:rsid w:val="00A81A61"/>
    <w:rsid w:val="00BE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01374-9E95-4C7C-9B52-099BFDAA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Feltendal</dc:creator>
  <cp:keywords/>
  <dc:description/>
  <cp:lastModifiedBy>David Feltendal</cp:lastModifiedBy>
  <cp:revision>1</cp:revision>
  <dcterms:created xsi:type="dcterms:W3CDTF">2014-10-02T09:35:00Z</dcterms:created>
  <dcterms:modified xsi:type="dcterms:W3CDTF">2014-10-02T10:31:00Z</dcterms:modified>
</cp:coreProperties>
</file>