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960A7" w14:textId="1E7FED8F" w:rsidR="006E3335" w:rsidRPr="009D5DCC" w:rsidRDefault="005F2D39" w:rsidP="006E3335">
      <w:pPr>
        <w:pStyle w:val="Ttulo"/>
        <w:rPr>
          <w:rFonts w:ascii="Times New Roman" w:hAnsi="Times New Roman" w:cs="Times New Roman"/>
          <w:sz w:val="72"/>
          <w:szCs w:val="72"/>
        </w:rPr>
      </w:pPr>
      <w:r w:rsidRPr="009D5DCC">
        <w:rPr>
          <w:rFonts w:ascii="Times New Roman" w:hAnsi="Times New Roman" w:cs="Times New Roman"/>
          <w:sz w:val="72"/>
          <w:szCs w:val="72"/>
        </w:rPr>
        <w:t xml:space="preserve">memoria </w:t>
      </w:r>
      <w:r w:rsidR="009D5DCC" w:rsidRPr="009D5DCC">
        <w:rPr>
          <w:rFonts w:ascii="Times New Roman" w:hAnsi="Times New Roman" w:cs="Times New Roman"/>
          <w:sz w:val="72"/>
          <w:szCs w:val="72"/>
        </w:rPr>
        <w:t>PRACTICA ARQUITECTURA DE REDES</w:t>
      </w:r>
    </w:p>
    <w:p w14:paraId="485DD3D7" w14:textId="77777777" w:rsidR="006E3335" w:rsidRPr="009D5DCC" w:rsidRDefault="006E3335" w:rsidP="006E3335">
      <w:pPr>
        <w:rPr>
          <w:rFonts w:ascii="Times New Roman" w:hAnsi="Times New Roman" w:cs="Times New Roman"/>
          <w:sz w:val="24"/>
          <w:szCs w:val="24"/>
        </w:rPr>
      </w:pPr>
    </w:p>
    <w:p w14:paraId="5294AB88" w14:textId="77777777" w:rsidR="006E3335" w:rsidRPr="009D5DCC" w:rsidRDefault="006E3335" w:rsidP="006E3335">
      <w:pPr>
        <w:rPr>
          <w:rFonts w:ascii="Times New Roman" w:hAnsi="Times New Roman" w:cs="Times New Roman"/>
          <w:sz w:val="32"/>
          <w:szCs w:val="32"/>
        </w:rPr>
      </w:pPr>
    </w:p>
    <w:p w14:paraId="2C8564BD" w14:textId="77777777" w:rsidR="006E3335" w:rsidRPr="009D5DCC" w:rsidRDefault="006E3335" w:rsidP="006E3335">
      <w:pPr>
        <w:rPr>
          <w:rFonts w:ascii="Times New Roman" w:hAnsi="Times New Roman" w:cs="Times New Roman"/>
          <w:sz w:val="32"/>
          <w:szCs w:val="32"/>
        </w:rPr>
      </w:pPr>
    </w:p>
    <w:p w14:paraId="14766275" w14:textId="77777777" w:rsidR="006E3335" w:rsidRPr="009D5DCC" w:rsidRDefault="006E3335" w:rsidP="006E3335">
      <w:pPr>
        <w:rPr>
          <w:rFonts w:ascii="Times New Roman" w:hAnsi="Times New Roman" w:cs="Times New Roman"/>
          <w:sz w:val="32"/>
          <w:szCs w:val="32"/>
        </w:rPr>
      </w:pPr>
    </w:p>
    <w:p w14:paraId="1CABD409" w14:textId="77777777" w:rsidR="006E3335" w:rsidRPr="009D5DCC" w:rsidRDefault="006E3335" w:rsidP="006E3335">
      <w:pPr>
        <w:rPr>
          <w:rFonts w:ascii="Times New Roman" w:hAnsi="Times New Roman" w:cs="Times New Roman"/>
          <w:sz w:val="32"/>
          <w:szCs w:val="32"/>
        </w:rPr>
      </w:pPr>
    </w:p>
    <w:p w14:paraId="06F21339" w14:textId="77777777" w:rsidR="006E3335" w:rsidRPr="009D5DCC" w:rsidRDefault="006E3335" w:rsidP="006E3335">
      <w:pPr>
        <w:rPr>
          <w:rFonts w:ascii="Times New Roman" w:hAnsi="Times New Roman" w:cs="Times New Roman"/>
          <w:sz w:val="32"/>
          <w:szCs w:val="32"/>
        </w:rPr>
      </w:pPr>
    </w:p>
    <w:p w14:paraId="0FD81CCB" w14:textId="77777777" w:rsidR="006E3335" w:rsidRPr="009D5DCC" w:rsidRDefault="006E3335" w:rsidP="006E3335">
      <w:pPr>
        <w:rPr>
          <w:rFonts w:ascii="Times New Roman" w:hAnsi="Times New Roman" w:cs="Times New Roman"/>
          <w:sz w:val="32"/>
          <w:szCs w:val="32"/>
        </w:rPr>
      </w:pPr>
    </w:p>
    <w:p w14:paraId="70D55C3A" w14:textId="77777777" w:rsidR="006E3335" w:rsidRPr="009D5DCC" w:rsidRDefault="006E3335" w:rsidP="006E3335">
      <w:pPr>
        <w:rPr>
          <w:rFonts w:ascii="Times New Roman" w:hAnsi="Times New Roman" w:cs="Times New Roman"/>
          <w:sz w:val="32"/>
          <w:szCs w:val="32"/>
        </w:rPr>
      </w:pPr>
    </w:p>
    <w:p w14:paraId="44401E06" w14:textId="77777777" w:rsidR="006E3335" w:rsidRPr="009D5DCC" w:rsidRDefault="006E3335" w:rsidP="006E3335">
      <w:pPr>
        <w:rPr>
          <w:rFonts w:ascii="Times New Roman" w:hAnsi="Times New Roman" w:cs="Times New Roman"/>
          <w:sz w:val="32"/>
          <w:szCs w:val="32"/>
        </w:rPr>
      </w:pPr>
    </w:p>
    <w:p w14:paraId="45C5399D" w14:textId="77777777" w:rsidR="006E3335" w:rsidRPr="009D5DCC" w:rsidRDefault="006E3335" w:rsidP="006E3335">
      <w:pPr>
        <w:rPr>
          <w:rFonts w:ascii="Times New Roman" w:hAnsi="Times New Roman" w:cs="Times New Roman"/>
          <w:sz w:val="32"/>
          <w:szCs w:val="32"/>
        </w:rPr>
      </w:pPr>
    </w:p>
    <w:p w14:paraId="3A4009E3" w14:textId="1E319A73" w:rsidR="006E3335" w:rsidRPr="009D5DCC" w:rsidRDefault="006E3335" w:rsidP="006E3335">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AÑO ACADÉMICO</w:t>
      </w:r>
      <w:r w:rsidRPr="009D5DCC">
        <w:rPr>
          <w:rFonts w:ascii="Times New Roman" w:hAnsi="Times New Roman" w:cs="Times New Roman"/>
          <w:sz w:val="28"/>
          <w:szCs w:val="28"/>
        </w:rPr>
        <w:t>: 20</w:t>
      </w:r>
      <w:r w:rsidR="00B65A09" w:rsidRPr="009D5DCC">
        <w:rPr>
          <w:rFonts w:ascii="Times New Roman" w:hAnsi="Times New Roman" w:cs="Times New Roman"/>
          <w:sz w:val="28"/>
          <w:szCs w:val="28"/>
        </w:rPr>
        <w:t>2</w:t>
      </w:r>
      <w:r w:rsidR="009D5DCC" w:rsidRPr="009D5DCC">
        <w:rPr>
          <w:rFonts w:ascii="Times New Roman" w:hAnsi="Times New Roman" w:cs="Times New Roman"/>
          <w:sz w:val="28"/>
          <w:szCs w:val="28"/>
        </w:rPr>
        <w:t>1</w:t>
      </w:r>
      <w:r w:rsidR="00B65A09" w:rsidRPr="009D5DCC">
        <w:rPr>
          <w:rFonts w:ascii="Times New Roman" w:hAnsi="Times New Roman" w:cs="Times New Roman"/>
          <w:sz w:val="28"/>
          <w:szCs w:val="28"/>
        </w:rPr>
        <w:t>-202</w:t>
      </w:r>
      <w:r w:rsidR="009D5DCC" w:rsidRPr="009D5DCC">
        <w:rPr>
          <w:rFonts w:ascii="Times New Roman" w:hAnsi="Times New Roman" w:cs="Times New Roman"/>
          <w:sz w:val="28"/>
          <w:szCs w:val="28"/>
        </w:rPr>
        <w:t>2</w:t>
      </w:r>
    </w:p>
    <w:p w14:paraId="6FFEFDB9" w14:textId="38FD8958" w:rsidR="009D5DCC" w:rsidRPr="009D5DCC" w:rsidRDefault="009D5DCC" w:rsidP="009D5DCC">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PROFESOR</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Juan Antonio Martínez Navarro</w:t>
      </w:r>
    </w:p>
    <w:p w14:paraId="2869EB3F" w14:textId="77777777" w:rsidR="00B65A09" w:rsidRPr="009D5DCC" w:rsidRDefault="006E3335" w:rsidP="006E3335">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ALUMNO</w:t>
      </w:r>
      <w:r w:rsidR="00B65A09" w:rsidRPr="009D5DCC">
        <w:rPr>
          <w:rFonts w:ascii="Times New Roman" w:hAnsi="Times New Roman" w:cs="Times New Roman"/>
          <w:b/>
          <w:bCs/>
          <w:color w:val="8F4F00"/>
          <w:sz w:val="28"/>
          <w:szCs w:val="28"/>
          <w:u w:val="single"/>
        </w:rPr>
        <w:t>S</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David Fernández Expósito</w:t>
      </w:r>
      <w:r w:rsidR="00B65A09" w:rsidRPr="009D5DCC">
        <w:rPr>
          <w:rFonts w:ascii="Times New Roman" w:hAnsi="Times New Roman" w:cs="Times New Roman"/>
          <w:sz w:val="28"/>
          <w:szCs w:val="28"/>
        </w:rPr>
        <w:t xml:space="preserve"> y </w:t>
      </w:r>
    </w:p>
    <w:p w14:paraId="02728889" w14:textId="05FA216B" w:rsidR="006E3335" w:rsidRPr="009D5DCC" w:rsidRDefault="00B65A09" w:rsidP="006E3335">
      <w:pPr>
        <w:jc w:val="right"/>
        <w:rPr>
          <w:rFonts w:ascii="Times New Roman" w:hAnsi="Times New Roman" w:cs="Times New Roman"/>
          <w:sz w:val="28"/>
          <w:szCs w:val="28"/>
        </w:rPr>
      </w:pPr>
      <w:r w:rsidRPr="009D5DCC">
        <w:rPr>
          <w:rFonts w:ascii="Times New Roman" w:hAnsi="Times New Roman" w:cs="Times New Roman"/>
          <w:sz w:val="28"/>
          <w:szCs w:val="28"/>
        </w:rPr>
        <w:t xml:space="preserve">Pablo Tadeo Romero </w:t>
      </w:r>
      <w:proofErr w:type="spellStart"/>
      <w:r w:rsidRPr="009D5DCC">
        <w:rPr>
          <w:rFonts w:ascii="Times New Roman" w:hAnsi="Times New Roman" w:cs="Times New Roman"/>
          <w:sz w:val="28"/>
          <w:szCs w:val="28"/>
        </w:rPr>
        <w:t>Orlowska</w:t>
      </w:r>
      <w:proofErr w:type="spellEnd"/>
    </w:p>
    <w:p w14:paraId="67E0B3BA" w14:textId="47A3C70B" w:rsidR="009D5DCC" w:rsidRPr="009D5DCC" w:rsidRDefault="009D5DCC" w:rsidP="009D5DCC">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CORREO</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w:t>
      </w:r>
      <w:hyperlink r:id="rId8" w:history="1">
        <w:r w:rsidRPr="009D5DCC">
          <w:rPr>
            <w:rStyle w:val="Hipervnculo"/>
            <w:rFonts w:ascii="Times New Roman" w:hAnsi="Times New Roman" w:cs="Times New Roman"/>
            <w:sz w:val="28"/>
            <w:szCs w:val="28"/>
          </w:rPr>
          <w:t>david.fernandeze@um.es</w:t>
        </w:r>
      </w:hyperlink>
      <w:r w:rsidRPr="009D5DCC">
        <w:rPr>
          <w:rFonts w:ascii="Times New Roman" w:hAnsi="Times New Roman" w:cs="Times New Roman"/>
          <w:sz w:val="28"/>
          <w:szCs w:val="28"/>
        </w:rPr>
        <w:t xml:space="preserve">  y  pablotadeo.romeroo@um.es</w:t>
      </w:r>
    </w:p>
    <w:p w14:paraId="7EECAF88" w14:textId="77777777" w:rsidR="006E3335" w:rsidRPr="009D5DCC" w:rsidRDefault="006E3335" w:rsidP="006E3335">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DNI</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49444688R</w:t>
      </w:r>
      <w:r w:rsidR="00B65A09" w:rsidRPr="009D5DCC">
        <w:rPr>
          <w:rFonts w:ascii="Times New Roman" w:hAnsi="Times New Roman" w:cs="Times New Roman"/>
          <w:sz w:val="28"/>
          <w:szCs w:val="28"/>
        </w:rPr>
        <w:t xml:space="preserve"> (David) y 48665752Y (Pablo)</w:t>
      </w:r>
    </w:p>
    <w:p w14:paraId="5916E45A" w14:textId="77777777" w:rsidR="006E3335" w:rsidRPr="009D5DCC" w:rsidRDefault="006E3335" w:rsidP="006E3335">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GRUPO</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PCEO</w:t>
      </w:r>
    </w:p>
    <w:p w14:paraId="512EB3F4" w14:textId="77777777" w:rsidR="00453B98" w:rsidRDefault="00453B98">
      <w:pPr>
        <w:pStyle w:val="TtuloTDC"/>
        <w:rPr>
          <w:caps w:val="0"/>
          <w:color w:val="auto"/>
          <w:spacing w:val="0"/>
          <w:sz w:val="22"/>
          <w:szCs w:val="22"/>
          <w:lang w:val="es-ES"/>
        </w:rPr>
      </w:pPr>
    </w:p>
    <w:p w14:paraId="1877B826" w14:textId="77777777" w:rsidR="00453B98" w:rsidRDefault="00453B98">
      <w:pPr>
        <w:pStyle w:val="TtuloTDC"/>
        <w:rPr>
          <w:caps w:val="0"/>
          <w:color w:val="auto"/>
          <w:spacing w:val="0"/>
          <w:sz w:val="22"/>
          <w:szCs w:val="22"/>
          <w:lang w:val="es-ES"/>
        </w:rPr>
      </w:pPr>
    </w:p>
    <w:sdt>
      <w:sdtPr>
        <w:rPr>
          <w:rFonts w:ascii="Times New Roman" w:hAnsi="Times New Roman" w:cs="Times New Roman"/>
          <w:caps w:val="0"/>
          <w:color w:val="auto"/>
          <w:spacing w:val="0"/>
          <w:sz w:val="22"/>
          <w:szCs w:val="22"/>
          <w:lang w:val="es-ES"/>
        </w:rPr>
        <w:id w:val="-1837767897"/>
        <w:docPartObj>
          <w:docPartGallery w:val="Table of Contents"/>
          <w:docPartUnique/>
        </w:docPartObj>
      </w:sdtPr>
      <w:sdtEndPr>
        <w:rPr>
          <w:rFonts w:asciiTheme="majorHAnsi" w:hAnsiTheme="majorHAnsi" w:cstheme="majorBidi"/>
          <w:b/>
          <w:bCs/>
          <w:noProof/>
          <w:lang w:val="es-ES_tradnl"/>
        </w:rPr>
      </w:sdtEndPr>
      <w:sdtContent>
        <w:p w14:paraId="50554CF8" w14:textId="07BA7DC6" w:rsidR="00C50448" w:rsidRPr="009D5DCC" w:rsidRDefault="00C50448">
          <w:pPr>
            <w:pStyle w:val="TtuloTDC"/>
            <w:rPr>
              <w:rFonts w:ascii="Times New Roman" w:hAnsi="Times New Roman" w:cs="Times New Roman"/>
            </w:rPr>
          </w:pPr>
          <w:r w:rsidRPr="009D5DCC">
            <w:rPr>
              <w:rFonts w:ascii="Times New Roman" w:hAnsi="Times New Roman" w:cs="Times New Roman"/>
              <w:lang w:val="es-ES"/>
            </w:rPr>
            <w:t>índice de contenidos</w:t>
          </w:r>
        </w:p>
        <w:p w14:paraId="32FACF72" w14:textId="6CC0ABDC" w:rsidR="00566FA5" w:rsidRPr="009D5DCC" w:rsidRDefault="00C50448">
          <w:pPr>
            <w:pStyle w:val="TDC1"/>
            <w:tabs>
              <w:tab w:val="left" w:pos="440"/>
            </w:tabs>
            <w:rPr>
              <w:rFonts w:ascii="Times New Roman" w:eastAsiaTheme="minorEastAsia" w:hAnsi="Times New Roman" w:cs="Times New Roman"/>
              <w:b w:val="0"/>
              <w:bCs w:val="0"/>
              <w:caps w:val="0"/>
              <w:noProof/>
              <w:sz w:val="24"/>
              <w:szCs w:val="24"/>
              <w:lang w:val="es-ES" w:eastAsia="es-ES_tradnl"/>
            </w:rPr>
          </w:pPr>
          <w:r w:rsidRPr="009D5DCC">
            <w:rPr>
              <w:rFonts w:ascii="Times New Roman" w:hAnsi="Times New Roman" w:cs="Times New Roman"/>
            </w:rPr>
            <w:fldChar w:fldCharType="begin"/>
          </w:r>
          <w:r w:rsidRPr="009D5DCC">
            <w:rPr>
              <w:rFonts w:ascii="Times New Roman" w:hAnsi="Times New Roman" w:cs="Times New Roman"/>
            </w:rPr>
            <w:instrText>TOC \o "1-3" \h \z \u</w:instrText>
          </w:r>
          <w:r w:rsidRPr="009D5DCC">
            <w:rPr>
              <w:rFonts w:ascii="Times New Roman" w:hAnsi="Times New Roman" w:cs="Times New Roman"/>
            </w:rPr>
            <w:fldChar w:fldCharType="separate"/>
          </w:r>
          <w:hyperlink w:anchor="_Toc72082582" w:history="1">
            <w:r w:rsidR="00566FA5" w:rsidRPr="009D5DCC">
              <w:rPr>
                <w:rStyle w:val="Hipervnculo"/>
                <w:rFonts w:ascii="Times New Roman" w:hAnsi="Times New Roman" w:cs="Times New Roman"/>
                <w:noProof/>
              </w:rPr>
              <w:t>1.</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INTRODUCCIÓn</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_Toc72082582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3</w:t>
            </w:r>
            <w:r w:rsidR="00566FA5" w:rsidRPr="009D5DCC">
              <w:rPr>
                <w:rFonts w:ascii="Times New Roman" w:hAnsi="Times New Roman" w:cs="Times New Roman"/>
                <w:noProof/>
                <w:webHidden/>
              </w:rPr>
              <w:fldChar w:fldCharType="end"/>
            </w:r>
          </w:hyperlink>
        </w:p>
        <w:p w14:paraId="5AF52925" w14:textId="229BBC66" w:rsidR="00566FA5" w:rsidRPr="009D5DCC" w:rsidRDefault="00253C8C">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3" w:history="1">
            <w:r w:rsidR="00566FA5" w:rsidRPr="009D5DCC">
              <w:rPr>
                <w:rStyle w:val="Hipervnculo"/>
                <w:rFonts w:ascii="Times New Roman" w:hAnsi="Times New Roman" w:cs="Times New Roman"/>
                <w:noProof/>
              </w:rPr>
              <w:t>2.</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FORMATO DE LOS MENSAJES DEL PROTOCOLO DE COMUNICACIÓN CON EL DIRECTORIO</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_Toc72082583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3</w:t>
            </w:r>
            <w:r w:rsidR="00566FA5" w:rsidRPr="009D5DCC">
              <w:rPr>
                <w:rFonts w:ascii="Times New Roman" w:hAnsi="Times New Roman" w:cs="Times New Roman"/>
                <w:noProof/>
                <w:webHidden/>
              </w:rPr>
              <w:fldChar w:fldCharType="end"/>
            </w:r>
          </w:hyperlink>
        </w:p>
        <w:p w14:paraId="0A385D64" w14:textId="1860E90D" w:rsidR="00566FA5" w:rsidRPr="009D5DCC" w:rsidRDefault="00253C8C">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4" w:history="1">
            <w:r w:rsidR="00566FA5" w:rsidRPr="009D5DCC">
              <w:rPr>
                <w:rStyle w:val="Hipervnculo"/>
                <w:rFonts w:ascii="Times New Roman" w:hAnsi="Times New Roman" w:cs="Times New Roman"/>
                <w:noProof/>
              </w:rPr>
              <w:t>3.</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FORMATO DE LOS MENSAJES DEL PROTOCOLO DE COMUNICACIÓN ENTRE CLIENTE DE CHAT Y SERVIDOR DE CHAT</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_Toc72082584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6</w:t>
            </w:r>
            <w:r w:rsidR="00566FA5" w:rsidRPr="009D5DCC">
              <w:rPr>
                <w:rFonts w:ascii="Times New Roman" w:hAnsi="Times New Roman" w:cs="Times New Roman"/>
                <w:noProof/>
                <w:webHidden/>
              </w:rPr>
              <w:fldChar w:fldCharType="end"/>
            </w:r>
          </w:hyperlink>
        </w:p>
        <w:p w14:paraId="2F637CDA" w14:textId="15822BE0" w:rsidR="00566FA5" w:rsidRPr="009D5DCC" w:rsidRDefault="00253C8C">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5" w:history="1">
            <w:r w:rsidR="00566FA5" w:rsidRPr="009D5DCC">
              <w:rPr>
                <w:rStyle w:val="Hipervnculo"/>
                <w:rFonts w:ascii="Times New Roman" w:hAnsi="Times New Roman" w:cs="Times New Roman"/>
                <w:noProof/>
              </w:rPr>
              <w:t>4.</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AUTÓMATAS DE PROTOCOLO</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_Toc72082585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16</w:t>
            </w:r>
            <w:r w:rsidR="00566FA5" w:rsidRPr="009D5DCC">
              <w:rPr>
                <w:rFonts w:ascii="Times New Roman" w:hAnsi="Times New Roman" w:cs="Times New Roman"/>
                <w:noProof/>
                <w:webHidden/>
              </w:rPr>
              <w:fldChar w:fldCharType="end"/>
            </w:r>
          </w:hyperlink>
        </w:p>
        <w:p w14:paraId="16B98187" w14:textId="671417A5" w:rsidR="00566FA5" w:rsidRPr="009D5DCC" w:rsidRDefault="00253C8C">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6" w:history="1">
            <w:r w:rsidR="00566FA5" w:rsidRPr="009D5DCC">
              <w:rPr>
                <w:rStyle w:val="Hipervnculo"/>
                <w:rFonts w:ascii="Times New Roman" w:hAnsi="Times New Roman" w:cs="Times New Roman"/>
                <w:noProof/>
              </w:rPr>
              <w:t>5.</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EJEMPLO DE INTERCAMBIO DE MENSAJES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_Toc72082586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18</w:t>
            </w:r>
            <w:r w:rsidR="00566FA5" w:rsidRPr="009D5DCC">
              <w:rPr>
                <w:rFonts w:ascii="Times New Roman" w:hAnsi="Times New Roman" w:cs="Times New Roman"/>
                <w:noProof/>
                <w:webHidden/>
              </w:rPr>
              <w:fldChar w:fldCharType="end"/>
            </w:r>
          </w:hyperlink>
        </w:p>
        <w:p w14:paraId="65AAD2B6" w14:textId="1921986C" w:rsidR="00566FA5" w:rsidRPr="009D5DCC" w:rsidRDefault="00253C8C">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7" w:history="1">
            <w:r w:rsidR="00566FA5" w:rsidRPr="009D5DCC">
              <w:rPr>
                <w:rStyle w:val="Hipervnculo"/>
                <w:rFonts w:ascii="Times New Roman" w:hAnsi="Times New Roman" w:cs="Times New Roman"/>
                <w:noProof/>
              </w:rPr>
              <w:t>6.</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DETALLES SOBRE LOS PRINCIPALES ASPECTOS DE LA IMPLEMENTACIÓN</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_Toc72082587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19</w:t>
            </w:r>
            <w:r w:rsidR="00566FA5" w:rsidRPr="009D5DCC">
              <w:rPr>
                <w:rFonts w:ascii="Times New Roman" w:hAnsi="Times New Roman" w:cs="Times New Roman"/>
                <w:noProof/>
                <w:webHidden/>
              </w:rPr>
              <w:fldChar w:fldCharType="end"/>
            </w:r>
          </w:hyperlink>
        </w:p>
        <w:p w14:paraId="65627292" w14:textId="618A534B" w:rsidR="00566FA5" w:rsidRPr="009D5DCC" w:rsidRDefault="00253C8C">
          <w:pPr>
            <w:pStyle w:val="TDC2"/>
            <w:tabs>
              <w:tab w:val="left" w:pos="880"/>
              <w:tab w:val="right" w:leader="dot" w:pos="8488"/>
            </w:tabs>
            <w:rPr>
              <w:rFonts w:ascii="Times New Roman" w:eastAsiaTheme="minorEastAsia" w:hAnsi="Times New Roman" w:cs="Times New Roman"/>
              <w:smallCaps w:val="0"/>
              <w:noProof/>
              <w:sz w:val="24"/>
              <w:szCs w:val="24"/>
              <w:lang w:val="es-ES" w:eastAsia="es-ES_tradnl"/>
            </w:rPr>
          </w:pPr>
          <w:hyperlink w:anchor="_Toc72082588" w:history="1">
            <w:r w:rsidR="00566FA5" w:rsidRPr="009D5DCC">
              <w:rPr>
                <w:rStyle w:val="Hipervnculo"/>
                <w:rFonts w:ascii="Times New Roman" w:hAnsi="Times New Roman" w:cs="Times New Roman"/>
                <w:noProof/>
              </w:rPr>
              <w:t>6.1</w:t>
            </w:r>
            <w:r w:rsidR="00566FA5" w:rsidRPr="009D5DCC">
              <w:rPr>
                <w:rFonts w:ascii="Times New Roman" w:eastAsiaTheme="minorEastAsia" w:hAnsi="Times New Roman" w:cs="Times New Roman"/>
                <w:smallCaps w:val="0"/>
                <w:noProof/>
                <w:sz w:val="24"/>
                <w:szCs w:val="24"/>
                <w:lang w:val="es-ES" w:eastAsia="es-ES_tradnl"/>
              </w:rPr>
              <w:tab/>
            </w:r>
            <w:r w:rsidR="00566FA5" w:rsidRPr="009D5DCC">
              <w:rPr>
                <w:rStyle w:val="Hipervnculo"/>
                <w:rFonts w:ascii="Times New Roman" w:hAnsi="Times New Roman" w:cs="Times New Roman"/>
                <w:noProof/>
              </w:rPr>
              <w:t>IMPLEMENTACIÓN DEL FORMATO DE LOS MENSAJES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_Toc72082588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19</w:t>
            </w:r>
            <w:r w:rsidR="00566FA5" w:rsidRPr="009D5DCC">
              <w:rPr>
                <w:rFonts w:ascii="Times New Roman" w:hAnsi="Times New Roman" w:cs="Times New Roman"/>
                <w:noProof/>
                <w:webHidden/>
              </w:rPr>
              <w:fldChar w:fldCharType="end"/>
            </w:r>
          </w:hyperlink>
        </w:p>
        <w:p w14:paraId="0CD23ECF" w14:textId="79869C93" w:rsidR="00566FA5" w:rsidRPr="009D5DCC" w:rsidRDefault="00253C8C">
          <w:pPr>
            <w:pStyle w:val="TDC2"/>
            <w:tabs>
              <w:tab w:val="left" w:pos="880"/>
              <w:tab w:val="right" w:leader="dot" w:pos="8488"/>
            </w:tabs>
            <w:rPr>
              <w:rFonts w:ascii="Times New Roman" w:eastAsiaTheme="minorEastAsia" w:hAnsi="Times New Roman" w:cs="Times New Roman"/>
              <w:smallCaps w:val="0"/>
              <w:noProof/>
              <w:sz w:val="24"/>
              <w:szCs w:val="24"/>
              <w:lang w:val="es-ES" w:eastAsia="es-ES_tradnl"/>
            </w:rPr>
          </w:pPr>
          <w:hyperlink w:anchor="_Toc72082589" w:history="1">
            <w:r w:rsidR="00566FA5" w:rsidRPr="009D5DCC">
              <w:rPr>
                <w:rStyle w:val="Hipervnculo"/>
                <w:rFonts w:ascii="Times New Roman" w:hAnsi="Times New Roman" w:cs="Times New Roman"/>
                <w:noProof/>
              </w:rPr>
              <w:t>6.2</w:t>
            </w:r>
            <w:r w:rsidR="00566FA5" w:rsidRPr="009D5DCC">
              <w:rPr>
                <w:rFonts w:ascii="Times New Roman" w:eastAsiaTheme="minorEastAsia" w:hAnsi="Times New Roman" w:cs="Times New Roman"/>
                <w:smallCaps w:val="0"/>
                <w:noProof/>
                <w:sz w:val="24"/>
                <w:szCs w:val="24"/>
                <w:lang w:val="es-ES" w:eastAsia="es-ES_tradnl"/>
              </w:rPr>
              <w:tab/>
            </w:r>
            <w:r w:rsidR="00566FA5" w:rsidRPr="009D5DCC">
              <w:rPr>
                <w:rStyle w:val="Hipervnculo"/>
                <w:rFonts w:ascii="Times New Roman" w:hAnsi="Times New Roman" w:cs="Times New Roman"/>
                <w:noProof/>
              </w:rPr>
              <w:t>MECANISMO DE GESTIÓN DE SALAS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_Toc72082589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20</w:t>
            </w:r>
            <w:r w:rsidR="00566FA5" w:rsidRPr="009D5DCC">
              <w:rPr>
                <w:rFonts w:ascii="Times New Roman" w:hAnsi="Times New Roman" w:cs="Times New Roman"/>
                <w:noProof/>
                <w:webHidden/>
              </w:rPr>
              <w:fldChar w:fldCharType="end"/>
            </w:r>
          </w:hyperlink>
        </w:p>
        <w:p w14:paraId="78C030A9" w14:textId="1A2906F6" w:rsidR="00566FA5" w:rsidRPr="009D5DCC" w:rsidRDefault="00253C8C">
          <w:pPr>
            <w:pStyle w:val="TDC2"/>
            <w:tabs>
              <w:tab w:val="left" w:pos="880"/>
              <w:tab w:val="right" w:leader="dot" w:pos="8488"/>
            </w:tabs>
            <w:rPr>
              <w:rFonts w:ascii="Times New Roman" w:eastAsiaTheme="minorEastAsia" w:hAnsi="Times New Roman" w:cs="Times New Roman"/>
              <w:smallCaps w:val="0"/>
              <w:noProof/>
              <w:sz w:val="24"/>
              <w:szCs w:val="24"/>
              <w:lang w:val="es-ES" w:eastAsia="es-ES_tradnl"/>
            </w:rPr>
          </w:pPr>
          <w:hyperlink w:anchor="_Toc72082590" w:history="1">
            <w:r w:rsidR="00566FA5" w:rsidRPr="009D5DCC">
              <w:rPr>
                <w:rStyle w:val="Hipervnculo"/>
                <w:rFonts w:ascii="Times New Roman" w:hAnsi="Times New Roman" w:cs="Times New Roman"/>
                <w:noProof/>
              </w:rPr>
              <w:t>6.3</w:t>
            </w:r>
            <w:r w:rsidR="00566FA5" w:rsidRPr="009D5DCC">
              <w:rPr>
                <w:rFonts w:ascii="Times New Roman" w:eastAsiaTheme="minorEastAsia" w:hAnsi="Times New Roman" w:cs="Times New Roman"/>
                <w:smallCaps w:val="0"/>
                <w:noProof/>
                <w:sz w:val="24"/>
                <w:szCs w:val="24"/>
                <w:lang w:val="es-ES" w:eastAsia="es-ES_tradnl"/>
              </w:rPr>
              <w:tab/>
            </w:r>
            <w:r w:rsidR="00566FA5" w:rsidRPr="009D5DCC">
              <w:rPr>
                <w:rStyle w:val="Hipervnculo"/>
                <w:rFonts w:ascii="Times New Roman" w:hAnsi="Times New Roman" w:cs="Times New Roman"/>
                <w:noProof/>
              </w:rPr>
              <w:t>MEJORAS ADICIONALES IMPLEMENTADAS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_Toc72082590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21</w:t>
            </w:r>
            <w:r w:rsidR="00566FA5" w:rsidRPr="009D5DCC">
              <w:rPr>
                <w:rFonts w:ascii="Times New Roman" w:hAnsi="Times New Roman" w:cs="Times New Roman"/>
                <w:noProof/>
                <w:webHidden/>
              </w:rPr>
              <w:fldChar w:fldCharType="end"/>
            </w:r>
          </w:hyperlink>
        </w:p>
        <w:p w14:paraId="0017BCB5" w14:textId="0359D96A" w:rsidR="00566FA5" w:rsidRPr="009D5DCC" w:rsidRDefault="00253C8C">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91" w:history="1">
            <w:r w:rsidR="00566FA5" w:rsidRPr="009D5DCC">
              <w:rPr>
                <w:rStyle w:val="Hipervnculo"/>
                <w:rFonts w:ascii="Times New Roman" w:hAnsi="Times New Roman" w:cs="Times New Roman"/>
                <w:noProof/>
              </w:rPr>
              <w:t>7.</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CONCLUSIONES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_Toc72082591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24</w:t>
            </w:r>
            <w:r w:rsidR="00566FA5" w:rsidRPr="009D5DCC">
              <w:rPr>
                <w:rFonts w:ascii="Times New Roman" w:hAnsi="Times New Roman" w:cs="Times New Roman"/>
                <w:noProof/>
                <w:webHidden/>
              </w:rPr>
              <w:fldChar w:fldCharType="end"/>
            </w:r>
          </w:hyperlink>
        </w:p>
        <w:p w14:paraId="199C089A" w14:textId="29AF223A" w:rsidR="00C50448" w:rsidRDefault="00C50448">
          <w:r w:rsidRPr="009D5DCC">
            <w:rPr>
              <w:rFonts w:ascii="Times New Roman" w:hAnsi="Times New Roman" w:cs="Times New Roman"/>
              <w:b/>
              <w:bCs/>
              <w:noProof/>
            </w:rPr>
            <w:fldChar w:fldCharType="end"/>
          </w:r>
        </w:p>
      </w:sdtContent>
    </w:sdt>
    <w:p w14:paraId="1202A9E1" w14:textId="77777777" w:rsidR="006E3335" w:rsidRDefault="006E3335" w:rsidP="006E3335">
      <w:pPr>
        <w:jc w:val="both"/>
        <w:rPr>
          <w:sz w:val="32"/>
          <w:szCs w:val="32"/>
        </w:rPr>
      </w:pPr>
    </w:p>
    <w:p w14:paraId="0B3BDD7B" w14:textId="77777777" w:rsidR="006E3335" w:rsidRDefault="006E3335" w:rsidP="006E3335">
      <w:pPr>
        <w:jc w:val="both"/>
        <w:rPr>
          <w:sz w:val="32"/>
          <w:szCs w:val="32"/>
        </w:rPr>
      </w:pPr>
    </w:p>
    <w:p w14:paraId="12AC68C4" w14:textId="77777777" w:rsidR="006E3335" w:rsidRDefault="006E3335" w:rsidP="006E3335">
      <w:pPr>
        <w:jc w:val="both"/>
        <w:rPr>
          <w:sz w:val="32"/>
          <w:szCs w:val="32"/>
        </w:rPr>
      </w:pPr>
    </w:p>
    <w:p w14:paraId="7B3BD9B4" w14:textId="77777777" w:rsidR="006E3335" w:rsidRDefault="006E3335" w:rsidP="006E3335">
      <w:pPr>
        <w:jc w:val="both"/>
        <w:rPr>
          <w:sz w:val="32"/>
          <w:szCs w:val="32"/>
        </w:rPr>
      </w:pPr>
    </w:p>
    <w:p w14:paraId="421BB890" w14:textId="77777777" w:rsidR="006E3335" w:rsidRDefault="006E3335" w:rsidP="006E3335">
      <w:pPr>
        <w:jc w:val="both"/>
        <w:rPr>
          <w:sz w:val="32"/>
          <w:szCs w:val="32"/>
        </w:rPr>
      </w:pPr>
    </w:p>
    <w:p w14:paraId="3C8454FD" w14:textId="5FAA8FD6" w:rsidR="006E3335" w:rsidRDefault="006E3335" w:rsidP="006E3335">
      <w:pPr>
        <w:jc w:val="both"/>
        <w:rPr>
          <w:sz w:val="32"/>
          <w:szCs w:val="32"/>
        </w:rPr>
      </w:pPr>
    </w:p>
    <w:p w14:paraId="2D5CF49D" w14:textId="01551821" w:rsidR="00B5280F" w:rsidRDefault="00B5280F" w:rsidP="006E3335">
      <w:pPr>
        <w:jc w:val="both"/>
        <w:rPr>
          <w:sz w:val="32"/>
          <w:szCs w:val="32"/>
        </w:rPr>
      </w:pPr>
    </w:p>
    <w:p w14:paraId="388B4FD4" w14:textId="53824771" w:rsidR="00B5280F" w:rsidRDefault="00B5280F" w:rsidP="006E3335">
      <w:pPr>
        <w:jc w:val="both"/>
        <w:rPr>
          <w:sz w:val="32"/>
          <w:szCs w:val="32"/>
        </w:rPr>
      </w:pPr>
    </w:p>
    <w:p w14:paraId="47FB8DAC" w14:textId="1876CE3D" w:rsidR="00B5280F" w:rsidRDefault="00B5280F" w:rsidP="006E3335">
      <w:pPr>
        <w:jc w:val="both"/>
        <w:rPr>
          <w:sz w:val="32"/>
          <w:szCs w:val="32"/>
        </w:rPr>
      </w:pPr>
    </w:p>
    <w:p w14:paraId="20D2A9F7" w14:textId="4CCF3E39" w:rsidR="00B5280F" w:rsidRDefault="00B5280F" w:rsidP="006E3335">
      <w:pPr>
        <w:jc w:val="both"/>
        <w:rPr>
          <w:sz w:val="32"/>
          <w:szCs w:val="32"/>
        </w:rPr>
      </w:pPr>
    </w:p>
    <w:p w14:paraId="4592F436" w14:textId="31AF9DD9" w:rsidR="00B5280F" w:rsidRDefault="00B5280F" w:rsidP="006E3335">
      <w:pPr>
        <w:jc w:val="both"/>
        <w:rPr>
          <w:sz w:val="32"/>
          <w:szCs w:val="32"/>
        </w:rPr>
      </w:pPr>
    </w:p>
    <w:p w14:paraId="39476CB1" w14:textId="04219A7F" w:rsidR="00B5280F" w:rsidRDefault="00B5280F" w:rsidP="006E3335">
      <w:pPr>
        <w:jc w:val="both"/>
        <w:rPr>
          <w:sz w:val="32"/>
          <w:szCs w:val="32"/>
        </w:rPr>
      </w:pPr>
    </w:p>
    <w:p w14:paraId="1830A599" w14:textId="77777777" w:rsidR="00B5280F" w:rsidRDefault="00B5280F" w:rsidP="006E3335">
      <w:pPr>
        <w:jc w:val="both"/>
        <w:rPr>
          <w:sz w:val="32"/>
          <w:szCs w:val="32"/>
        </w:rPr>
      </w:pPr>
    </w:p>
    <w:p w14:paraId="3BBD3E3C" w14:textId="77777777" w:rsidR="006E3335" w:rsidRDefault="006E3335" w:rsidP="006E3335">
      <w:pPr>
        <w:jc w:val="both"/>
        <w:rPr>
          <w:sz w:val="32"/>
          <w:szCs w:val="32"/>
        </w:rPr>
      </w:pPr>
    </w:p>
    <w:p w14:paraId="0696C8B9" w14:textId="6AF03605" w:rsidR="00F3550F" w:rsidRPr="009D5DCC" w:rsidRDefault="00772D46" w:rsidP="00046737">
      <w:pPr>
        <w:pStyle w:val="Ttulo1"/>
        <w:numPr>
          <w:ilvl w:val="0"/>
          <w:numId w:val="20"/>
        </w:numPr>
        <w:spacing w:line="360" w:lineRule="auto"/>
        <w:ind w:hanging="720"/>
        <w:rPr>
          <w:rFonts w:ascii="Times New Roman" w:hAnsi="Times New Roman" w:cs="Times New Roman"/>
        </w:rPr>
      </w:pPr>
      <w:bookmarkStart w:id="0" w:name="_Toc72082582"/>
      <w:r w:rsidRPr="009D5DCC">
        <w:rPr>
          <w:rFonts w:ascii="Times New Roman" w:hAnsi="Times New Roman" w:cs="Times New Roman"/>
        </w:rPr>
        <w:lastRenderedPageBreak/>
        <w:t>INTRODUCCIÓn</w:t>
      </w:r>
      <w:bookmarkEnd w:id="0"/>
    </w:p>
    <w:p w14:paraId="41F3AE77" w14:textId="54BF722E" w:rsidR="00F3550F" w:rsidRDefault="009D5DCC" w:rsidP="00046737">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documento </w:t>
      </w:r>
      <w:r w:rsidR="00046737">
        <w:rPr>
          <w:rFonts w:ascii="Times New Roman" w:hAnsi="Times New Roman" w:cs="Times New Roman"/>
          <w:sz w:val="24"/>
          <w:szCs w:val="24"/>
          <w:lang w:val="es-ES"/>
        </w:rPr>
        <w:t xml:space="preserve">especifica la implementación de la práctica de la asignatura Arquitectura de Redes. El objetivo de la práctica era diseñar el direccionamiento de dos organizaciones distintas, configurar el enrutamiento </w:t>
      </w:r>
      <w:proofErr w:type="spellStart"/>
      <w:r w:rsidR="00046737">
        <w:rPr>
          <w:rFonts w:ascii="Times New Roman" w:hAnsi="Times New Roman" w:cs="Times New Roman"/>
          <w:sz w:val="24"/>
          <w:szCs w:val="24"/>
          <w:lang w:val="es-ES"/>
        </w:rPr>
        <w:t>intra</w:t>
      </w:r>
      <w:proofErr w:type="spellEnd"/>
      <w:r w:rsidR="00046737">
        <w:rPr>
          <w:rFonts w:ascii="Times New Roman" w:hAnsi="Times New Roman" w:cs="Times New Roman"/>
          <w:sz w:val="24"/>
          <w:szCs w:val="24"/>
          <w:lang w:val="es-ES"/>
        </w:rPr>
        <w:t xml:space="preserve">-dominio y finalmente interconectar ambas organizaciones. Para la primera organización se usará el protocolo RIP y en la segunda OSPF. Además, se deberá utilizar la herramienta </w:t>
      </w:r>
      <w:proofErr w:type="spellStart"/>
      <w:r w:rsidR="00046737">
        <w:rPr>
          <w:rFonts w:ascii="Times New Roman" w:hAnsi="Times New Roman" w:cs="Times New Roman"/>
          <w:sz w:val="24"/>
          <w:szCs w:val="24"/>
          <w:lang w:val="es-ES"/>
        </w:rPr>
        <w:t>Packet</w:t>
      </w:r>
      <w:proofErr w:type="spellEnd"/>
      <w:r w:rsidR="00046737">
        <w:rPr>
          <w:rFonts w:ascii="Times New Roman" w:hAnsi="Times New Roman" w:cs="Times New Roman"/>
          <w:sz w:val="24"/>
          <w:szCs w:val="24"/>
          <w:lang w:val="es-ES"/>
        </w:rPr>
        <w:t xml:space="preserve"> </w:t>
      </w:r>
      <w:proofErr w:type="spellStart"/>
      <w:r w:rsidR="00046737">
        <w:rPr>
          <w:rFonts w:ascii="Times New Roman" w:hAnsi="Times New Roman" w:cs="Times New Roman"/>
          <w:sz w:val="24"/>
          <w:szCs w:val="24"/>
          <w:lang w:val="es-ES"/>
        </w:rPr>
        <w:t>Tracer</w:t>
      </w:r>
      <w:proofErr w:type="spellEnd"/>
      <w:r w:rsidR="00046737">
        <w:rPr>
          <w:rFonts w:ascii="Times New Roman" w:hAnsi="Times New Roman" w:cs="Times New Roman"/>
          <w:sz w:val="24"/>
          <w:szCs w:val="24"/>
          <w:lang w:val="es-ES"/>
        </w:rPr>
        <w:t xml:space="preserve"> de Cisco para la simulación de todo lo realizado.</w:t>
      </w:r>
    </w:p>
    <w:p w14:paraId="7EE32636" w14:textId="5253A804" w:rsidR="00046737" w:rsidRPr="009D5DCC" w:rsidRDefault="00046737" w:rsidP="00046737">
      <w:pPr>
        <w:spacing w:line="360" w:lineRule="auto"/>
        <w:jc w:val="both"/>
        <w:rPr>
          <w:rFonts w:ascii="Times New Roman" w:hAnsi="Times New Roman" w:cs="Times New Roman"/>
          <w:sz w:val="24"/>
          <w:szCs w:val="24"/>
          <w:lang w:val="es-ES"/>
        </w:rPr>
      </w:pPr>
      <w:r w:rsidRPr="00046737">
        <w:rPr>
          <w:rFonts w:ascii="Times New Roman" w:hAnsi="Times New Roman" w:cs="Times New Roman"/>
          <w:sz w:val="24"/>
          <w:szCs w:val="24"/>
          <w:highlight w:val="red"/>
          <w:lang w:val="es-ES"/>
        </w:rPr>
        <w:t>ESTRUCTURA DEL DOCUMENTO</w:t>
      </w:r>
    </w:p>
    <w:p w14:paraId="68A4666C" w14:textId="485EAAAA" w:rsidR="009D5DCC" w:rsidRPr="008B4F64" w:rsidRDefault="008B4F64" w:rsidP="008B4F64">
      <w:pPr>
        <w:pStyle w:val="Ttulo1"/>
        <w:numPr>
          <w:ilvl w:val="0"/>
          <w:numId w:val="20"/>
        </w:numPr>
        <w:ind w:hanging="720"/>
        <w:rPr>
          <w:rFonts w:ascii="Times New Roman" w:hAnsi="Times New Roman" w:cs="Times New Roman"/>
        </w:rPr>
      </w:pPr>
      <w:r w:rsidRPr="008B4F64">
        <w:rPr>
          <w:rFonts w:ascii="Times New Roman" w:hAnsi="Times New Roman" w:cs="Times New Roman"/>
        </w:rPr>
        <w:t>DIRECCIONAMIENTO</w:t>
      </w:r>
    </w:p>
    <w:p w14:paraId="340B3EEA" w14:textId="2B238967" w:rsidR="00C316DD" w:rsidRPr="00C316DD" w:rsidRDefault="00C316DD" w:rsidP="00C316DD">
      <w:pPr>
        <w:jc w:val="both"/>
        <w:rPr>
          <w:rFonts w:ascii="Times New Roman" w:hAnsi="Times New Roman" w:cs="Times New Roman"/>
          <w:sz w:val="24"/>
          <w:szCs w:val="24"/>
        </w:rPr>
      </w:pPr>
      <w:r w:rsidRPr="00C316DD">
        <w:rPr>
          <w:rFonts w:ascii="Times New Roman" w:hAnsi="Times New Roman" w:cs="Times New Roman"/>
          <w:sz w:val="24"/>
          <w:szCs w:val="24"/>
        </w:rPr>
        <w:t>Para “completar” las direcciones de las organizaciones, usamos el 2 del DNI de Pablo para la Y y el 8 del DNI de David para la Z (la X es 1 pues somos del grupo 1).</w:t>
      </w:r>
    </w:p>
    <w:p w14:paraId="72C604A9" w14:textId="77BABD1B" w:rsidR="008B4F64" w:rsidRDefault="00C316DD" w:rsidP="00C316DD">
      <w:pPr>
        <w:jc w:val="both"/>
        <w:rPr>
          <w:rFonts w:ascii="Times New Roman" w:hAnsi="Times New Roman" w:cs="Times New Roman"/>
          <w:sz w:val="24"/>
          <w:szCs w:val="24"/>
        </w:rPr>
      </w:pPr>
      <w:r w:rsidRPr="00C316DD">
        <w:rPr>
          <w:rFonts w:ascii="Times New Roman" w:hAnsi="Times New Roman" w:cs="Times New Roman"/>
          <w:sz w:val="24"/>
          <w:szCs w:val="24"/>
        </w:rPr>
        <w:t>Como se indica en la especificación de la práctica, la organización A usa el rango de direcciones 171.28.0.0/22 y la organización B el rango 171.28.8.0/22</w:t>
      </w:r>
      <w:r>
        <w:rPr>
          <w:rFonts w:ascii="Times New Roman" w:hAnsi="Times New Roman" w:cs="Times New Roman"/>
          <w:sz w:val="24"/>
          <w:szCs w:val="24"/>
        </w:rPr>
        <w:t>.</w:t>
      </w:r>
    </w:p>
    <w:p w14:paraId="51F5A174" w14:textId="3D5CE563" w:rsidR="00C316DD" w:rsidRDefault="00C316DD" w:rsidP="00183185">
      <w:pPr>
        <w:pStyle w:val="Ttulo2"/>
        <w:numPr>
          <w:ilvl w:val="1"/>
          <w:numId w:val="20"/>
        </w:numPr>
        <w:ind w:hanging="760"/>
      </w:pPr>
      <w:r>
        <w:t>organización A</w:t>
      </w:r>
    </w:p>
    <w:p w14:paraId="223744F3" w14:textId="1EC9D67C" w:rsidR="00C316DD" w:rsidRDefault="00183185" w:rsidP="00183185">
      <w:pPr>
        <w:jc w:val="both"/>
        <w:rPr>
          <w:rFonts w:ascii="Times New Roman" w:hAnsi="Times New Roman" w:cs="Times New Roman"/>
          <w:sz w:val="24"/>
          <w:szCs w:val="24"/>
        </w:rPr>
      </w:pPr>
      <w:r w:rsidRPr="00183185">
        <w:rPr>
          <w:rFonts w:ascii="Times New Roman" w:hAnsi="Times New Roman" w:cs="Times New Roman"/>
          <w:sz w:val="24"/>
          <w:szCs w:val="24"/>
        </w:rPr>
        <w:t xml:space="preserve">En esta organización, como es RIP y no se nos pide hacer agregación de rutas, hacemos el direccionamiento de la forma “habitual”. Tenemos las siguientes LAN: LAN 1.0 (509 hosts), LAN 1.1 (55 hosts), LAN 1.2 (205 hosts) LAN 1.3 (125 hosts). Además, tenemos las P2P 1.0, 1.1, 1.2, 1.3, 1.4 y 1.6. También hay que asignar una subred /30 entre los </w:t>
      </w:r>
      <w:proofErr w:type="spellStart"/>
      <w:r w:rsidRPr="00183185">
        <w:rPr>
          <w:rFonts w:ascii="Times New Roman" w:hAnsi="Times New Roman" w:cs="Times New Roman"/>
          <w:sz w:val="24"/>
          <w:szCs w:val="24"/>
        </w:rPr>
        <w:t>routers</w:t>
      </w:r>
      <w:proofErr w:type="spellEnd"/>
      <w:r w:rsidRPr="00183185">
        <w:rPr>
          <w:rFonts w:ascii="Times New Roman" w:hAnsi="Times New Roman" w:cs="Times New Roman"/>
          <w:sz w:val="24"/>
          <w:szCs w:val="24"/>
        </w:rPr>
        <w:t xml:space="preserve"> A4 y A3.</w:t>
      </w:r>
      <w:r>
        <w:rPr>
          <w:rFonts w:ascii="Times New Roman" w:hAnsi="Times New Roman" w:cs="Times New Roman"/>
          <w:sz w:val="24"/>
          <w:szCs w:val="24"/>
        </w:rPr>
        <w:t xml:space="preserve"> Para asignar las direcciones, empezamos asignando las mismas en orden de tamaño de las subredes. Así, obtuvimos lo siguiente:</w:t>
      </w:r>
    </w:p>
    <w:p w14:paraId="1C9B919C" w14:textId="36614F54" w:rsidR="00183185" w:rsidRPr="00183185" w:rsidRDefault="00183185" w:rsidP="00183185">
      <w:pPr>
        <w:pStyle w:val="Prrafodelista"/>
        <w:numPr>
          <w:ilvl w:val="0"/>
          <w:numId w:val="21"/>
        </w:numPr>
        <w:jc w:val="both"/>
        <w:rPr>
          <w:rFonts w:ascii="Times New Roman" w:hAnsi="Times New Roman" w:cs="Times New Roman"/>
          <w:sz w:val="24"/>
          <w:szCs w:val="24"/>
        </w:rPr>
      </w:pPr>
      <w:r>
        <w:rPr>
          <w:rFonts w:ascii="Times New Roman" w:hAnsi="Times New Roman" w:cs="Times New Roman"/>
          <w:sz w:val="24"/>
          <w:szCs w:val="24"/>
        </w:rPr>
        <w:t>LAN 1.0:</w:t>
      </w:r>
      <w:r w:rsidR="003D1F8E">
        <w:rPr>
          <w:rFonts w:ascii="Times New Roman" w:hAnsi="Times New Roman" w:cs="Times New Roman"/>
          <w:sz w:val="24"/>
          <w:szCs w:val="24"/>
        </w:rPr>
        <w:t xml:space="preserve"> son 509 hosts. Si tenemos en cuenta la dirección de red, la de </w:t>
      </w:r>
      <w:proofErr w:type="spellStart"/>
      <w:r w:rsidR="003D1F8E">
        <w:rPr>
          <w:rFonts w:ascii="Times New Roman" w:hAnsi="Times New Roman" w:cs="Times New Roman"/>
          <w:sz w:val="24"/>
          <w:szCs w:val="24"/>
        </w:rPr>
        <w:t>broadcast</w:t>
      </w:r>
      <w:proofErr w:type="spellEnd"/>
      <w:r w:rsidR="003D1F8E">
        <w:rPr>
          <w:rFonts w:ascii="Times New Roman" w:hAnsi="Times New Roman" w:cs="Times New Roman"/>
          <w:sz w:val="24"/>
          <w:szCs w:val="24"/>
        </w:rPr>
        <w:t xml:space="preserve"> y la del </w:t>
      </w:r>
      <w:proofErr w:type="spellStart"/>
      <w:r w:rsidR="003D1F8E">
        <w:rPr>
          <w:rFonts w:ascii="Times New Roman" w:hAnsi="Times New Roman" w:cs="Times New Roman"/>
          <w:sz w:val="24"/>
          <w:szCs w:val="24"/>
        </w:rPr>
        <w:t>router</w:t>
      </w:r>
      <w:proofErr w:type="spellEnd"/>
      <w:r w:rsidR="003D1F8E">
        <w:rPr>
          <w:rFonts w:ascii="Times New Roman" w:hAnsi="Times New Roman" w:cs="Times New Roman"/>
          <w:sz w:val="24"/>
          <w:szCs w:val="24"/>
        </w:rPr>
        <w:t xml:space="preserve">, tenemos que hacen falta 9 bits para las direcciones. Es decir, una /23. Por tanto, le asignamos la 171.28.0.0/23, con dirección de red 171.28.0.0 y de </w:t>
      </w:r>
      <w:proofErr w:type="spellStart"/>
      <w:r w:rsidR="003D1F8E">
        <w:rPr>
          <w:rFonts w:ascii="Times New Roman" w:hAnsi="Times New Roman" w:cs="Times New Roman"/>
          <w:sz w:val="24"/>
          <w:szCs w:val="24"/>
        </w:rPr>
        <w:t>broadcast</w:t>
      </w:r>
      <w:proofErr w:type="spellEnd"/>
      <w:r w:rsidR="003D1F8E">
        <w:rPr>
          <w:rFonts w:ascii="Times New Roman" w:hAnsi="Times New Roman" w:cs="Times New Roman"/>
          <w:sz w:val="24"/>
          <w:szCs w:val="24"/>
        </w:rPr>
        <w:t xml:space="preserve"> 171.28.1.255. VER SI PONGO LA DEL ROUTER Y LA DEL HOSTS…</w:t>
      </w:r>
    </w:p>
    <w:p w14:paraId="15BA5E60" w14:textId="43C7EAD3" w:rsidR="00C316DD" w:rsidRDefault="00C316DD" w:rsidP="00C316DD"/>
    <w:p w14:paraId="0ECA519B" w14:textId="5EB7AC2B" w:rsidR="00C316DD" w:rsidRDefault="00C316DD" w:rsidP="00183185">
      <w:pPr>
        <w:pStyle w:val="Ttulo2"/>
        <w:numPr>
          <w:ilvl w:val="1"/>
          <w:numId w:val="20"/>
        </w:numPr>
        <w:ind w:hanging="760"/>
      </w:pPr>
      <w:r>
        <w:t>ORGANIZACIÓN B</w:t>
      </w:r>
    </w:p>
    <w:p w14:paraId="4754C523" w14:textId="1A1BAF8D" w:rsidR="00C316DD" w:rsidRDefault="00C316DD" w:rsidP="00C316DD"/>
    <w:p w14:paraId="332A73EA" w14:textId="77777777" w:rsidR="00C316DD" w:rsidRPr="00C316DD" w:rsidRDefault="00C316DD" w:rsidP="00C316DD"/>
    <w:p w14:paraId="61754D09" w14:textId="797D0DC8" w:rsidR="00BE689F" w:rsidRPr="00046737" w:rsidRDefault="00BE689F" w:rsidP="00046737">
      <w:pPr>
        <w:pStyle w:val="Ttulo1"/>
        <w:numPr>
          <w:ilvl w:val="0"/>
          <w:numId w:val="20"/>
        </w:numPr>
        <w:ind w:hanging="720"/>
        <w:rPr>
          <w:rFonts w:ascii="Times New Roman" w:hAnsi="Times New Roman" w:cs="Times New Roman"/>
        </w:rPr>
      </w:pPr>
      <w:bookmarkStart w:id="1" w:name="_Toc72082591"/>
      <w:r w:rsidRPr="00046737">
        <w:rPr>
          <w:rFonts w:ascii="Times New Roman" w:hAnsi="Times New Roman" w:cs="Times New Roman"/>
        </w:rPr>
        <w:t>C</w:t>
      </w:r>
      <w:bookmarkEnd w:id="1"/>
      <w:r w:rsidR="00046737" w:rsidRPr="00046737">
        <w:rPr>
          <w:rFonts w:ascii="Times New Roman" w:hAnsi="Times New Roman" w:cs="Times New Roman"/>
        </w:rPr>
        <w:t>UESTIONES</w:t>
      </w:r>
    </w:p>
    <w:p w14:paraId="7451E4F5" w14:textId="2AEDA668" w:rsidR="00DF5ADB" w:rsidRDefault="00046737" w:rsidP="00046737">
      <w:pPr>
        <w:pStyle w:val="Ttulo2"/>
        <w:numPr>
          <w:ilvl w:val="1"/>
          <w:numId w:val="20"/>
        </w:numPr>
        <w:ind w:hanging="760"/>
      </w:pPr>
      <w:r>
        <w:lastRenderedPageBreak/>
        <w:t>ENCAMINAMIENTO INTRA-DOMINIO</w:t>
      </w:r>
    </w:p>
    <w:p w14:paraId="5215D733" w14:textId="274CF9FA" w:rsidR="00046737" w:rsidRDefault="00046737" w:rsidP="00046737">
      <w:pPr>
        <w:pStyle w:val="Ttulo3"/>
        <w:numPr>
          <w:ilvl w:val="2"/>
          <w:numId w:val="20"/>
        </w:numPr>
        <w:ind w:hanging="1080"/>
      </w:pPr>
      <w:r>
        <w:t>ORGANIZACIÓN A</w:t>
      </w:r>
    </w:p>
    <w:p w14:paraId="462F7FF7" w14:textId="379810ED" w:rsidR="00046737" w:rsidRDefault="00046737" w:rsidP="00046737">
      <w:pPr>
        <w:jc w:val="both"/>
        <w:rPr>
          <w:rFonts w:ascii="Times New Roman" w:hAnsi="Times New Roman" w:cs="Times New Roman"/>
          <w:b/>
          <w:bCs/>
          <w:sz w:val="24"/>
          <w:szCs w:val="24"/>
        </w:rPr>
      </w:pPr>
      <w:r w:rsidRPr="00046737">
        <w:rPr>
          <w:rFonts w:ascii="Times New Roman" w:hAnsi="Times New Roman" w:cs="Times New Roman"/>
          <w:b/>
          <w:bCs/>
          <w:sz w:val="24"/>
          <w:szCs w:val="24"/>
        </w:rPr>
        <w:t>Muestre las tablas de rutas de RouterA3 y comente los aspectos más relevantes. ¿Cuál es el camino óptimo para alcanzar la interfaz de RouterA2 que conecta con la Organización B? ¿Por qué? ¿Cuántas alternativas hay para alcanzarlo según la tabla de rutas?</w:t>
      </w:r>
    </w:p>
    <w:p w14:paraId="5FCE30EF" w14:textId="04381CB1" w:rsidR="00046737" w:rsidRDefault="00046737" w:rsidP="00046737">
      <w:pPr>
        <w:jc w:val="both"/>
        <w:rPr>
          <w:rFonts w:ascii="Times New Roman" w:hAnsi="Times New Roman" w:cs="Times New Roman"/>
          <w:b/>
          <w:bCs/>
          <w:sz w:val="24"/>
          <w:szCs w:val="24"/>
        </w:rPr>
      </w:pPr>
    </w:p>
    <w:p w14:paraId="77B159EF" w14:textId="4D7B8684" w:rsidR="00046737" w:rsidRDefault="00046737" w:rsidP="00046737">
      <w:pPr>
        <w:jc w:val="both"/>
        <w:rPr>
          <w:rFonts w:ascii="Times New Roman" w:hAnsi="Times New Roman" w:cs="Times New Roman"/>
          <w:b/>
          <w:bCs/>
          <w:sz w:val="24"/>
          <w:szCs w:val="24"/>
          <w:lang w:val="es-ES"/>
        </w:rPr>
      </w:pPr>
      <w:r w:rsidRPr="00046737">
        <w:rPr>
          <w:rFonts w:ascii="Times New Roman" w:hAnsi="Times New Roman" w:cs="Times New Roman"/>
          <w:b/>
          <w:bCs/>
          <w:sz w:val="24"/>
          <w:szCs w:val="24"/>
          <w:lang w:val="es-ES"/>
        </w:rPr>
        <w:t>Utilizando información de las tablas de rutas y capturas del tráfico RIP en la red (</w:t>
      </w:r>
      <w:proofErr w:type="spellStart"/>
      <w:r w:rsidRPr="00046737">
        <w:rPr>
          <w:rFonts w:ascii="Times New Roman" w:hAnsi="Times New Roman" w:cs="Times New Roman"/>
          <w:b/>
          <w:bCs/>
          <w:sz w:val="24"/>
          <w:szCs w:val="24"/>
          <w:lang w:val="es-ES"/>
        </w:rPr>
        <w:t>Packet</w:t>
      </w:r>
      <w:proofErr w:type="spellEnd"/>
      <w:r w:rsidRPr="00046737">
        <w:rPr>
          <w:rFonts w:ascii="Times New Roman" w:hAnsi="Times New Roman" w:cs="Times New Roman"/>
          <w:b/>
          <w:bCs/>
          <w:sz w:val="24"/>
          <w:szCs w:val="24"/>
          <w:lang w:val="es-ES"/>
        </w:rPr>
        <w:t xml:space="preserve"> </w:t>
      </w:r>
      <w:proofErr w:type="spellStart"/>
      <w:r w:rsidRPr="00046737">
        <w:rPr>
          <w:rFonts w:ascii="Times New Roman" w:hAnsi="Times New Roman" w:cs="Times New Roman"/>
          <w:b/>
          <w:bCs/>
          <w:sz w:val="24"/>
          <w:szCs w:val="24"/>
          <w:lang w:val="es-ES"/>
        </w:rPr>
        <w:t>Tracer</w:t>
      </w:r>
      <w:proofErr w:type="spellEnd"/>
      <w:r w:rsidRPr="00046737">
        <w:rPr>
          <w:rFonts w:ascii="Times New Roman" w:hAnsi="Times New Roman" w:cs="Times New Roman"/>
          <w:b/>
          <w:bCs/>
          <w:sz w:val="24"/>
          <w:szCs w:val="24"/>
          <w:lang w:val="es-ES"/>
        </w:rPr>
        <w:t xml:space="preserve"> y/o salida de </w:t>
      </w:r>
      <w:proofErr w:type="spellStart"/>
      <w:r w:rsidRPr="00046737">
        <w:rPr>
          <w:rFonts w:ascii="Times New Roman" w:hAnsi="Times New Roman" w:cs="Times New Roman"/>
          <w:b/>
          <w:bCs/>
          <w:sz w:val="24"/>
          <w:szCs w:val="24"/>
          <w:lang w:val="es-ES"/>
        </w:rPr>
        <w:t>debug</w:t>
      </w:r>
      <w:proofErr w:type="spellEnd"/>
      <w:r w:rsidRPr="00046737">
        <w:rPr>
          <w:rFonts w:ascii="Times New Roman" w:hAnsi="Times New Roman" w:cs="Times New Roman"/>
          <w:b/>
          <w:bCs/>
          <w:sz w:val="24"/>
          <w:szCs w:val="24"/>
          <w:lang w:val="es-ES"/>
        </w:rPr>
        <w:t xml:space="preserve"> de los </w:t>
      </w:r>
      <w:proofErr w:type="spellStart"/>
      <w:r w:rsidRPr="00046737">
        <w:rPr>
          <w:rFonts w:ascii="Times New Roman" w:hAnsi="Times New Roman" w:cs="Times New Roman"/>
          <w:b/>
          <w:bCs/>
          <w:sz w:val="24"/>
          <w:szCs w:val="24"/>
          <w:lang w:val="es-ES"/>
        </w:rPr>
        <w:t>routers</w:t>
      </w:r>
      <w:proofErr w:type="spellEnd"/>
      <w:r w:rsidRPr="00046737">
        <w:rPr>
          <w:rFonts w:ascii="Times New Roman" w:hAnsi="Times New Roman" w:cs="Times New Roman"/>
          <w:b/>
          <w:bCs/>
          <w:sz w:val="24"/>
          <w:szCs w:val="24"/>
          <w:lang w:val="es-ES"/>
        </w:rPr>
        <w:t xml:space="preserve"> Cisco), explique el funcionamiento de </w:t>
      </w:r>
      <w:proofErr w:type="spellStart"/>
      <w:r w:rsidRPr="00046737">
        <w:rPr>
          <w:rFonts w:ascii="Times New Roman" w:hAnsi="Times New Roman" w:cs="Times New Roman"/>
          <w:b/>
          <w:bCs/>
          <w:sz w:val="24"/>
          <w:szCs w:val="24"/>
          <w:lang w:val="es-ES"/>
        </w:rPr>
        <w:t>split</w:t>
      </w:r>
      <w:proofErr w:type="spellEnd"/>
      <w:r w:rsidRPr="00046737">
        <w:rPr>
          <w:rFonts w:ascii="Times New Roman" w:hAnsi="Times New Roman" w:cs="Times New Roman"/>
          <w:b/>
          <w:bCs/>
          <w:sz w:val="24"/>
          <w:szCs w:val="24"/>
          <w:lang w:val="es-ES"/>
        </w:rPr>
        <w:t xml:space="preserve"> </w:t>
      </w:r>
      <w:proofErr w:type="spellStart"/>
      <w:r w:rsidRPr="00046737">
        <w:rPr>
          <w:rFonts w:ascii="Times New Roman" w:hAnsi="Times New Roman" w:cs="Times New Roman"/>
          <w:b/>
          <w:bCs/>
          <w:sz w:val="24"/>
          <w:szCs w:val="24"/>
          <w:lang w:val="es-ES"/>
        </w:rPr>
        <w:t>horizon</w:t>
      </w:r>
      <w:proofErr w:type="spellEnd"/>
      <w:r w:rsidRPr="00046737">
        <w:rPr>
          <w:rFonts w:ascii="Times New Roman" w:hAnsi="Times New Roman" w:cs="Times New Roman"/>
          <w:b/>
          <w:bCs/>
          <w:sz w:val="24"/>
          <w:szCs w:val="24"/>
          <w:lang w:val="es-ES"/>
        </w:rPr>
        <w:t xml:space="preserve"> sobre algún enlace de la red.</w:t>
      </w:r>
    </w:p>
    <w:p w14:paraId="16E44CB9" w14:textId="4F60212F" w:rsidR="00046737" w:rsidRDefault="00046737" w:rsidP="00046737">
      <w:pPr>
        <w:jc w:val="both"/>
        <w:rPr>
          <w:rFonts w:ascii="Times New Roman" w:hAnsi="Times New Roman" w:cs="Times New Roman"/>
          <w:b/>
          <w:bCs/>
          <w:sz w:val="24"/>
          <w:szCs w:val="24"/>
          <w:lang w:val="es-ES"/>
        </w:rPr>
      </w:pPr>
    </w:p>
    <w:p w14:paraId="4F1C1096" w14:textId="77777777" w:rsidR="00046737" w:rsidRPr="00046737" w:rsidRDefault="00046737" w:rsidP="00046737">
      <w:pPr>
        <w:jc w:val="both"/>
        <w:rPr>
          <w:rFonts w:ascii="Times New Roman" w:hAnsi="Times New Roman" w:cs="Times New Roman"/>
          <w:b/>
          <w:bCs/>
          <w:sz w:val="24"/>
          <w:szCs w:val="24"/>
          <w:lang w:val="es-ES"/>
        </w:rPr>
      </w:pPr>
      <w:r w:rsidRPr="00046737">
        <w:rPr>
          <w:rFonts w:ascii="Times New Roman" w:hAnsi="Times New Roman" w:cs="Times New Roman"/>
          <w:b/>
          <w:bCs/>
          <w:sz w:val="24"/>
          <w:szCs w:val="24"/>
          <w:lang w:val="es-ES"/>
        </w:rPr>
        <w:t xml:space="preserve">Empleando el comando </w:t>
      </w:r>
      <w:proofErr w:type="spellStart"/>
      <w:r w:rsidRPr="00046737">
        <w:rPr>
          <w:rFonts w:ascii="Times New Roman" w:hAnsi="Times New Roman" w:cs="Times New Roman"/>
          <w:b/>
          <w:bCs/>
          <w:sz w:val="24"/>
          <w:szCs w:val="24"/>
          <w:lang w:val="es-ES"/>
        </w:rPr>
        <w:t>tracert</w:t>
      </w:r>
      <w:proofErr w:type="spellEnd"/>
      <w:r w:rsidRPr="00046737">
        <w:rPr>
          <w:rFonts w:ascii="Times New Roman" w:hAnsi="Times New Roman" w:cs="Times New Roman"/>
          <w:b/>
          <w:bCs/>
          <w:sz w:val="24"/>
          <w:szCs w:val="24"/>
          <w:lang w:val="es-ES"/>
        </w:rPr>
        <w:t xml:space="preserve">, muestre la ruta que sigue el tráfico desde el HostA2 hasta la interfaz de RouterA2 que conecta con la Organización B. </w:t>
      </w:r>
      <w:proofErr w:type="gramStart"/>
      <w:r w:rsidRPr="00046737">
        <w:rPr>
          <w:rFonts w:ascii="Times New Roman" w:hAnsi="Times New Roman" w:cs="Times New Roman"/>
          <w:b/>
          <w:bCs/>
          <w:sz w:val="24"/>
          <w:szCs w:val="24"/>
          <w:lang w:val="es-ES"/>
        </w:rPr>
        <w:t>¿Qué pasa si lo hacemos a la interfaz del RouterB0 en la red P2P1.</w:t>
      </w:r>
      <w:proofErr w:type="gramEnd"/>
      <w:r w:rsidRPr="00046737">
        <w:rPr>
          <w:rFonts w:ascii="Times New Roman" w:hAnsi="Times New Roman" w:cs="Times New Roman"/>
          <w:b/>
          <w:bCs/>
          <w:sz w:val="24"/>
          <w:szCs w:val="24"/>
          <w:lang w:val="es-ES"/>
        </w:rPr>
        <w:t>6?</w:t>
      </w:r>
    </w:p>
    <w:p w14:paraId="02B51799" w14:textId="77777777" w:rsidR="00046737" w:rsidRPr="00046737" w:rsidRDefault="00046737" w:rsidP="00046737">
      <w:pPr>
        <w:jc w:val="both"/>
        <w:rPr>
          <w:rFonts w:ascii="Times New Roman" w:hAnsi="Times New Roman" w:cs="Times New Roman"/>
          <w:b/>
          <w:bCs/>
          <w:sz w:val="24"/>
          <w:szCs w:val="24"/>
          <w:lang w:val="es-ES"/>
        </w:rPr>
      </w:pPr>
      <w:r w:rsidRPr="00046737">
        <w:rPr>
          <w:rFonts w:ascii="Times New Roman" w:hAnsi="Times New Roman" w:cs="Times New Roman"/>
          <w:b/>
          <w:bCs/>
          <w:sz w:val="24"/>
          <w:szCs w:val="24"/>
          <w:lang w:val="es-ES"/>
        </w:rPr>
        <w:t>Con la simulación en marcha, desactive en RouterA3 la interfaz de salida hacia RouterA2. Utilizando información de las tablas de rutas y capturas del tráfico RIP en la red (</w:t>
      </w:r>
      <w:proofErr w:type="spellStart"/>
      <w:r w:rsidRPr="00046737">
        <w:rPr>
          <w:rFonts w:ascii="Times New Roman" w:hAnsi="Times New Roman" w:cs="Times New Roman"/>
          <w:b/>
          <w:bCs/>
          <w:sz w:val="24"/>
          <w:szCs w:val="24"/>
          <w:lang w:val="es-ES"/>
        </w:rPr>
        <w:t>Packet</w:t>
      </w:r>
      <w:proofErr w:type="spellEnd"/>
      <w:r w:rsidRPr="00046737">
        <w:rPr>
          <w:rFonts w:ascii="Times New Roman" w:hAnsi="Times New Roman" w:cs="Times New Roman"/>
          <w:b/>
          <w:bCs/>
          <w:sz w:val="24"/>
          <w:szCs w:val="24"/>
          <w:lang w:val="es-ES"/>
        </w:rPr>
        <w:t xml:space="preserve"> </w:t>
      </w:r>
      <w:proofErr w:type="spellStart"/>
      <w:r w:rsidRPr="00046737">
        <w:rPr>
          <w:rFonts w:ascii="Times New Roman" w:hAnsi="Times New Roman" w:cs="Times New Roman"/>
          <w:b/>
          <w:bCs/>
          <w:sz w:val="24"/>
          <w:szCs w:val="24"/>
          <w:lang w:val="es-ES"/>
        </w:rPr>
        <w:t>Tracer</w:t>
      </w:r>
      <w:proofErr w:type="spellEnd"/>
      <w:r w:rsidRPr="00046737">
        <w:rPr>
          <w:rFonts w:ascii="Times New Roman" w:hAnsi="Times New Roman" w:cs="Times New Roman"/>
          <w:b/>
          <w:bCs/>
          <w:sz w:val="24"/>
          <w:szCs w:val="24"/>
          <w:lang w:val="es-ES"/>
        </w:rPr>
        <w:t xml:space="preserve"> y/o salida de </w:t>
      </w:r>
      <w:proofErr w:type="spellStart"/>
      <w:r w:rsidRPr="00046737">
        <w:rPr>
          <w:rFonts w:ascii="Times New Roman" w:hAnsi="Times New Roman" w:cs="Times New Roman"/>
          <w:b/>
          <w:bCs/>
          <w:sz w:val="24"/>
          <w:szCs w:val="24"/>
          <w:lang w:val="es-ES"/>
        </w:rPr>
        <w:t>debug</w:t>
      </w:r>
      <w:proofErr w:type="spellEnd"/>
      <w:r w:rsidRPr="00046737">
        <w:rPr>
          <w:rFonts w:ascii="Times New Roman" w:hAnsi="Times New Roman" w:cs="Times New Roman"/>
          <w:b/>
          <w:bCs/>
          <w:sz w:val="24"/>
          <w:szCs w:val="24"/>
          <w:lang w:val="es-ES"/>
        </w:rPr>
        <w:t xml:space="preserve"> de los </w:t>
      </w:r>
      <w:proofErr w:type="spellStart"/>
      <w:r w:rsidRPr="00046737">
        <w:rPr>
          <w:rFonts w:ascii="Times New Roman" w:hAnsi="Times New Roman" w:cs="Times New Roman"/>
          <w:b/>
          <w:bCs/>
          <w:sz w:val="24"/>
          <w:szCs w:val="24"/>
          <w:lang w:val="es-ES"/>
        </w:rPr>
        <w:t>routers</w:t>
      </w:r>
      <w:proofErr w:type="spellEnd"/>
      <w:r w:rsidRPr="00046737">
        <w:rPr>
          <w:rFonts w:ascii="Times New Roman" w:hAnsi="Times New Roman" w:cs="Times New Roman"/>
          <w:b/>
          <w:bCs/>
          <w:sz w:val="24"/>
          <w:szCs w:val="24"/>
          <w:lang w:val="es-ES"/>
        </w:rPr>
        <w:t xml:space="preserve"> Cisco), explique en detalle cómo RIP converge a una nueva solución para alcanzar RouterA2. Céntrese únicamente en los </w:t>
      </w:r>
      <w:proofErr w:type="spellStart"/>
      <w:r w:rsidRPr="00046737">
        <w:rPr>
          <w:rFonts w:ascii="Times New Roman" w:hAnsi="Times New Roman" w:cs="Times New Roman"/>
          <w:b/>
          <w:bCs/>
          <w:sz w:val="24"/>
          <w:szCs w:val="24"/>
          <w:lang w:val="es-ES"/>
        </w:rPr>
        <w:t>routers</w:t>
      </w:r>
      <w:proofErr w:type="spellEnd"/>
      <w:r w:rsidRPr="00046737">
        <w:rPr>
          <w:rFonts w:ascii="Times New Roman" w:hAnsi="Times New Roman" w:cs="Times New Roman"/>
          <w:b/>
          <w:bCs/>
          <w:sz w:val="24"/>
          <w:szCs w:val="24"/>
          <w:lang w:val="es-ES"/>
        </w:rPr>
        <w:t xml:space="preserve"> RouterA3 y RouterA2.</w:t>
      </w:r>
    </w:p>
    <w:p w14:paraId="35E5E8F5" w14:textId="3B898334" w:rsidR="00046737" w:rsidRDefault="00046737" w:rsidP="00046737">
      <w:pPr>
        <w:jc w:val="both"/>
        <w:rPr>
          <w:rFonts w:ascii="Times New Roman" w:hAnsi="Times New Roman" w:cs="Times New Roman"/>
          <w:b/>
          <w:bCs/>
          <w:sz w:val="24"/>
          <w:szCs w:val="24"/>
          <w:lang w:val="es-ES"/>
        </w:rPr>
      </w:pPr>
      <w:r w:rsidRPr="00046737">
        <w:rPr>
          <w:rFonts w:ascii="Times New Roman" w:hAnsi="Times New Roman" w:cs="Times New Roman"/>
          <w:b/>
          <w:bCs/>
          <w:sz w:val="24"/>
          <w:szCs w:val="24"/>
          <w:lang w:val="es-ES"/>
        </w:rPr>
        <w:t xml:space="preserve">Indique, en caso de que aplique, el funcionamiento sobre este escenario y el uso de las técnicas </w:t>
      </w:r>
      <w:proofErr w:type="spellStart"/>
      <w:r w:rsidRPr="00046737">
        <w:rPr>
          <w:rFonts w:ascii="Times New Roman" w:hAnsi="Times New Roman" w:cs="Times New Roman"/>
          <w:b/>
          <w:bCs/>
          <w:sz w:val="24"/>
          <w:szCs w:val="24"/>
          <w:lang w:val="es-ES"/>
        </w:rPr>
        <w:t>triggered</w:t>
      </w:r>
      <w:proofErr w:type="spellEnd"/>
      <w:r w:rsidRPr="00046737">
        <w:rPr>
          <w:rFonts w:ascii="Times New Roman" w:hAnsi="Times New Roman" w:cs="Times New Roman"/>
          <w:b/>
          <w:bCs/>
          <w:sz w:val="24"/>
          <w:szCs w:val="24"/>
          <w:lang w:val="es-ES"/>
        </w:rPr>
        <w:t xml:space="preserve"> </w:t>
      </w:r>
      <w:proofErr w:type="spellStart"/>
      <w:r w:rsidRPr="00046737">
        <w:rPr>
          <w:rFonts w:ascii="Times New Roman" w:hAnsi="Times New Roman" w:cs="Times New Roman"/>
          <w:b/>
          <w:bCs/>
          <w:sz w:val="24"/>
          <w:szCs w:val="24"/>
          <w:lang w:val="es-ES"/>
        </w:rPr>
        <w:t>updates</w:t>
      </w:r>
      <w:proofErr w:type="spellEnd"/>
      <w:r w:rsidRPr="00046737">
        <w:rPr>
          <w:rFonts w:ascii="Times New Roman" w:hAnsi="Times New Roman" w:cs="Times New Roman"/>
          <w:b/>
          <w:bCs/>
          <w:sz w:val="24"/>
          <w:szCs w:val="24"/>
          <w:lang w:val="es-ES"/>
        </w:rPr>
        <w:t xml:space="preserve"> y </w:t>
      </w:r>
      <w:proofErr w:type="spellStart"/>
      <w:r w:rsidRPr="00046737">
        <w:rPr>
          <w:rFonts w:ascii="Times New Roman" w:hAnsi="Times New Roman" w:cs="Times New Roman"/>
          <w:b/>
          <w:bCs/>
          <w:sz w:val="24"/>
          <w:szCs w:val="24"/>
          <w:lang w:val="es-ES"/>
        </w:rPr>
        <w:t>poison</w:t>
      </w:r>
      <w:proofErr w:type="spellEnd"/>
      <w:r w:rsidRPr="00046737">
        <w:rPr>
          <w:rFonts w:ascii="Times New Roman" w:hAnsi="Times New Roman" w:cs="Times New Roman"/>
          <w:b/>
          <w:bCs/>
          <w:sz w:val="24"/>
          <w:szCs w:val="24"/>
          <w:lang w:val="es-ES"/>
        </w:rPr>
        <w:t xml:space="preserve"> reverse.</w:t>
      </w:r>
    </w:p>
    <w:p w14:paraId="257B2DCC" w14:textId="01989EAA" w:rsidR="00046737" w:rsidRDefault="00046737" w:rsidP="00046737">
      <w:pPr>
        <w:jc w:val="both"/>
        <w:rPr>
          <w:rFonts w:ascii="Times New Roman" w:hAnsi="Times New Roman" w:cs="Times New Roman"/>
          <w:b/>
          <w:bCs/>
          <w:sz w:val="24"/>
          <w:szCs w:val="24"/>
          <w:lang w:val="es-ES"/>
        </w:rPr>
      </w:pPr>
    </w:p>
    <w:p w14:paraId="570B9209" w14:textId="7497D053" w:rsidR="00046737" w:rsidRPr="0068504F" w:rsidRDefault="00046737" w:rsidP="00046737">
      <w:pPr>
        <w:pStyle w:val="Ttulo3"/>
        <w:numPr>
          <w:ilvl w:val="2"/>
          <w:numId w:val="20"/>
        </w:numPr>
        <w:ind w:hanging="1080"/>
        <w:rPr>
          <w:rFonts w:ascii="Times New Roman" w:hAnsi="Times New Roman" w:cs="Times New Roman"/>
          <w:lang w:val="es-ES"/>
        </w:rPr>
      </w:pPr>
      <w:r w:rsidRPr="0068504F">
        <w:rPr>
          <w:rFonts w:ascii="Times New Roman" w:hAnsi="Times New Roman" w:cs="Times New Roman"/>
          <w:lang w:val="es-ES"/>
        </w:rPr>
        <w:t>organización B</w:t>
      </w:r>
    </w:p>
    <w:p w14:paraId="30EFA4F3" w14:textId="76DD4281" w:rsidR="00046737" w:rsidRDefault="0068504F" w:rsidP="0068504F">
      <w:pPr>
        <w:jc w:val="both"/>
        <w:rPr>
          <w:rFonts w:ascii="Times New Roman" w:hAnsi="Times New Roman" w:cs="Times New Roman"/>
          <w:b/>
          <w:bCs/>
          <w:sz w:val="24"/>
          <w:szCs w:val="24"/>
          <w:lang w:val="es-ES"/>
        </w:rPr>
      </w:pPr>
      <w:r w:rsidRPr="0068504F">
        <w:rPr>
          <w:rFonts w:ascii="Times New Roman" w:hAnsi="Times New Roman" w:cs="Times New Roman"/>
          <w:b/>
          <w:bCs/>
          <w:sz w:val="24"/>
          <w:szCs w:val="24"/>
          <w:lang w:val="es-ES"/>
        </w:rPr>
        <w:t xml:space="preserve">Realice la configuración necesaria para que RouterB3 se convierta en </w:t>
      </w:r>
      <w:proofErr w:type="spellStart"/>
      <w:r w:rsidRPr="0068504F">
        <w:rPr>
          <w:rFonts w:ascii="Times New Roman" w:hAnsi="Times New Roman" w:cs="Times New Roman"/>
          <w:b/>
          <w:bCs/>
          <w:sz w:val="24"/>
          <w:szCs w:val="24"/>
          <w:lang w:val="es-ES"/>
        </w:rPr>
        <w:t>Designated</w:t>
      </w:r>
      <w:proofErr w:type="spellEnd"/>
      <w:r w:rsidRPr="0068504F">
        <w:rPr>
          <w:rFonts w:ascii="Times New Roman" w:hAnsi="Times New Roman" w:cs="Times New Roman"/>
          <w:b/>
          <w:bCs/>
          <w:sz w:val="24"/>
          <w:szCs w:val="24"/>
          <w:lang w:val="es-ES"/>
        </w:rPr>
        <w:t xml:space="preserve"> </w:t>
      </w:r>
      <w:proofErr w:type="spellStart"/>
      <w:r w:rsidRPr="0068504F">
        <w:rPr>
          <w:rFonts w:ascii="Times New Roman" w:hAnsi="Times New Roman" w:cs="Times New Roman"/>
          <w:b/>
          <w:bCs/>
          <w:sz w:val="24"/>
          <w:szCs w:val="24"/>
          <w:lang w:val="es-ES"/>
        </w:rPr>
        <w:t>Router</w:t>
      </w:r>
      <w:proofErr w:type="spellEnd"/>
      <w:r w:rsidRPr="0068504F">
        <w:rPr>
          <w:rFonts w:ascii="Times New Roman" w:hAnsi="Times New Roman" w:cs="Times New Roman"/>
          <w:b/>
          <w:bCs/>
          <w:sz w:val="24"/>
          <w:szCs w:val="24"/>
          <w:lang w:val="es-ES"/>
        </w:rPr>
        <w:t xml:space="preserve"> (DR) de la LAN 2.2.</w:t>
      </w:r>
    </w:p>
    <w:p w14:paraId="214D3F2F" w14:textId="31ADBD7C" w:rsidR="0068504F" w:rsidRDefault="008B4F64" w:rsidP="0068504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Según el direccionamiento que hicimos, el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B3 se elige por defecto como </w:t>
      </w:r>
      <w:proofErr w:type="spellStart"/>
      <w:r>
        <w:rPr>
          <w:rFonts w:ascii="Times New Roman" w:hAnsi="Times New Roman" w:cs="Times New Roman"/>
          <w:sz w:val="24"/>
          <w:szCs w:val="24"/>
          <w:lang w:val="es-ES"/>
        </w:rPr>
        <w:t>Designated</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de la LAN 2.2, debido a que una de sus interfaces tiene la mayor IP, la 171.28.10.129. Por tanto, con tan solo configurar OSPF correctamente basta para conseguir que el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B3 sea </w:t>
      </w:r>
      <w:proofErr w:type="spellStart"/>
      <w:r>
        <w:rPr>
          <w:rFonts w:ascii="Times New Roman" w:hAnsi="Times New Roman" w:cs="Times New Roman"/>
          <w:sz w:val="24"/>
          <w:szCs w:val="24"/>
          <w:lang w:val="es-ES"/>
        </w:rPr>
        <w:t>Designated</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w:t>
      </w:r>
    </w:p>
    <w:p w14:paraId="714AFBB6" w14:textId="5102FCCD" w:rsidR="008B4F64" w:rsidRDefault="008B4F64" w:rsidP="008B4F64">
      <w:pPr>
        <w:jc w:val="both"/>
        <w:rPr>
          <w:rFonts w:ascii="Times New Roman" w:hAnsi="Times New Roman" w:cs="Times New Roman"/>
          <w:b/>
          <w:bCs/>
          <w:sz w:val="24"/>
          <w:szCs w:val="24"/>
          <w:lang w:val="es-ES"/>
        </w:rPr>
      </w:pPr>
      <w:r w:rsidRPr="008B4F64">
        <w:rPr>
          <w:rFonts w:ascii="Times New Roman" w:hAnsi="Times New Roman" w:cs="Times New Roman"/>
          <w:b/>
          <w:bCs/>
          <w:sz w:val="24"/>
          <w:szCs w:val="24"/>
          <w:lang w:val="es-ES"/>
        </w:rPr>
        <w:t>Muestre las tablas de rutas de RouterB3 y comente los aspectos más</w:t>
      </w:r>
      <w:r>
        <w:rPr>
          <w:rFonts w:ascii="Times New Roman" w:hAnsi="Times New Roman" w:cs="Times New Roman"/>
          <w:b/>
          <w:bCs/>
          <w:sz w:val="24"/>
          <w:szCs w:val="24"/>
          <w:lang w:val="es-ES"/>
        </w:rPr>
        <w:t xml:space="preserve"> </w:t>
      </w:r>
      <w:r w:rsidRPr="008B4F64">
        <w:rPr>
          <w:rFonts w:ascii="Times New Roman" w:hAnsi="Times New Roman" w:cs="Times New Roman"/>
          <w:b/>
          <w:bCs/>
          <w:sz w:val="24"/>
          <w:szCs w:val="24"/>
          <w:lang w:val="es-ES"/>
        </w:rPr>
        <w:t>relevantes. ¿Cuál es el camino óptimo para alcanzar RouterB4?</w:t>
      </w:r>
    </w:p>
    <w:p w14:paraId="7AA917DD" w14:textId="44057FDB" w:rsidR="008B4F64" w:rsidRDefault="008B4F64" w:rsidP="008B4F64">
      <w:pPr>
        <w:jc w:val="both"/>
        <w:rPr>
          <w:rFonts w:ascii="Times New Roman" w:hAnsi="Times New Roman" w:cs="Times New Roman"/>
          <w:b/>
          <w:bCs/>
          <w:sz w:val="24"/>
          <w:szCs w:val="24"/>
          <w:lang w:val="es-ES"/>
        </w:rPr>
      </w:pPr>
    </w:p>
    <w:p w14:paraId="2206D717" w14:textId="4C3CC64F" w:rsidR="008B4F64" w:rsidRDefault="008B4F64" w:rsidP="008B4F64">
      <w:pPr>
        <w:jc w:val="both"/>
        <w:rPr>
          <w:rFonts w:ascii="Times New Roman" w:hAnsi="Times New Roman" w:cs="Times New Roman"/>
          <w:b/>
          <w:bCs/>
          <w:sz w:val="24"/>
          <w:szCs w:val="24"/>
          <w:lang w:val="es-ES"/>
        </w:rPr>
      </w:pPr>
      <w:r w:rsidRPr="008B4F64">
        <w:rPr>
          <w:rFonts w:ascii="Times New Roman" w:hAnsi="Times New Roman" w:cs="Times New Roman"/>
          <w:b/>
          <w:bCs/>
          <w:sz w:val="24"/>
          <w:szCs w:val="24"/>
          <w:lang w:val="es-ES"/>
        </w:rPr>
        <w:t xml:space="preserve">Realice la configuración necesaria para que el área 1 sea una </w:t>
      </w:r>
      <w:proofErr w:type="spellStart"/>
      <w:r w:rsidRPr="008B4F64">
        <w:rPr>
          <w:rFonts w:ascii="Times New Roman" w:hAnsi="Times New Roman" w:cs="Times New Roman"/>
          <w:b/>
          <w:bCs/>
          <w:sz w:val="24"/>
          <w:szCs w:val="24"/>
          <w:lang w:val="es-ES"/>
        </w:rPr>
        <w:t>totally</w:t>
      </w:r>
      <w:proofErr w:type="spellEnd"/>
      <w:r w:rsidRPr="008B4F64">
        <w:rPr>
          <w:rFonts w:ascii="Times New Roman" w:hAnsi="Times New Roman" w:cs="Times New Roman"/>
          <w:b/>
          <w:bCs/>
          <w:sz w:val="24"/>
          <w:szCs w:val="24"/>
          <w:lang w:val="es-ES"/>
        </w:rPr>
        <w:t xml:space="preserve"> </w:t>
      </w:r>
      <w:proofErr w:type="spellStart"/>
      <w:r w:rsidRPr="008B4F64">
        <w:rPr>
          <w:rFonts w:ascii="Times New Roman" w:hAnsi="Times New Roman" w:cs="Times New Roman"/>
          <w:b/>
          <w:bCs/>
          <w:sz w:val="24"/>
          <w:szCs w:val="24"/>
          <w:lang w:val="es-ES"/>
        </w:rPr>
        <w:t>stub</w:t>
      </w:r>
      <w:proofErr w:type="spellEnd"/>
      <w:r w:rsidRPr="008B4F64">
        <w:rPr>
          <w:rFonts w:ascii="Times New Roman" w:hAnsi="Times New Roman" w:cs="Times New Roman"/>
          <w:b/>
          <w:bCs/>
          <w:sz w:val="24"/>
          <w:szCs w:val="24"/>
          <w:lang w:val="es-ES"/>
        </w:rPr>
        <w:t xml:space="preserve"> </w:t>
      </w:r>
      <w:proofErr w:type="spellStart"/>
      <w:r w:rsidRPr="008B4F64">
        <w:rPr>
          <w:rFonts w:ascii="Times New Roman" w:hAnsi="Times New Roman" w:cs="Times New Roman"/>
          <w:b/>
          <w:bCs/>
          <w:sz w:val="24"/>
          <w:szCs w:val="24"/>
          <w:lang w:val="es-ES"/>
        </w:rPr>
        <w:t>area</w:t>
      </w:r>
      <w:proofErr w:type="spellEnd"/>
      <w:r w:rsidRPr="008B4F64">
        <w:rPr>
          <w:rFonts w:ascii="Times New Roman" w:hAnsi="Times New Roman" w:cs="Times New Roman"/>
          <w:b/>
          <w:bCs/>
          <w:sz w:val="24"/>
          <w:szCs w:val="24"/>
          <w:lang w:val="es-ES"/>
        </w:rPr>
        <w:t xml:space="preserve">. Analizando las tablas de rutas que considere relevantes, demuestre que se trata de una </w:t>
      </w:r>
      <w:proofErr w:type="spellStart"/>
      <w:r w:rsidRPr="008B4F64">
        <w:rPr>
          <w:rFonts w:ascii="Times New Roman" w:hAnsi="Times New Roman" w:cs="Times New Roman"/>
          <w:b/>
          <w:bCs/>
          <w:sz w:val="24"/>
          <w:szCs w:val="24"/>
          <w:lang w:val="es-ES"/>
        </w:rPr>
        <w:t>totally</w:t>
      </w:r>
      <w:proofErr w:type="spellEnd"/>
      <w:r w:rsidRPr="008B4F64">
        <w:rPr>
          <w:rFonts w:ascii="Times New Roman" w:hAnsi="Times New Roman" w:cs="Times New Roman"/>
          <w:b/>
          <w:bCs/>
          <w:sz w:val="24"/>
          <w:szCs w:val="24"/>
          <w:lang w:val="es-ES"/>
        </w:rPr>
        <w:t xml:space="preserve"> </w:t>
      </w:r>
      <w:proofErr w:type="spellStart"/>
      <w:r w:rsidRPr="008B4F64">
        <w:rPr>
          <w:rFonts w:ascii="Times New Roman" w:hAnsi="Times New Roman" w:cs="Times New Roman"/>
          <w:b/>
          <w:bCs/>
          <w:sz w:val="24"/>
          <w:szCs w:val="24"/>
          <w:lang w:val="es-ES"/>
        </w:rPr>
        <w:t>stub</w:t>
      </w:r>
      <w:proofErr w:type="spellEnd"/>
      <w:r w:rsidRPr="008B4F64">
        <w:rPr>
          <w:rFonts w:ascii="Times New Roman" w:hAnsi="Times New Roman" w:cs="Times New Roman"/>
          <w:b/>
          <w:bCs/>
          <w:sz w:val="24"/>
          <w:szCs w:val="24"/>
          <w:lang w:val="es-ES"/>
        </w:rPr>
        <w:t xml:space="preserve"> área. ¿Qué diferencias observa con respecto a la configuración anterior? ¿Por qué?</w:t>
      </w:r>
    </w:p>
    <w:p w14:paraId="5290A43B" w14:textId="26D2527C" w:rsidR="008B4F64" w:rsidRDefault="008B4F64" w:rsidP="008B4F64">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Para conseguir esto, hay que usar el comando </w:t>
      </w:r>
      <w:proofErr w:type="spellStart"/>
      <w:r w:rsidR="00BA6473">
        <w:rPr>
          <w:rFonts w:ascii="Times New Roman" w:hAnsi="Times New Roman" w:cs="Times New Roman"/>
          <w:i/>
          <w:iCs/>
          <w:sz w:val="24"/>
          <w:szCs w:val="24"/>
          <w:lang w:val="es-ES"/>
        </w:rPr>
        <w:t>a</w:t>
      </w:r>
      <w:r>
        <w:rPr>
          <w:rFonts w:ascii="Times New Roman" w:hAnsi="Times New Roman" w:cs="Times New Roman"/>
          <w:i/>
          <w:iCs/>
          <w:sz w:val="24"/>
          <w:szCs w:val="24"/>
          <w:lang w:val="es-ES"/>
        </w:rPr>
        <w:t>rea</w:t>
      </w:r>
      <w:proofErr w:type="spellEnd"/>
      <w:r>
        <w:rPr>
          <w:rFonts w:ascii="Times New Roman" w:hAnsi="Times New Roman" w:cs="Times New Roman"/>
          <w:i/>
          <w:iCs/>
          <w:sz w:val="24"/>
          <w:szCs w:val="24"/>
          <w:lang w:val="es-ES"/>
        </w:rPr>
        <w:t xml:space="preserve"> 1 </w:t>
      </w:r>
      <w:proofErr w:type="spellStart"/>
      <w:r>
        <w:rPr>
          <w:rFonts w:ascii="Times New Roman" w:hAnsi="Times New Roman" w:cs="Times New Roman"/>
          <w:i/>
          <w:iCs/>
          <w:sz w:val="24"/>
          <w:szCs w:val="24"/>
          <w:lang w:val="es-ES"/>
        </w:rPr>
        <w:t>stub</w:t>
      </w:r>
      <w:proofErr w:type="spellEnd"/>
      <w:r>
        <w:rPr>
          <w:rFonts w:ascii="Times New Roman" w:hAnsi="Times New Roman" w:cs="Times New Roman"/>
          <w:sz w:val="24"/>
          <w:szCs w:val="24"/>
          <w:lang w:val="es-ES"/>
        </w:rPr>
        <w:t xml:space="preserve"> y en el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de área frontera (ABR), el comando </w:t>
      </w:r>
      <w:proofErr w:type="spellStart"/>
      <w:r w:rsidR="00BA6473">
        <w:rPr>
          <w:rFonts w:ascii="Times New Roman" w:hAnsi="Times New Roman" w:cs="Times New Roman"/>
          <w:i/>
          <w:iCs/>
          <w:sz w:val="24"/>
          <w:szCs w:val="24"/>
          <w:lang w:val="es-ES"/>
        </w:rPr>
        <w:t>a</w:t>
      </w:r>
      <w:r>
        <w:rPr>
          <w:rFonts w:ascii="Times New Roman" w:hAnsi="Times New Roman" w:cs="Times New Roman"/>
          <w:i/>
          <w:iCs/>
          <w:sz w:val="24"/>
          <w:szCs w:val="24"/>
          <w:lang w:val="es-ES"/>
        </w:rPr>
        <w:t>rea</w:t>
      </w:r>
      <w:proofErr w:type="spellEnd"/>
      <w:r>
        <w:rPr>
          <w:rFonts w:ascii="Times New Roman" w:hAnsi="Times New Roman" w:cs="Times New Roman"/>
          <w:i/>
          <w:iCs/>
          <w:sz w:val="24"/>
          <w:szCs w:val="24"/>
          <w:lang w:val="es-ES"/>
        </w:rPr>
        <w:t xml:space="preserve"> 1 </w:t>
      </w:r>
      <w:proofErr w:type="spellStart"/>
      <w:r>
        <w:rPr>
          <w:rFonts w:ascii="Times New Roman" w:hAnsi="Times New Roman" w:cs="Times New Roman"/>
          <w:i/>
          <w:iCs/>
          <w:sz w:val="24"/>
          <w:szCs w:val="24"/>
          <w:lang w:val="es-ES"/>
        </w:rPr>
        <w:t>stub</w:t>
      </w:r>
      <w:proofErr w:type="spellEnd"/>
      <w:r>
        <w:rPr>
          <w:rFonts w:ascii="Times New Roman" w:hAnsi="Times New Roman" w:cs="Times New Roman"/>
          <w:i/>
          <w:iCs/>
          <w:sz w:val="24"/>
          <w:szCs w:val="24"/>
          <w:lang w:val="es-ES"/>
        </w:rPr>
        <w:t xml:space="preserve"> no-</w:t>
      </w:r>
      <w:proofErr w:type="spellStart"/>
      <w:r>
        <w:rPr>
          <w:rFonts w:ascii="Times New Roman" w:hAnsi="Times New Roman" w:cs="Times New Roman"/>
          <w:i/>
          <w:iCs/>
          <w:sz w:val="24"/>
          <w:szCs w:val="24"/>
          <w:lang w:val="es-ES"/>
        </w:rPr>
        <w:t>summary</w:t>
      </w:r>
      <w:proofErr w:type="spellEnd"/>
      <w:r w:rsidR="00BA6473">
        <w:rPr>
          <w:rFonts w:ascii="Times New Roman" w:hAnsi="Times New Roman" w:cs="Times New Roman"/>
          <w:sz w:val="24"/>
          <w:szCs w:val="24"/>
          <w:lang w:val="es-ES"/>
        </w:rPr>
        <w:t>.</w:t>
      </w:r>
    </w:p>
    <w:p w14:paraId="6DB32EB1" w14:textId="78B0DBD6" w:rsidR="00BA6473" w:rsidRDefault="00BA6473" w:rsidP="00BA6473">
      <w:pPr>
        <w:jc w:val="center"/>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33EE9A80" wp14:editId="4CE6A6EE">
            <wp:extent cx="5396230" cy="1824355"/>
            <wp:effectExtent l="12700" t="12700" r="13970" b="17145"/>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396230" cy="1824355"/>
                    </a:xfrm>
                    <a:prstGeom prst="rect">
                      <a:avLst/>
                    </a:prstGeom>
                    <a:ln>
                      <a:solidFill>
                        <a:schemeClr val="tx1"/>
                      </a:solidFill>
                    </a:ln>
                  </pic:spPr>
                </pic:pic>
              </a:graphicData>
            </a:graphic>
          </wp:inline>
        </w:drawing>
      </w:r>
    </w:p>
    <w:p w14:paraId="04E1008E" w14:textId="2B7AC5CB" w:rsidR="00BA6473" w:rsidRDefault="00BA6473" w:rsidP="00BA6473">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se observa en la captura de pantalla del routerB3, vemos que además de las redes conectadas </w:t>
      </w:r>
      <w:r w:rsidR="003942D1">
        <w:rPr>
          <w:rFonts w:ascii="Times New Roman" w:hAnsi="Times New Roman" w:cs="Times New Roman"/>
          <w:sz w:val="24"/>
          <w:szCs w:val="24"/>
          <w:lang w:val="es-ES"/>
        </w:rPr>
        <w:t>directamente</w:t>
      </w:r>
      <w:r>
        <w:rPr>
          <w:rFonts w:ascii="Times New Roman" w:hAnsi="Times New Roman" w:cs="Times New Roman"/>
          <w:sz w:val="24"/>
          <w:szCs w:val="24"/>
          <w:lang w:val="es-ES"/>
        </w:rPr>
        <w:t xml:space="preserve">, tenemos una ruta por defecto para todas las demás direcciones. Por tanto, se deduce que hemos configurado correctamente el área para que sea </w:t>
      </w:r>
      <w:proofErr w:type="spellStart"/>
      <w:r>
        <w:rPr>
          <w:rFonts w:ascii="Times New Roman" w:hAnsi="Times New Roman" w:cs="Times New Roman"/>
          <w:sz w:val="24"/>
          <w:szCs w:val="24"/>
          <w:lang w:val="es-ES"/>
        </w:rPr>
        <w:t>totally</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stub</w:t>
      </w:r>
      <w:proofErr w:type="spellEnd"/>
      <w:r>
        <w:rPr>
          <w:rFonts w:ascii="Times New Roman" w:hAnsi="Times New Roman" w:cs="Times New Roman"/>
          <w:sz w:val="24"/>
          <w:szCs w:val="24"/>
          <w:lang w:val="es-ES"/>
        </w:rPr>
        <w:t>, pues filtra los LSA de tipo 5 (rutas externas) y los LSA resumen de otras áreas, y genera una única ruta por defecto tanto para salir de la organización como para salir de su área.</w:t>
      </w:r>
    </w:p>
    <w:p w14:paraId="2002D3F7" w14:textId="342702F0" w:rsidR="003942D1" w:rsidRDefault="003942D1" w:rsidP="00BA6473">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 diferencia con la configuración anterior, donde teníamos una ruta por cada red de la organización, ahora tenemos una sola ruta por defecto para todas las áreas que no están conectadas directamente al routerB3, debido al “filtrado” que se hace al hacerse el área 1 de tipo </w:t>
      </w:r>
      <w:proofErr w:type="spellStart"/>
      <w:r>
        <w:rPr>
          <w:rFonts w:ascii="Times New Roman" w:hAnsi="Times New Roman" w:cs="Times New Roman"/>
          <w:sz w:val="24"/>
          <w:szCs w:val="24"/>
          <w:lang w:val="es-ES"/>
        </w:rPr>
        <w:t>totally</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stub</w:t>
      </w:r>
      <w:proofErr w:type="spellEnd"/>
      <w:r>
        <w:rPr>
          <w:rFonts w:ascii="Times New Roman" w:hAnsi="Times New Roman" w:cs="Times New Roman"/>
          <w:sz w:val="24"/>
          <w:szCs w:val="24"/>
          <w:lang w:val="es-ES"/>
        </w:rPr>
        <w:t>.</w:t>
      </w:r>
    </w:p>
    <w:p w14:paraId="4A8B977D" w14:textId="1EAEFA74" w:rsidR="003942D1" w:rsidRDefault="003942D1" w:rsidP="00BA6473">
      <w:pPr>
        <w:jc w:val="both"/>
        <w:rPr>
          <w:rFonts w:ascii="Times New Roman" w:hAnsi="Times New Roman" w:cs="Times New Roman"/>
          <w:b/>
          <w:bCs/>
          <w:sz w:val="24"/>
          <w:szCs w:val="24"/>
          <w:lang w:val="es-ES"/>
        </w:rPr>
      </w:pPr>
      <w:r w:rsidRPr="003942D1">
        <w:rPr>
          <w:rFonts w:ascii="Times New Roman" w:hAnsi="Times New Roman" w:cs="Times New Roman"/>
          <w:b/>
          <w:bCs/>
          <w:sz w:val="24"/>
          <w:szCs w:val="24"/>
          <w:lang w:val="es-ES"/>
        </w:rPr>
        <w:t>Muestre las tablas de rutas de RouterB4 y comente los aspectos más relevantes.</w:t>
      </w:r>
    </w:p>
    <w:p w14:paraId="39CAF16F" w14:textId="399CF921" w:rsidR="003942D1" w:rsidRDefault="003942D1" w:rsidP="00BA6473">
      <w:pPr>
        <w:jc w:val="both"/>
        <w:rPr>
          <w:rFonts w:ascii="Times New Roman" w:hAnsi="Times New Roman" w:cs="Times New Roman"/>
          <w:b/>
          <w:bCs/>
          <w:sz w:val="24"/>
          <w:szCs w:val="24"/>
          <w:lang w:val="es-ES"/>
        </w:rPr>
      </w:pPr>
    </w:p>
    <w:p w14:paraId="560E3D9B" w14:textId="3EC6B407" w:rsidR="003942D1" w:rsidRDefault="003942D1" w:rsidP="00BA6473">
      <w:pPr>
        <w:jc w:val="both"/>
        <w:rPr>
          <w:rFonts w:ascii="Times New Roman" w:hAnsi="Times New Roman" w:cs="Times New Roman"/>
          <w:b/>
          <w:bCs/>
          <w:sz w:val="24"/>
          <w:szCs w:val="24"/>
          <w:lang w:val="es-ES"/>
        </w:rPr>
      </w:pPr>
      <w:r w:rsidRPr="003942D1">
        <w:rPr>
          <w:rFonts w:ascii="Times New Roman" w:hAnsi="Times New Roman" w:cs="Times New Roman"/>
          <w:b/>
          <w:bCs/>
          <w:sz w:val="24"/>
          <w:szCs w:val="24"/>
          <w:lang w:val="es-ES"/>
        </w:rPr>
        <w:t>Realice la configuración necesaria para que el camino óptimo entre RouterB3 y RouterB4 pase a través de RouterB0.</w:t>
      </w:r>
    </w:p>
    <w:p w14:paraId="67F55984" w14:textId="4A780926" w:rsidR="003942D1" w:rsidRDefault="003942D1" w:rsidP="00BA6473">
      <w:pPr>
        <w:jc w:val="both"/>
        <w:rPr>
          <w:rFonts w:ascii="Times New Roman" w:hAnsi="Times New Roman" w:cs="Times New Roman"/>
          <w:b/>
          <w:bCs/>
          <w:sz w:val="24"/>
          <w:szCs w:val="24"/>
          <w:lang w:val="es-ES"/>
        </w:rPr>
      </w:pPr>
    </w:p>
    <w:p w14:paraId="7A03DBBB" w14:textId="2DCED9D3" w:rsidR="003942D1" w:rsidRPr="003942D1" w:rsidRDefault="003942D1" w:rsidP="00BA6473">
      <w:pPr>
        <w:jc w:val="both"/>
        <w:rPr>
          <w:rFonts w:ascii="Times New Roman" w:hAnsi="Times New Roman" w:cs="Times New Roman"/>
          <w:b/>
          <w:bCs/>
          <w:sz w:val="24"/>
          <w:szCs w:val="24"/>
          <w:lang w:val="es-ES"/>
        </w:rPr>
      </w:pPr>
      <w:r w:rsidRPr="003942D1">
        <w:rPr>
          <w:rFonts w:ascii="Times New Roman" w:hAnsi="Times New Roman" w:cs="Times New Roman"/>
          <w:b/>
          <w:bCs/>
          <w:sz w:val="24"/>
          <w:szCs w:val="24"/>
          <w:lang w:val="es-ES"/>
        </w:rPr>
        <w:t xml:space="preserve">Realice la configuración necesaria para que el área 2 sea una </w:t>
      </w:r>
      <w:proofErr w:type="spellStart"/>
      <w:r w:rsidRPr="003942D1">
        <w:rPr>
          <w:rFonts w:ascii="Times New Roman" w:hAnsi="Times New Roman" w:cs="Times New Roman"/>
          <w:b/>
          <w:bCs/>
          <w:sz w:val="24"/>
          <w:szCs w:val="24"/>
          <w:lang w:val="es-ES"/>
        </w:rPr>
        <w:t>stub</w:t>
      </w:r>
      <w:proofErr w:type="spellEnd"/>
      <w:r w:rsidRPr="003942D1">
        <w:rPr>
          <w:rFonts w:ascii="Times New Roman" w:hAnsi="Times New Roman" w:cs="Times New Roman"/>
          <w:b/>
          <w:bCs/>
          <w:sz w:val="24"/>
          <w:szCs w:val="24"/>
          <w:lang w:val="es-ES"/>
        </w:rPr>
        <w:t xml:space="preserve"> </w:t>
      </w:r>
      <w:proofErr w:type="spellStart"/>
      <w:r w:rsidRPr="003942D1">
        <w:rPr>
          <w:rFonts w:ascii="Times New Roman" w:hAnsi="Times New Roman" w:cs="Times New Roman"/>
          <w:b/>
          <w:bCs/>
          <w:sz w:val="24"/>
          <w:szCs w:val="24"/>
          <w:lang w:val="es-ES"/>
        </w:rPr>
        <w:t>area</w:t>
      </w:r>
      <w:proofErr w:type="spellEnd"/>
      <w:r w:rsidRPr="003942D1">
        <w:rPr>
          <w:rFonts w:ascii="Times New Roman" w:hAnsi="Times New Roman" w:cs="Times New Roman"/>
          <w:b/>
          <w:bCs/>
          <w:sz w:val="24"/>
          <w:szCs w:val="24"/>
          <w:lang w:val="es-ES"/>
        </w:rPr>
        <w:t>. Analizando las tablas de rutas que considere relevantes, ¿qué diferencias observa con respecto a la configuración anterior? ¿Por qué?</w:t>
      </w:r>
    </w:p>
    <w:sectPr w:rsidR="003942D1" w:rsidRPr="003942D1" w:rsidSect="0011756B">
      <w:footerReference w:type="even" r:id="rId10"/>
      <w:foot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E920D" w14:textId="77777777" w:rsidR="00253C8C" w:rsidRDefault="00253C8C" w:rsidP="00C50448">
      <w:pPr>
        <w:spacing w:after="0" w:line="240" w:lineRule="auto"/>
      </w:pPr>
      <w:r>
        <w:separator/>
      </w:r>
    </w:p>
  </w:endnote>
  <w:endnote w:type="continuationSeparator" w:id="0">
    <w:p w14:paraId="4E21B2EE" w14:textId="77777777" w:rsidR="00253C8C" w:rsidRDefault="00253C8C" w:rsidP="00C5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0000"/>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06141421"/>
      <w:docPartObj>
        <w:docPartGallery w:val="Page Numbers (Bottom of Page)"/>
        <w:docPartUnique/>
      </w:docPartObj>
    </w:sdtPr>
    <w:sdtEndPr>
      <w:rPr>
        <w:rStyle w:val="Nmerodepgina"/>
      </w:rPr>
    </w:sdtEndPr>
    <w:sdtContent>
      <w:p w14:paraId="54D75CE9" w14:textId="77777777" w:rsidR="0036477B" w:rsidRDefault="0036477B" w:rsidP="00C5044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5144696" w14:textId="77777777" w:rsidR="0036477B" w:rsidRDefault="0036477B" w:rsidP="00C504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04804128"/>
      <w:docPartObj>
        <w:docPartGallery w:val="Page Numbers (Bottom of Page)"/>
        <w:docPartUnique/>
      </w:docPartObj>
    </w:sdtPr>
    <w:sdtEndPr>
      <w:rPr>
        <w:rStyle w:val="Nmerodepgina"/>
      </w:rPr>
    </w:sdtEndPr>
    <w:sdtContent>
      <w:p w14:paraId="46222FFB" w14:textId="77777777" w:rsidR="0036477B" w:rsidRDefault="0036477B" w:rsidP="00C5044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89779D7" w14:textId="77777777" w:rsidR="0036477B" w:rsidRPr="00FB65C7" w:rsidRDefault="0036477B" w:rsidP="00C504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A36FF" w14:textId="77777777" w:rsidR="00253C8C" w:rsidRDefault="00253C8C" w:rsidP="00C50448">
      <w:pPr>
        <w:spacing w:after="0" w:line="240" w:lineRule="auto"/>
      </w:pPr>
      <w:r>
        <w:separator/>
      </w:r>
    </w:p>
  </w:footnote>
  <w:footnote w:type="continuationSeparator" w:id="0">
    <w:p w14:paraId="4110FE34" w14:textId="77777777" w:rsidR="00253C8C" w:rsidRDefault="00253C8C" w:rsidP="00C50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57E2"/>
    <w:multiLevelType w:val="hybridMultilevel"/>
    <w:tmpl w:val="826E18D6"/>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02352"/>
    <w:multiLevelType w:val="hybridMultilevel"/>
    <w:tmpl w:val="EA5A17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9300F4"/>
    <w:multiLevelType w:val="hybridMultilevel"/>
    <w:tmpl w:val="3AB48E7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16F111A"/>
    <w:multiLevelType w:val="hybridMultilevel"/>
    <w:tmpl w:val="7CB6D1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60315F0"/>
    <w:multiLevelType w:val="hybridMultilevel"/>
    <w:tmpl w:val="9328F6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688224F"/>
    <w:multiLevelType w:val="hybridMultilevel"/>
    <w:tmpl w:val="B00EAEE6"/>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2D5370"/>
    <w:multiLevelType w:val="hybridMultilevel"/>
    <w:tmpl w:val="6E46D8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98515FE"/>
    <w:multiLevelType w:val="hybridMultilevel"/>
    <w:tmpl w:val="C8E47E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D0C6A50"/>
    <w:multiLevelType w:val="hybridMultilevel"/>
    <w:tmpl w:val="831A1918"/>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47282A"/>
    <w:multiLevelType w:val="multilevel"/>
    <w:tmpl w:val="D338903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F682D91"/>
    <w:multiLevelType w:val="hybridMultilevel"/>
    <w:tmpl w:val="A810D9CA"/>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BEE1E7B"/>
    <w:multiLevelType w:val="hybridMultilevel"/>
    <w:tmpl w:val="2A14A8A8"/>
    <w:lvl w:ilvl="0" w:tplc="2D3CB508">
      <w:start w:val="1"/>
      <w:numFmt w:val="bullet"/>
      <w:lvlText w:val="-"/>
      <w:lvlJc w:val="left"/>
      <w:pPr>
        <w:ind w:left="1788" w:hanging="360"/>
      </w:pPr>
      <w:rPr>
        <w:rFonts w:ascii="Calibri Light" w:eastAsiaTheme="majorEastAsia" w:hAnsi="Calibri Light" w:cs="Calibri Light"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50B91C7E"/>
    <w:multiLevelType w:val="hybridMultilevel"/>
    <w:tmpl w:val="7A28C1EE"/>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4F1130"/>
    <w:multiLevelType w:val="hybridMultilevel"/>
    <w:tmpl w:val="31AA942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5A8A1F16"/>
    <w:multiLevelType w:val="hybridMultilevel"/>
    <w:tmpl w:val="AC887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430B74"/>
    <w:multiLevelType w:val="hybridMultilevel"/>
    <w:tmpl w:val="13AACE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0EB6C51"/>
    <w:multiLevelType w:val="hybridMultilevel"/>
    <w:tmpl w:val="3E107792"/>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37493E"/>
    <w:multiLevelType w:val="hybridMultilevel"/>
    <w:tmpl w:val="C2605E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4736983"/>
    <w:multiLevelType w:val="hybridMultilevel"/>
    <w:tmpl w:val="4878723C"/>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72537BA"/>
    <w:multiLevelType w:val="hybridMultilevel"/>
    <w:tmpl w:val="1270A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BA1A8B"/>
    <w:multiLevelType w:val="hybridMultilevel"/>
    <w:tmpl w:val="950681C0"/>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7"/>
  </w:num>
  <w:num w:numId="4">
    <w:abstractNumId w:val="15"/>
  </w:num>
  <w:num w:numId="5">
    <w:abstractNumId w:val="7"/>
  </w:num>
  <w:num w:numId="6">
    <w:abstractNumId w:val="19"/>
  </w:num>
  <w:num w:numId="7">
    <w:abstractNumId w:val="14"/>
  </w:num>
  <w:num w:numId="8">
    <w:abstractNumId w:val="13"/>
  </w:num>
  <w:num w:numId="9">
    <w:abstractNumId w:val="1"/>
  </w:num>
  <w:num w:numId="10">
    <w:abstractNumId w:val="20"/>
  </w:num>
  <w:num w:numId="11">
    <w:abstractNumId w:val="8"/>
  </w:num>
  <w:num w:numId="12">
    <w:abstractNumId w:val="0"/>
  </w:num>
  <w:num w:numId="13">
    <w:abstractNumId w:val="12"/>
  </w:num>
  <w:num w:numId="14">
    <w:abstractNumId w:val="18"/>
  </w:num>
  <w:num w:numId="15">
    <w:abstractNumId w:val="5"/>
  </w:num>
  <w:num w:numId="16">
    <w:abstractNumId w:val="10"/>
  </w:num>
  <w:num w:numId="17">
    <w:abstractNumId w:val="16"/>
  </w:num>
  <w:num w:numId="18">
    <w:abstractNumId w:val="11"/>
  </w:num>
  <w:num w:numId="19">
    <w:abstractNumId w:val="4"/>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35"/>
    <w:rsid w:val="00001E6D"/>
    <w:rsid w:val="00002815"/>
    <w:rsid w:val="0000562C"/>
    <w:rsid w:val="00016885"/>
    <w:rsid w:val="00022798"/>
    <w:rsid w:val="00031B0C"/>
    <w:rsid w:val="00046737"/>
    <w:rsid w:val="00052709"/>
    <w:rsid w:val="0009750A"/>
    <w:rsid w:val="000A4B66"/>
    <w:rsid w:val="000B517F"/>
    <w:rsid w:val="000C4CBC"/>
    <w:rsid w:val="000D769C"/>
    <w:rsid w:val="000E0CC0"/>
    <w:rsid w:val="000E399F"/>
    <w:rsid w:val="000E6A32"/>
    <w:rsid w:val="000F5801"/>
    <w:rsid w:val="0011116F"/>
    <w:rsid w:val="0011756B"/>
    <w:rsid w:val="00126AAB"/>
    <w:rsid w:val="00132644"/>
    <w:rsid w:val="001514FA"/>
    <w:rsid w:val="001518C7"/>
    <w:rsid w:val="00152D2A"/>
    <w:rsid w:val="00154482"/>
    <w:rsid w:val="00155E0A"/>
    <w:rsid w:val="00161CF7"/>
    <w:rsid w:val="00183185"/>
    <w:rsid w:val="00194282"/>
    <w:rsid w:val="001A4C8A"/>
    <w:rsid w:val="001B05F0"/>
    <w:rsid w:val="001B6F28"/>
    <w:rsid w:val="001D3BDA"/>
    <w:rsid w:val="001E3EF0"/>
    <w:rsid w:val="001F0825"/>
    <w:rsid w:val="00204614"/>
    <w:rsid w:val="00231589"/>
    <w:rsid w:val="00235961"/>
    <w:rsid w:val="00240CF5"/>
    <w:rsid w:val="00241FE4"/>
    <w:rsid w:val="002425C7"/>
    <w:rsid w:val="00253C8C"/>
    <w:rsid w:val="0026645C"/>
    <w:rsid w:val="00267523"/>
    <w:rsid w:val="002A6E28"/>
    <w:rsid w:val="002C0BC1"/>
    <w:rsid w:val="002C17D8"/>
    <w:rsid w:val="002C73A9"/>
    <w:rsid w:val="002D3C89"/>
    <w:rsid w:val="002D483C"/>
    <w:rsid w:val="002E5E94"/>
    <w:rsid w:val="002E6931"/>
    <w:rsid w:val="002E72B7"/>
    <w:rsid w:val="002F25C8"/>
    <w:rsid w:val="0032321E"/>
    <w:rsid w:val="003233EF"/>
    <w:rsid w:val="00345DE2"/>
    <w:rsid w:val="00346ECB"/>
    <w:rsid w:val="00353F10"/>
    <w:rsid w:val="0036477B"/>
    <w:rsid w:val="003648D4"/>
    <w:rsid w:val="003748F3"/>
    <w:rsid w:val="00376B36"/>
    <w:rsid w:val="00390885"/>
    <w:rsid w:val="003942D1"/>
    <w:rsid w:val="00395354"/>
    <w:rsid w:val="003A6607"/>
    <w:rsid w:val="003C4DCB"/>
    <w:rsid w:val="003D1F8E"/>
    <w:rsid w:val="003E320B"/>
    <w:rsid w:val="003E422E"/>
    <w:rsid w:val="003E6EC4"/>
    <w:rsid w:val="004015D9"/>
    <w:rsid w:val="0041396D"/>
    <w:rsid w:val="00414AA6"/>
    <w:rsid w:val="00415DAB"/>
    <w:rsid w:val="004203FB"/>
    <w:rsid w:val="00421903"/>
    <w:rsid w:val="00424ED9"/>
    <w:rsid w:val="00431B42"/>
    <w:rsid w:val="00440F60"/>
    <w:rsid w:val="00452EDD"/>
    <w:rsid w:val="00453B98"/>
    <w:rsid w:val="004558F1"/>
    <w:rsid w:val="0047528D"/>
    <w:rsid w:val="00495CD7"/>
    <w:rsid w:val="004C6A0D"/>
    <w:rsid w:val="004C771C"/>
    <w:rsid w:val="004D461E"/>
    <w:rsid w:val="004E1528"/>
    <w:rsid w:val="004E1DC2"/>
    <w:rsid w:val="004F2DAF"/>
    <w:rsid w:val="004F669A"/>
    <w:rsid w:val="004F7F46"/>
    <w:rsid w:val="00500531"/>
    <w:rsid w:val="00501E36"/>
    <w:rsid w:val="00521DF2"/>
    <w:rsid w:val="00523FD8"/>
    <w:rsid w:val="005439F9"/>
    <w:rsid w:val="0054615C"/>
    <w:rsid w:val="0056166E"/>
    <w:rsid w:val="00566FA5"/>
    <w:rsid w:val="00584F20"/>
    <w:rsid w:val="00590D07"/>
    <w:rsid w:val="005A4254"/>
    <w:rsid w:val="005A5EAB"/>
    <w:rsid w:val="005C79CE"/>
    <w:rsid w:val="005D0191"/>
    <w:rsid w:val="005D48CD"/>
    <w:rsid w:val="005E4B23"/>
    <w:rsid w:val="005F2D39"/>
    <w:rsid w:val="005F7460"/>
    <w:rsid w:val="00604C49"/>
    <w:rsid w:val="006316CB"/>
    <w:rsid w:val="00643414"/>
    <w:rsid w:val="00644FFB"/>
    <w:rsid w:val="00665B83"/>
    <w:rsid w:val="00665C8B"/>
    <w:rsid w:val="0068504F"/>
    <w:rsid w:val="006905DA"/>
    <w:rsid w:val="006943D3"/>
    <w:rsid w:val="006A3D26"/>
    <w:rsid w:val="006D2E38"/>
    <w:rsid w:val="006E3335"/>
    <w:rsid w:val="006F09C5"/>
    <w:rsid w:val="006F35F2"/>
    <w:rsid w:val="00715397"/>
    <w:rsid w:val="007260F9"/>
    <w:rsid w:val="007348E5"/>
    <w:rsid w:val="00735136"/>
    <w:rsid w:val="00763A0C"/>
    <w:rsid w:val="00772D46"/>
    <w:rsid w:val="0077598D"/>
    <w:rsid w:val="00784A45"/>
    <w:rsid w:val="0078561C"/>
    <w:rsid w:val="00786AB5"/>
    <w:rsid w:val="00794BE1"/>
    <w:rsid w:val="007A04D2"/>
    <w:rsid w:val="007B1B49"/>
    <w:rsid w:val="007B4F56"/>
    <w:rsid w:val="007D43A3"/>
    <w:rsid w:val="007D7470"/>
    <w:rsid w:val="007D7997"/>
    <w:rsid w:val="007E0D87"/>
    <w:rsid w:val="007F4B10"/>
    <w:rsid w:val="0080228D"/>
    <w:rsid w:val="00804D95"/>
    <w:rsid w:val="00807292"/>
    <w:rsid w:val="008079A3"/>
    <w:rsid w:val="00823345"/>
    <w:rsid w:val="008341A0"/>
    <w:rsid w:val="00837E0C"/>
    <w:rsid w:val="008447F4"/>
    <w:rsid w:val="00846F77"/>
    <w:rsid w:val="00857B14"/>
    <w:rsid w:val="0088094A"/>
    <w:rsid w:val="0088125B"/>
    <w:rsid w:val="008831C2"/>
    <w:rsid w:val="008A329A"/>
    <w:rsid w:val="008A54E9"/>
    <w:rsid w:val="008B3E06"/>
    <w:rsid w:val="008B4F64"/>
    <w:rsid w:val="008B6E16"/>
    <w:rsid w:val="008C2465"/>
    <w:rsid w:val="008C43D8"/>
    <w:rsid w:val="008C5F72"/>
    <w:rsid w:val="008D7594"/>
    <w:rsid w:val="008E34AE"/>
    <w:rsid w:val="008E7FA5"/>
    <w:rsid w:val="008F46C3"/>
    <w:rsid w:val="00901FE6"/>
    <w:rsid w:val="0091125C"/>
    <w:rsid w:val="0091418E"/>
    <w:rsid w:val="009164EA"/>
    <w:rsid w:val="00922743"/>
    <w:rsid w:val="00927CFC"/>
    <w:rsid w:val="00930B89"/>
    <w:rsid w:val="00934D29"/>
    <w:rsid w:val="0094135E"/>
    <w:rsid w:val="00956C17"/>
    <w:rsid w:val="0096107E"/>
    <w:rsid w:val="00965604"/>
    <w:rsid w:val="009749A0"/>
    <w:rsid w:val="00977570"/>
    <w:rsid w:val="009928E8"/>
    <w:rsid w:val="009961A8"/>
    <w:rsid w:val="009A3051"/>
    <w:rsid w:val="009C1C81"/>
    <w:rsid w:val="009C6F98"/>
    <w:rsid w:val="009D21D5"/>
    <w:rsid w:val="009D5DCC"/>
    <w:rsid w:val="009E1545"/>
    <w:rsid w:val="009E31E3"/>
    <w:rsid w:val="00A11358"/>
    <w:rsid w:val="00A11779"/>
    <w:rsid w:val="00A13EA1"/>
    <w:rsid w:val="00A14B08"/>
    <w:rsid w:val="00A17AC0"/>
    <w:rsid w:val="00A21AB0"/>
    <w:rsid w:val="00A231AC"/>
    <w:rsid w:val="00A366A5"/>
    <w:rsid w:val="00A3715C"/>
    <w:rsid w:val="00A418B2"/>
    <w:rsid w:val="00A44864"/>
    <w:rsid w:val="00A62D73"/>
    <w:rsid w:val="00A80E43"/>
    <w:rsid w:val="00A93E73"/>
    <w:rsid w:val="00AA6B3B"/>
    <w:rsid w:val="00AD7983"/>
    <w:rsid w:val="00AE1EED"/>
    <w:rsid w:val="00AE50A7"/>
    <w:rsid w:val="00AF25BE"/>
    <w:rsid w:val="00B021A1"/>
    <w:rsid w:val="00B027D7"/>
    <w:rsid w:val="00B06F22"/>
    <w:rsid w:val="00B2302C"/>
    <w:rsid w:val="00B447C6"/>
    <w:rsid w:val="00B50D5C"/>
    <w:rsid w:val="00B5280F"/>
    <w:rsid w:val="00B54D84"/>
    <w:rsid w:val="00B62EB4"/>
    <w:rsid w:val="00B65A09"/>
    <w:rsid w:val="00B67F9A"/>
    <w:rsid w:val="00B8190A"/>
    <w:rsid w:val="00B8672E"/>
    <w:rsid w:val="00B92D46"/>
    <w:rsid w:val="00B93905"/>
    <w:rsid w:val="00B96A3D"/>
    <w:rsid w:val="00B972F6"/>
    <w:rsid w:val="00BA6473"/>
    <w:rsid w:val="00BC2547"/>
    <w:rsid w:val="00BC3554"/>
    <w:rsid w:val="00BD26F3"/>
    <w:rsid w:val="00BE689F"/>
    <w:rsid w:val="00C010AA"/>
    <w:rsid w:val="00C20E0A"/>
    <w:rsid w:val="00C21A6B"/>
    <w:rsid w:val="00C26D28"/>
    <w:rsid w:val="00C2756D"/>
    <w:rsid w:val="00C316DD"/>
    <w:rsid w:val="00C32986"/>
    <w:rsid w:val="00C426BC"/>
    <w:rsid w:val="00C43C15"/>
    <w:rsid w:val="00C50448"/>
    <w:rsid w:val="00C57380"/>
    <w:rsid w:val="00C670D5"/>
    <w:rsid w:val="00C71D49"/>
    <w:rsid w:val="00C81E75"/>
    <w:rsid w:val="00C82C1C"/>
    <w:rsid w:val="00C8365F"/>
    <w:rsid w:val="00CA4211"/>
    <w:rsid w:val="00CA6F1D"/>
    <w:rsid w:val="00CB5D36"/>
    <w:rsid w:val="00CE55E8"/>
    <w:rsid w:val="00CE646E"/>
    <w:rsid w:val="00CE6B90"/>
    <w:rsid w:val="00CF0B07"/>
    <w:rsid w:val="00D17FDF"/>
    <w:rsid w:val="00D20B4B"/>
    <w:rsid w:val="00D316D9"/>
    <w:rsid w:val="00D357BA"/>
    <w:rsid w:val="00D46255"/>
    <w:rsid w:val="00D500C8"/>
    <w:rsid w:val="00D84A9A"/>
    <w:rsid w:val="00D86254"/>
    <w:rsid w:val="00D9099C"/>
    <w:rsid w:val="00D92CDE"/>
    <w:rsid w:val="00D95EF3"/>
    <w:rsid w:val="00DA109C"/>
    <w:rsid w:val="00DB248B"/>
    <w:rsid w:val="00DB4794"/>
    <w:rsid w:val="00DC0306"/>
    <w:rsid w:val="00DD554C"/>
    <w:rsid w:val="00DD7949"/>
    <w:rsid w:val="00DE3DA7"/>
    <w:rsid w:val="00DE63BF"/>
    <w:rsid w:val="00DF155C"/>
    <w:rsid w:val="00DF3104"/>
    <w:rsid w:val="00DF5ADB"/>
    <w:rsid w:val="00E110F0"/>
    <w:rsid w:val="00E234C6"/>
    <w:rsid w:val="00E27476"/>
    <w:rsid w:val="00E336A0"/>
    <w:rsid w:val="00E37287"/>
    <w:rsid w:val="00E6424E"/>
    <w:rsid w:val="00E67063"/>
    <w:rsid w:val="00E777E7"/>
    <w:rsid w:val="00E81E9C"/>
    <w:rsid w:val="00E97E32"/>
    <w:rsid w:val="00EB3C33"/>
    <w:rsid w:val="00EC1419"/>
    <w:rsid w:val="00EC1ED5"/>
    <w:rsid w:val="00EC4778"/>
    <w:rsid w:val="00EC546E"/>
    <w:rsid w:val="00EC7DBC"/>
    <w:rsid w:val="00ED6D7F"/>
    <w:rsid w:val="00EE58E7"/>
    <w:rsid w:val="00EF3D57"/>
    <w:rsid w:val="00EF6E7A"/>
    <w:rsid w:val="00F10AEF"/>
    <w:rsid w:val="00F11D39"/>
    <w:rsid w:val="00F157EB"/>
    <w:rsid w:val="00F2601A"/>
    <w:rsid w:val="00F3147A"/>
    <w:rsid w:val="00F3550F"/>
    <w:rsid w:val="00F522AE"/>
    <w:rsid w:val="00F54E02"/>
    <w:rsid w:val="00F64DF8"/>
    <w:rsid w:val="00F72F50"/>
    <w:rsid w:val="00F80E42"/>
    <w:rsid w:val="00F824C9"/>
    <w:rsid w:val="00F84A53"/>
    <w:rsid w:val="00FB53E9"/>
    <w:rsid w:val="00FB65C7"/>
    <w:rsid w:val="00FC0D1B"/>
    <w:rsid w:val="00FC14C5"/>
    <w:rsid w:val="00FC61E9"/>
    <w:rsid w:val="00FE04B2"/>
    <w:rsid w:val="00FE0916"/>
    <w:rsid w:val="00FE4217"/>
    <w:rsid w:val="00FE5D60"/>
    <w:rsid w:val="00FF1768"/>
    <w:rsid w:val="00FF3F8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F143"/>
  <w14:defaultImageDpi w14:val="32767"/>
  <w15:chartTrackingRefBased/>
  <w15:docId w15:val="{6A306DE5-0DF6-354E-A2E2-89562AC7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s-ES_tradnl"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E3335"/>
  </w:style>
  <w:style w:type="paragraph" w:styleId="Ttulo1">
    <w:name w:val="heading 1"/>
    <w:basedOn w:val="Normal"/>
    <w:next w:val="Normal"/>
    <w:link w:val="Ttulo1Car"/>
    <w:uiPriority w:val="9"/>
    <w:qFormat/>
    <w:rsid w:val="006E3335"/>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tulo2">
    <w:name w:val="heading 2"/>
    <w:basedOn w:val="Normal"/>
    <w:next w:val="Normal"/>
    <w:link w:val="Ttulo2Car"/>
    <w:uiPriority w:val="9"/>
    <w:unhideWhenUsed/>
    <w:qFormat/>
    <w:rsid w:val="006E3335"/>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tulo3">
    <w:name w:val="heading 3"/>
    <w:basedOn w:val="Normal"/>
    <w:next w:val="Normal"/>
    <w:link w:val="Ttulo3Car"/>
    <w:uiPriority w:val="9"/>
    <w:unhideWhenUsed/>
    <w:qFormat/>
    <w:rsid w:val="006E3335"/>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tulo4">
    <w:name w:val="heading 4"/>
    <w:basedOn w:val="Normal"/>
    <w:next w:val="Normal"/>
    <w:link w:val="Ttulo4Car"/>
    <w:uiPriority w:val="9"/>
    <w:semiHidden/>
    <w:unhideWhenUsed/>
    <w:qFormat/>
    <w:rsid w:val="006E3335"/>
    <w:pPr>
      <w:pBdr>
        <w:bottom w:val="dotted" w:sz="4" w:space="1" w:color="C45911" w:themeColor="accent2" w:themeShade="BF"/>
      </w:pBdr>
      <w:spacing w:after="120"/>
      <w:jc w:val="center"/>
      <w:outlineLvl w:val="3"/>
    </w:pPr>
    <w:rPr>
      <w:caps/>
      <w:color w:val="823B0B" w:themeColor="accent2" w:themeShade="7F"/>
      <w:spacing w:val="10"/>
    </w:rPr>
  </w:style>
  <w:style w:type="paragraph" w:styleId="Ttulo5">
    <w:name w:val="heading 5"/>
    <w:basedOn w:val="Normal"/>
    <w:next w:val="Normal"/>
    <w:link w:val="Ttulo5Car"/>
    <w:uiPriority w:val="9"/>
    <w:semiHidden/>
    <w:unhideWhenUsed/>
    <w:qFormat/>
    <w:rsid w:val="006E3335"/>
    <w:pPr>
      <w:spacing w:before="320" w:after="120"/>
      <w:jc w:val="center"/>
      <w:outlineLvl w:val="4"/>
    </w:pPr>
    <w:rPr>
      <w:caps/>
      <w:color w:val="823B0B" w:themeColor="accent2" w:themeShade="7F"/>
      <w:spacing w:val="10"/>
    </w:rPr>
  </w:style>
  <w:style w:type="paragraph" w:styleId="Ttulo6">
    <w:name w:val="heading 6"/>
    <w:basedOn w:val="Normal"/>
    <w:next w:val="Normal"/>
    <w:link w:val="Ttulo6Car"/>
    <w:uiPriority w:val="9"/>
    <w:semiHidden/>
    <w:unhideWhenUsed/>
    <w:qFormat/>
    <w:rsid w:val="006E3335"/>
    <w:pPr>
      <w:spacing w:after="120"/>
      <w:jc w:val="center"/>
      <w:outlineLvl w:val="5"/>
    </w:pPr>
    <w:rPr>
      <w:caps/>
      <w:color w:val="C45911" w:themeColor="accent2" w:themeShade="BF"/>
      <w:spacing w:val="10"/>
    </w:rPr>
  </w:style>
  <w:style w:type="paragraph" w:styleId="Ttulo7">
    <w:name w:val="heading 7"/>
    <w:basedOn w:val="Normal"/>
    <w:next w:val="Normal"/>
    <w:link w:val="Ttulo7Car"/>
    <w:uiPriority w:val="9"/>
    <w:semiHidden/>
    <w:unhideWhenUsed/>
    <w:qFormat/>
    <w:rsid w:val="006E3335"/>
    <w:pPr>
      <w:spacing w:after="120"/>
      <w:jc w:val="center"/>
      <w:outlineLvl w:val="6"/>
    </w:pPr>
    <w:rPr>
      <w:i/>
      <w:iCs/>
      <w:caps/>
      <w:color w:val="C45911" w:themeColor="accent2" w:themeShade="BF"/>
      <w:spacing w:val="10"/>
    </w:rPr>
  </w:style>
  <w:style w:type="paragraph" w:styleId="Ttulo8">
    <w:name w:val="heading 8"/>
    <w:basedOn w:val="Normal"/>
    <w:next w:val="Normal"/>
    <w:link w:val="Ttulo8Car"/>
    <w:uiPriority w:val="9"/>
    <w:semiHidden/>
    <w:unhideWhenUsed/>
    <w:qFormat/>
    <w:rsid w:val="006E3335"/>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6E3335"/>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E3335"/>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tuloCar">
    <w:name w:val="Título Car"/>
    <w:basedOn w:val="Fuentedeprrafopredeter"/>
    <w:link w:val="Ttulo"/>
    <w:uiPriority w:val="10"/>
    <w:rsid w:val="006E3335"/>
    <w:rPr>
      <w:caps/>
      <w:color w:val="833C0B" w:themeColor="accent2" w:themeShade="80"/>
      <w:spacing w:val="50"/>
      <w:sz w:val="44"/>
      <w:szCs w:val="44"/>
    </w:rPr>
  </w:style>
  <w:style w:type="character" w:customStyle="1" w:styleId="Ttulo1Car">
    <w:name w:val="Título 1 Car"/>
    <w:basedOn w:val="Fuentedeprrafopredeter"/>
    <w:link w:val="Ttulo1"/>
    <w:uiPriority w:val="9"/>
    <w:rsid w:val="006E3335"/>
    <w:rPr>
      <w:caps/>
      <w:color w:val="833C0B" w:themeColor="accent2" w:themeShade="80"/>
      <w:spacing w:val="20"/>
      <w:sz w:val="28"/>
      <w:szCs w:val="28"/>
    </w:rPr>
  </w:style>
  <w:style w:type="character" w:customStyle="1" w:styleId="Ttulo2Car">
    <w:name w:val="Título 2 Car"/>
    <w:basedOn w:val="Fuentedeprrafopredeter"/>
    <w:link w:val="Ttulo2"/>
    <w:uiPriority w:val="9"/>
    <w:rsid w:val="006E3335"/>
    <w:rPr>
      <w:caps/>
      <w:color w:val="833C0B" w:themeColor="accent2" w:themeShade="80"/>
      <w:spacing w:val="15"/>
      <w:sz w:val="24"/>
      <w:szCs w:val="24"/>
    </w:rPr>
  </w:style>
  <w:style w:type="character" w:customStyle="1" w:styleId="Ttulo3Car">
    <w:name w:val="Título 3 Car"/>
    <w:basedOn w:val="Fuentedeprrafopredeter"/>
    <w:link w:val="Ttulo3"/>
    <w:uiPriority w:val="9"/>
    <w:rsid w:val="006E3335"/>
    <w:rPr>
      <w:caps/>
      <w:color w:val="823B0B" w:themeColor="accent2" w:themeShade="7F"/>
      <w:sz w:val="24"/>
      <w:szCs w:val="24"/>
    </w:rPr>
  </w:style>
  <w:style w:type="character" w:customStyle="1" w:styleId="Ttulo4Car">
    <w:name w:val="Título 4 Car"/>
    <w:basedOn w:val="Fuentedeprrafopredeter"/>
    <w:link w:val="Ttulo4"/>
    <w:uiPriority w:val="9"/>
    <w:semiHidden/>
    <w:rsid w:val="006E3335"/>
    <w:rPr>
      <w:caps/>
      <w:color w:val="823B0B" w:themeColor="accent2" w:themeShade="7F"/>
      <w:spacing w:val="10"/>
    </w:rPr>
  </w:style>
  <w:style w:type="character" w:customStyle="1" w:styleId="Ttulo5Car">
    <w:name w:val="Título 5 Car"/>
    <w:basedOn w:val="Fuentedeprrafopredeter"/>
    <w:link w:val="Ttulo5"/>
    <w:uiPriority w:val="9"/>
    <w:semiHidden/>
    <w:rsid w:val="006E3335"/>
    <w:rPr>
      <w:caps/>
      <w:color w:val="823B0B" w:themeColor="accent2" w:themeShade="7F"/>
      <w:spacing w:val="10"/>
    </w:rPr>
  </w:style>
  <w:style w:type="character" w:customStyle="1" w:styleId="Ttulo6Car">
    <w:name w:val="Título 6 Car"/>
    <w:basedOn w:val="Fuentedeprrafopredeter"/>
    <w:link w:val="Ttulo6"/>
    <w:uiPriority w:val="9"/>
    <w:semiHidden/>
    <w:rsid w:val="006E3335"/>
    <w:rPr>
      <w:caps/>
      <w:color w:val="C45911" w:themeColor="accent2" w:themeShade="BF"/>
      <w:spacing w:val="10"/>
    </w:rPr>
  </w:style>
  <w:style w:type="character" w:customStyle="1" w:styleId="Ttulo7Car">
    <w:name w:val="Título 7 Car"/>
    <w:basedOn w:val="Fuentedeprrafopredeter"/>
    <w:link w:val="Ttulo7"/>
    <w:uiPriority w:val="9"/>
    <w:semiHidden/>
    <w:rsid w:val="006E3335"/>
    <w:rPr>
      <w:i/>
      <w:iCs/>
      <w:caps/>
      <w:color w:val="C45911" w:themeColor="accent2" w:themeShade="BF"/>
      <w:spacing w:val="10"/>
    </w:rPr>
  </w:style>
  <w:style w:type="character" w:customStyle="1" w:styleId="Ttulo8Car">
    <w:name w:val="Título 8 Car"/>
    <w:basedOn w:val="Fuentedeprrafopredeter"/>
    <w:link w:val="Ttulo8"/>
    <w:uiPriority w:val="9"/>
    <w:semiHidden/>
    <w:rsid w:val="006E3335"/>
    <w:rPr>
      <w:caps/>
      <w:spacing w:val="10"/>
      <w:sz w:val="20"/>
      <w:szCs w:val="20"/>
    </w:rPr>
  </w:style>
  <w:style w:type="character" w:customStyle="1" w:styleId="Ttulo9Car">
    <w:name w:val="Título 9 Car"/>
    <w:basedOn w:val="Fuentedeprrafopredeter"/>
    <w:link w:val="Ttulo9"/>
    <w:uiPriority w:val="9"/>
    <w:semiHidden/>
    <w:rsid w:val="006E3335"/>
    <w:rPr>
      <w:i/>
      <w:iCs/>
      <w:caps/>
      <w:spacing w:val="10"/>
      <w:sz w:val="20"/>
      <w:szCs w:val="20"/>
    </w:rPr>
  </w:style>
  <w:style w:type="paragraph" w:styleId="Descripcin">
    <w:name w:val="caption"/>
    <w:basedOn w:val="Normal"/>
    <w:next w:val="Normal"/>
    <w:uiPriority w:val="35"/>
    <w:semiHidden/>
    <w:unhideWhenUsed/>
    <w:qFormat/>
    <w:rsid w:val="006E3335"/>
    <w:rPr>
      <w:caps/>
      <w:spacing w:val="10"/>
      <w:sz w:val="18"/>
      <w:szCs w:val="18"/>
    </w:rPr>
  </w:style>
  <w:style w:type="paragraph" w:styleId="Subttulo">
    <w:name w:val="Subtitle"/>
    <w:basedOn w:val="Normal"/>
    <w:next w:val="Normal"/>
    <w:link w:val="SubttuloCar"/>
    <w:uiPriority w:val="11"/>
    <w:qFormat/>
    <w:rsid w:val="006E3335"/>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6E3335"/>
    <w:rPr>
      <w:caps/>
      <w:spacing w:val="20"/>
      <w:sz w:val="18"/>
      <w:szCs w:val="18"/>
    </w:rPr>
  </w:style>
  <w:style w:type="character" w:styleId="Textoennegrita">
    <w:name w:val="Strong"/>
    <w:uiPriority w:val="22"/>
    <w:qFormat/>
    <w:rsid w:val="006E3335"/>
    <w:rPr>
      <w:b/>
      <w:bCs/>
      <w:color w:val="C45911" w:themeColor="accent2" w:themeShade="BF"/>
      <w:spacing w:val="5"/>
    </w:rPr>
  </w:style>
  <w:style w:type="character" w:styleId="nfasis">
    <w:name w:val="Emphasis"/>
    <w:uiPriority w:val="20"/>
    <w:qFormat/>
    <w:rsid w:val="006E3335"/>
    <w:rPr>
      <w:caps/>
      <w:spacing w:val="5"/>
      <w:sz w:val="20"/>
      <w:szCs w:val="20"/>
    </w:rPr>
  </w:style>
  <w:style w:type="paragraph" w:styleId="Sinespaciado">
    <w:name w:val="No Spacing"/>
    <w:basedOn w:val="Normal"/>
    <w:link w:val="SinespaciadoCar"/>
    <w:uiPriority w:val="1"/>
    <w:qFormat/>
    <w:rsid w:val="006E3335"/>
    <w:pPr>
      <w:spacing w:after="0" w:line="240" w:lineRule="auto"/>
    </w:pPr>
  </w:style>
  <w:style w:type="paragraph" w:styleId="Prrafodelista">
    <w:name w:val="List Paragraph"/>
    <w:basedOn w:val="Normal"/>
    <w:uiPriority w:val="34"/>
    <w:qFormat/>
    <w:rsid w:val="006E3335"/>
    <w:pPr>
      <w:ind w:left="720"/>
      <w:contextualSpacing/>
    </w:pPr>
  </w:style>
  <w:style w:type="paragraph" w:styleId="Cita">
    <w:name w:val="Quote"/>
    <w:basedOn w:val="Normal"/>
    <w:next w:val="Normal"/>
    <w:link w:val="CitaCar"/>
    <w:uiPriority w:val="29"/>
    <w:qFormat/>
    <w:rsid w:val="006E3335"/>
    <w:rPr>
      <w:i/>
      <w:iCs/>
    </w:rPr>
  </w:style>
  <w:style w:type="character" w:customStyle="1" w:styleId="CitaCar">
    <w:name w:val="Cita Car"/>
    <w:basedOn w:val="Fuentedeprrafopredeter"/>
    <w:link w:val="Cita"/>
    <w:uiPriority w:val="29"/>
    <w:rsid w:val="006E3335"/>
    <w:rPr>
      <w:i/>
      <w:iCs/>
    </w:rPr>
  </w:style>
  <w:style w:type="paragraph" w:styleId="Citadestacada">
    <w:name w:val="Intense Quote"/>
    <w:basedOn w:val="Normal"/>
    <w:next w:val="Normal"/>
    <w:link w:val="CitadestacadaCar"/>
    <w:uiPriority w:val="30"/>
    <w:qFormat/>
    <w:rsid w:val="006E3335"/>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destacadaCar">
    <w:name w:val="Cita destacada Car"/>
    <w:basedOn w:val="Fuentedeprrafopredeter"/>
    <w:link w:val="Citadestacada"/>
    <w:uiPriority w:val="30"/>
    <w:rsid w:val="006E3335"/>
    <w:rPr>
      <w:caps/>
      <w:color w:val="823B0B" w:themeColor="accent2" w:themeShade="7F"/>
      <w:spacing w:val="5"/>
      <w:sz w:val="20"/>
      <w:szCs w:val="20"/>
    </w:rPr>
  </w:style>
  <w:style w:type="character" w:styleId="nfasissutil">
    <w:name w:val="Subtle Emphasis"/>
    <w:uiPriority w:val="19"/>
    <w:qFormat/>
    <w:rsid w:val="006E3335"/>
    <w:rPr>
      <w:i/>
      <w:iCs/>
    </w:rPr>
  </w:style>
  <w:style w:type="character" w:styleId="nfasisintenso">
    <w:name w:val="Intense Emphasis"/>
    <w:uiPriority w:val="21"/>
    <w:qFormat/>
    <w:rsid w:val="006E3335"/>
    <w:rPr>
      <w:i/>
      <w:iCs/>
      <w:caps/>
      <w:spacing w:val="10"/>
      <w:sz w:val="20"/>
      <w:szCs w:val="20"/>
    </w:rPr>
  </w:style>
  <w:style w:type="character" w:styleId="Referenciasutil">
    <w:name w:val="Subtle Reference"/>
    <w:basedOn w:val="Fuentedeprrafopredeter"/>
    <w:uiPriority w:val="31"/>
    <w:qFormat/>
    <w:rsid w:val="006E3335"/>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6E3335"/>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6E3335"/>
    <w:rPr>
      <w:caps/>
      <w:color w:val="823B0B" w:themeColor="accent2" w:themeShade="7F"/>
      <w:spacing w:val="5"/>
      <w:u w:color="823B0B" w:themeColor="accent2" w:themeShade="7F"/>
    </w:rPr>
  </w:style>
  <w:style w:type="paragraph" w:styleId="TtuloTDC">
    <w:name w:val="TOC Heading"/>
    <w:basedOn w:val="Ttulo1"/>
    <w:next w:val="Normal"/>
    <w:uiPriority w:val="39"/>
    <w:unhideWhenUsed/>
    <w:qFormat/>
    <w:rsid w:val="006E3335"/>
    <w:pPr>
      <w:outlineLvl w:val="9"/>
    </w:pPr>
  </w:style>
  <w:style w:type="character" w:customStyle="1" w:styleId="SinespaciadoCar">
    <w:name w:val="Sin espaciado Car"/>
    <w:basedOn w:val="Fuentedeprrafopredeter"/>
    <w:link w:val="Sinespaciado"/>
    <w:uiPriority w:val="1"/>
    <w:rsid w:val="006E3335"/>
  </w:style>
  <w:style w:type="paragraph" w:styleId="TDC1">
    <w:name w:val="toc 1"/>
    <w:basedOn w:val="Normal"/>
    <w:next w:val="Normal"/>
    <w:autoRedefine/>
    <w:uiPriority w:val="39"/>
    <w:unhideWhenUsed/>
    <w:rsid w:val="00152D2A"/>
    <w:pPr>
      <w:tabs>
        <w:tab w:val="right" w:leader="dot" w:pos="8488"/>
      </w:tabs>
      <w:spacing w:before="120" w:after="120"/>
    </w:pPr>
    <w:rPr>
      <w:rFonts w:asciiTheme="minorHAnsi" w:hAnsiTheme="minorHAnsi"/>
      <w:b/>
      <w:bCs/>
      <w:caps/>
      <w:sz w:val="20"/>
      <w:szCs w:val="20"/>
    </w:rPr>
  </w:style>
  <w:style w:type="character" w:styleId="Hipervnculo">
    <w:name w:val="Hyperlink"/>
    <w:basedOn w:val="Fuentedeprrafopredeter"/>
    <w:uiPriority w:val="99"/>
    <w:unhideWhenUsed/>
    <w:rsid w:val="00C50448"/>
    <w:rPr>
      <w:color w:val="0563C1" w:themeColor="hyperlink"/>
      <w:u w:val="single"/>
    </w:rPr>
  </w:style>
  <w:style w:type="paragraph" w:styleId="TDC2">
    <w:name w:val="toc 2"/>
    <w:basedOn w:val="Normal"/>
    <w:next w:val="Normal"/>
    <w:autoRedefine/>
    <w:uiPriority w:val="39"/>
    <w:unhideWhenUsed/>
    <w:rsid w:val="00C50448"/>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C50448"/>
    <w:pPr>
      <w:spacing w:after="0"/>
      <w:ind w:left="440"/>
    </w:pPr>
    <w:rPr>
      <w:rFonts w:asciiTheme="minorHAnsi" w:hAnsiTheme="minorHAnsi"/>
      <w:i/>
      <w:iCs/>
      <w:sz w:val="20"/>
      <w:szCs w:val="20"/>
    </w:rPr>
  </w:style>
  <w:style w:type="paragraph" w:styleId="TDC4">
    <w:name w:val="toc 4"/>
    <w:basedOn w:val="Normal"/>
    <w:next w:val="Normal"/>
    <w:autoRedefine/>
    <w:uiPriority w:val="39"/>
    <w:semiHidden/>
    <w:unhideWhenUsed/>
    <w:rsid w:val="00C50448"/>
    <w:pPr>
      <w:spacing w:after="0"/>
      <w:ind w:left="660"/>
    </w:pPr>
    <w:rPr>
      <w:rFonts w:asciiTheme="minorHAnsi" w:hAnsiTheme="minorHAnsi"/>
      <w:sz w:val="18"/>
      <w:szCs w:val="18"/>
    </w:rPr>
  </w:style>
  <w:style w:type="paragraph" w:styleId="TDC5">
    <w:name w:val="toc 5"/>
    <w:basedOn w:val="Normal"/>
    <w:next w:val="Normal"/>
    <w:autoRedefine/>
    <w:uiPriority w:val="39"/>
    <w:semiHidden/>
    <w:unhideWhenUsed/>
    <w:rsid w:val="00C50448"/>
    <w:pPr>
      <w:spacing w:after="0"/>
      <w:ind w:left="880"/>
    </w:pPr>
    <w:rPr>
      <w:rFonts w:asciiTheme="minorHAnsi" w:hAnsiTheme="minorHAnsi"/>
      <w:sz w:val="18"/>
      <w:szCs w:val="18"/>
    </w:rPr>
  </w:style>
  <w:style w:type="paragraph" w:styleId="TDC6">
    <w:name w:val="toc 6"/>
    <w:basedOn w:val="Normal"/>
    <w:next w:val="Normal"/>
    <w:autoRedefine/>
    <w:uiPriority w:val="39"/>
    <w:semiHidden/>
    <w:unhideWhenUsed/>
    <w:rsid w:val="00C50448"/>
    <w:pPr>
      <w:spacing w:after="0"/>
      <w:ind w:left="1100"/>
    </w:pPr>
    <w:rPr>
      <w:rFonts w:asciiTheme="minorHAnsi" w:hAnsiTheme="minorHAnsi"/>
      <w:sz w:val="18"/>
      <w:szCs w:val="18"/>
    </w:rPr>
  </w:style>
  <w:style w:type="paragraph" w:styleId="TDC7">
    <w:name w:val="toc 7"/>
    <w:basedOn w:val="Normal"/>
    <w:next w:val="Normal"/>
    <w:autoRedefine/>
    <w:uiPriority w:val="39"/>
    <w:semiHidden/>
    <w:unhideWhenUsed/>
    <w:rsid w:val="00C50448"/>
    <w:pPr>
      <w:spacing w:after="0"/>
      <w:ind w:left="1320"/>
    </w:pPr>
    <w:rPr>
      <w:rFonts w:asciiTheme="minorHAnsi" w:hAnsiTheme="minorHAnsi"/>
      <w:sz w:val="18"/>
      <w:szCs w:val="18"/>
    </w:rPr>
  </w:style>
  <w:style w:type="paragraph" w:styleId="TDC8">
    <w:name w:val="toc 8"/>
    <w:basedOn w:val="Normal"/>
    <w:next w:val="Normal"/>
    <w:autoRedefine/>
    <w:uiPriority w:val="39"/>
    <w:semiHidden/>
    <w:unhideWhenUsed/>
    <w:rsid w:val="00C50448"/>
    <w:pPr>
      <w:spacing w:after="0"/>
      <w:ind w:left="1540"/>
    </w:pPr>
    <w:rPr>
      <w:rFonts w:asciiTheme="minorHAnsi" w:hAnsiTheme="minorHAnsi"/>
      <w:sz w:val="18"/>
      <w:szCs w:val="18"/>
    </w:rPr>
  </w:style>
  <w:style w:type="paragraph" w:styleId="TDC9">
    <w:name w:val="toc 9"/>
    <w:basedOn w:val="Normal"/>
    <w:next w:val="Normal"/>
    <w:autoRedefine/>
    <w:uiPriority w:val="39"/>
    <w:semiHidden/>
    <w:unhideWhenUsed/>
    <w:rsid w:val="00C50448"/>
    <w:pPr>
      <w:spacing w:after="0"/>
      <w:ind w:left="1760"/>
    </w:pPr>
    <w:rPr>
      <w:rFonts w:asciiTheme="minorHAnsi" w:hAnsiTheme="minorHAnsi"/>
      <w:sz w:val="18"/>
      <w:szCs w:val="18"/>
    </w:rPr>
  </w:style>
  <w:style w:type="paragraph" w:styleId="Piedepgina">
    <w:name w:val="footer"/>
    <w:basedOn w:val="Normal"/>
    <w:link w:val="PiedepginaCar"/>
    <w:uiPriority w:val="99"/>
    <w:unhideWhenUsed/>
    <w:rsid w:val="00C504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0448"/>
  </w:style>
  <w:style w:type="character" w:styleId="Nmerodepgina">
    <w:name w:val="page number"/>
    <w:basedOn w:val="Fuentedeprrafopredeter"/>
    <w:uiPriority w:val="99"/>
    <w:semiHidden/>
    <w:unhideWhenUsed/>
    <w:rsid w:val="00C50448"/>
  </w:style>
  <w:style w:type="paragraph" w:styleId="Encabezado">
    <w:name w:val="header"/>
    <w:basedOn w:val="Normal"/>
    <w:link w:val="EncabezadoCar"/>
    <w:uiPriority w:val="99"/>
    <w:unhideWhenUsed/>
    <w:rsid w:val="00323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321E"/>
  </w:style>
  <w:style w:type="table" w:styleId="Tablaconcuadrcula">
    <w:name w:val="Table Grid"/>
    <w:basedOn w:val="Tablanormal"/>
    <w:uiPriority w:val="39"/>
    <w:rsid w:val="00B06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B06F2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Cuerpo">
    <w:name w:val="Cuerpo"/>
    <w:rsid w:val="00D9099C"/>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s-ES"/>
      <w14:textOutline w14:w="0" w14:cap="flat" w14:cmpd="sng" w14:algn="ctr">
        <w14:noFill/>
        <w14:prstDash w14:val="solid"/>
        <w14:bevel/>
      </w14:textOutline>
    </w:rPr>
  </w:style>
  <w:style w:type="paragraph" w:styleId="Textodeglobo">
    <w:name w:val="Balloon Text"/>
    <w:basedOn w:val="Normal"/>
    <w:link w:val="TextodegloboCar"/>
    <w:uiPriority w:val="99"/>
    <w:semiHidden/>
    <w:unhideWhenUsed/>
    <w:rsid w:val="00D95EF3"/>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95EF3"/>
    <w:rPr>
      <w:rFonts w:ascii="Times New Roman" w:hAnsi="Times New Roman" w:cs="Times New Roman"/>
      <w:sz w:val="18"/>
      <w:szCs w:val="18"/>
    </w:rPr>
  </w:style>
  <w:style w:type="character" w:styleId="Mencinsinresolver">
    <w:name w:val="Unresolved Mention"/>
    <w:basedOn w:val="Fuentedeprrafopredeter"/>
    <w:uiPriority w:val="99"/>
    <w:rsid w:val="009D5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211126">
      <w:bodyDiv w:val="1"/>
      <w:marLeft w:val="0"/>
      <w:marRight w:val="0"/>
      <w:marTop w:val="0"/>
      <w:marBottom w:val="0"/>
      <w:divBdr>
        <w:top w:val="none" w:sz="0" w:space="0" w:color="auto"/>
        <w:left w:val="none" w:sz="0" w:space="0" w:color="auto"/>
        <w:bottom w:val="none" w:sz="0" w:space="0" w:color="auto"/>
        <w:right w:val="none" w:sz="0" w:space="0" w:color="auto"/>
      </w:divBdr>
      <w:divsChild>
        <w:div w:id="1245265824">
          <w:marLeft w:val="0"/>
          <w:marRight w:val="0"/>
          <w:marTop w:val="0"/>
          <w:marBottom w:val="0"/>
          <w:divBdr>
            <w:top w:val="none" w:sz="0" w:space="0" w:color="auto"/>
            <w:left w:val="none" w:sz="0" w:space="0" w:color="auto"/>
            <w:bottom w:val="none" w:sz="0" w:space="0" w:color="auto"/>
            <w:right w:val="none" w:sz="0" w:space="0" w:color="auto"/>
          </w:divBdr>
          <w:divsChild>
            <w:div w:id="474949400">
              <w:marLeft w:val="0"/>
              <w:marRight w:val="0"/>
              <w:marTop w:val="0"/>
              <w:marBottom w:val="0"/>
              <w:divBdr>
                <w:top w:val="none" w:sz="0" w:space="0" w:color="auto"/>
                <w:left w:val="none" w:sz="0" w:space="0" w:color="auto"/>
                <w:bottom w:val="none" w:sz="0" w:space="0" w:color="auto"/>
                <w:right w:val="none" w:sz="0" w:space="0" w:color="auto"/>
              </w:divBdr>
              <w:divsChild>
                <w:div w:id="1559366694">
                  <w:marLeft w:val="0"/>
                  <w:marRight w:val="0"/>
                  <w:marTop w:val="0"/>
                  <w:marBottom w:val="0"/>
                  <w:divBdr>
                    <w:top w:val="none" w:sz="0" w:space="0" w:color="auto"/>
                    <w:left w:val="none" w:sz="0" w:space="0" w:color="auto"/>
                    <w:bottom w:val="none" w:sz="0" w:space="0" w:color="auto"/>
                    <w:right w:val="none" w:sz="0" w:space="0" w:color="auto"/>
                  </w:divBdr>
                  <w:divsChild>
                    <w:div w:id="11911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fernandeze@um.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BE050-CC50-4E89-92D7-88DD8C5C6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1000</Words>
  <Characters>5501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Fernandez</dc:creator>
  <cp:keywords/>
  <dc:description/>
  <cp:lastModifiedBy>David Fernandez</cp:lastModifiedBy>
  <cp:revision>32</cp:revision>
  <cp:lastPrinted>2021-04-18T16:13:00Z</cp:lastPrinted>
  <dcterms:created xsi:type="dcterms:W3CDTF">2021-04-18T16:13:00Z</dcterms:created>
  <dcterms:modified xsi:type="dcterms:W3CDTF">2021-11-16T19:28:00Z</dcterms:modified>
</cp:coreProperties>
</file>