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877" w:rsidRDefault="00045877" w:rsidP="00045877">
      <w:pPr>
        <w:spacing w:after="0"/>
      </w:pPr>
      <w:r>
        <w:t>-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password-encryption</w:t>
      </w:r>
      <w:proofErr w:type="spellEnd"/>
    </w:p>
    <w:p w:rsidR="00045877" w:rsidRDefault="00045877" w:rsidP="00045877">
      <w:pPr>
        <w:spacing w:after="0"/>
      </w:pPr>
      <w:proofErr w:type="spellStart"/>
      <w:r>
        <w:t>Encripta</w:t>
      </w:r>
      <w:proofErr w:type="spellEnd"/>
      <w:r>
        <w:t xml:space="preserve"> las contraseñas del archivo de configuración</w:t>
      </w:r>
    </w:p>
    <w:p w:rsidR="00703CBB" w:rsidRDefault="00703CBB" w:rsidP="00045877">
      <w:pPr>
        <w:spacing w:after="0"/>
      </w:pPr>
    </w:p>
    <w:p w:rsidR="00703CBB" w:rsidRDefault="00703CBB" w:rsidP="00045877">
      <w:pPr>
        <w:spacing w:after="0"/>
      </w:pPr>
      <w:r>
        <w:t>Tamaño máximo de tramas: 1500 Bytes</w:t>
      </w:r>
      <w:bookmarkStart w:id="0" w:name="_GoBack"/>
      <w:bookmarkEnd w:id="0"/>
    </w:p>
    <w:sectPr w:rsidR="00703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877"/>
    <w:rsid w:val="00045877"/>
    <w:rsid w:val="00204452"/>
    <w:rsid w:val="00703CBB"/>
    <w:rsid w:val="00CB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2014-07-24T17:51:00Z</dcterms:created>
  <dcterms:modified xsi:type="dcterms:W3CDTF">2014-07-24T20:24:00Z</dcterms:modified>
</cp:coreProperties>
</file>