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EC" w:rsidRDefault="00911CEC" w:rsidP="00911CEC">
      <w:pPr>
        <w:spacing w:after="0"/>
      </w:pPr>
      <w:r>
        <w:t>-</w:t>
      </w:r>
      <w:proofErr w:type="spellStart"/>
      <w:r>
        <w:t>enable</w:t>
      </w:r>
      <w:proofErr w:type="spellEnd"/>
    </w:p>
    <w:p w:rsidR="00911CEC" w:rsidRDefault="00911CEC" w:rsidP="00911CEC">
      <w:pPr>
        <w:spacing w:after="0"/>
      </w:pPr>
      <w:r>
        <w:t>Entrar en modo privilegiado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>-</w:t>
      </w:r>
      <w:proofErr w:type="spellStart"/>
      <w:r>
        <w:t>exit</w:t>
      </w:r>
      <w:proofErr w:type="spellEnd"/>
    </w:p>
    <w:p w:rsidR="00911CEC" w:rsidRDefault="00911CEC" w:rsidP="00911CEC">
      <w:pPr>
        <w:spacing w:after="0"/>
      </w:pPr>
      <w:r>
        <w:t>Salir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 xml:space="preserve">-configure terminal, </w:t>
      </w:r>
      <w:proofErr w:type="spellStart"/>
      <w:r>
        <w:t>config</w:t>
      </w:r>
      <w:proofErr w:type="spellEnd"/>
      <w:r>
        <w:t xml:space="preserve"> t</w:t>
      </w:r>
    </w:p>
    <w:p w:rsidR="00911CEC" w:rsidRDefault="00911CEC" w:rsidP="00911CEC">
      <w:pPr>
        <w:spacing w:after="0"/>
      </w:pPr>
      <w:r>
        <w:t>Entrar en modo configuración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>-</w:t>
      </w:r>
      <w:proofErr w:type="spellStart"/>
      <w:r>
        <w:t>hostname</w:t>
      </w:r>
      <w:proofErr w:type="spellEnd"/>
      <w:r>
        <w:t xml:space="preserve"> rt1</w:t>
      </w:r>
    </w:p>
    <w:p w:rsidR="00911CEC" w:rsidRDefault="00911CEC" w:rsidP="00911CEC">
      <w:pPr>
        <w:spacing w:after="0"/>
      </w:pPr>
      <w:r>
        <w:t>Cambiar a nombre rt1</w:t>
      </w:r>
    </w:p>
    <w:p w:rsidR="00911CEC" w:rsidRDefault="00911CEC" w:rsidP="00911CEC">
      <w:pPr>
        <w:spacing w:after="0"/>
      </w:pPr>
    </w:p>
    <w:p w:rsidR="00911CEC" w:rsidRPr="00911CEC" w:rsidRDefault="00911CEC" w:rsidP="00911CEC">
      <w:pPr>
        <w:spacing w:after="0"/>
        <w:rPr>
          <w:lang w:val="en-US"/>
        </w:rPr>
      </w:pPr>
      <w:r w:rsidRPr="00911CEC">
        <w:rPr>
          <w:lang w:val="en-US"/>
        </w:rPr>
        <w:t>-enable secret class</w:t>
      </w:r>
    </w:p>
    <w:p w:rsidR="00911CEC" w:rsidRPr="00911CEC" w:rsidRDefault="00911CEC" w:rsidP="00911CEC">
      <w:pPr>
        <w:spacing w:after="0"/>
        <w:rPr>
          <w:lang w:val="en-US"/>
        </w:rPr>
      </w:pPr>
      <w:proofErr w:type="spellStart"/>
      <w:r w:rsidRPr="00911CEC">
        <w:rPr>
          <w:lang w:val="en-US"/>
        </w:rPr>
        <w:t>Establecer</w:t>
      </w:r>
      <w:proofErr w:type="spellEnd"/>
      <w:r w:rsidRPr="00911CEC">
        <w:rPr>
          <w:lang w:val="en-US"/>
        </w:rPr>
        <w:t xml:space="preserve"> clave class</w:t>
      </w:r>
    </w:p>
    <w:p w:rsidR="00911CEC" w:rsidRPr="00911CEC" w:rsidRDefault="00911CEC" w:rsidP="00911CEC">
      <w:pPr>
        <w:spacing w:after="0"/>
        <w:rPr>
          <w:lang w:val="en-US"/>
        </w:rPr>
      </w:pPr>
    </w:p>
    <w:p w:rsidR="00911CEC" w:rsidRPr="00911CEC" w:rsidRDefault="00911CEC" w:rsidP="00911CEC">
      <w:pPr>
        <w:spacing w:after="0"/>
        <w:rPr>
          <w:lang w:val="en-US"/>
        </w:rPr>
      </w:pPr>
      <w:r w:rsidRPr="00911CEC">
        <w:rPr>
          <w:lang w:val="en-US"/>
        </w:rPr>
        <w:t>-show running-</w:t>
      </w:r>
      <w:proofErr w:type="spellStart"/>
      <w:r w:rsidRPr="00911CEC">
        <w:rPr>
          <w:lang w:val="en-US"/>
        </w:rPr>
        <w:t>config</w:t>
      </w:r>
      <w:proofErr w:type="spellEnd"/>
    </w:p>
    <w:p w:rsidR="00911CEC" w:rsidRPr="00911CEC" w:rsidRDefault="00911CEC" w:rsidP="00911CEC">
      <w:pPr>
        <w:spacing w:after="0"/>
        <w:rPr>
          <w:lang w:val="en-US"/>
        </w:rPr>
      </w:pPr>
      <w:proofErr w:type="spellStart"/>
      <w:r w:rsidRPr="00911CEC">
        <w:rPr>
          <w:lang w:val="en-US"/>
        </w:rPr>
        <w:t>Mostrar</w:t>
      </w:r>
      <w:proofErr w:type="spellEnd"/>
      <w:r w:rsidRPr="00911CEC">
        <w:rPr>
          <w:lang w:val="en-US"/>
        </w:rPr>
        <w:t xml:space="preserve"> </w:t>
      </w:r>
      <w:proofErr w:type="spellStart"/>
      <w:r w:rsidRPr="00911CEC">
        <w:rPr>
          <w:lang w:val="en-US"/>
        </w:rPr>
        <w:t>configuraciones</w:t>
      </w:r>
      <w:proofErr w:type="spellEnd"/>
      <w:r w:rsidRPr="00911CEC">
        <w:rPr>
          <w:lang w:val="en-US"/>
        </w:rPr>
        <w:t xml:space="preserve"> </w:t>
      </w:r>
      <w:proofErr w:type="spellStart"/>
      <w:r w:rsidRPr="00911CEC">
        <w:rPr>
          <w:lang w:val="en-US"/>
        </w:rPr>
        <w:t>realizadas</w:t>
      </w:r>
      <w:proofErr w:type="spellEnd"/>
    </w:p>
    <w:p w:rsidR="00911CEC" w:rsidRPr="00911CEC" w:rsidRDefault="00911CEC" w:rsidP="00911CEC">
      <w:pPr>
        <w:spacing w:after="0"/>
        <w:rPr>
          <w:lang w:val="en-US"/>
        </w:rPr>
      </w:pPr>
    </w:p>
    <w:p w:rsidR="00911CEC" w:rsidRPr="00911CEC" w:rsidRDefault="00911CEC" w:rsidP="00911CEC">
      <w:pPr>
        <w:spacing w:after="0"/>
        <w:rPr>
          <w:lang w:val="en-US"/>
        </w:rPr>
      </w:pPr>
      <w:r w:rsidRPr="00911CEC">
        <w:rPr>
          <w:lang w:val="en-US"/>
        </w:rPr>
        <w:t>-show startup-</w:t>
      </w:r>
      <w:proofErr w:type="spellStart"/>
      <w:r w:rsidRPr="00911CEC">
        <w:rPr>
          <w:lang w:val="en-US"/>
        </w:rPr>
        <w:t>config</w:t>
      </w:r>
      <w:proofErr w:type="spellEnd"/>
    </w:p>
    <w:p w:rsidR="00911CEC" w:rsidRDefault="00911CEC" w:rsidP="00911CEC">
      <w:pPr>
        <w:spacing w:after="0"/>
      </w:pPr>
      <w:r>
        <w:t>Muestra configuración inicial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>-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</w:t>
      </w:r>
      <w:proofErr w:type="spellStart"/>
      <w:r>
        <w:t>startup-config</w:t>
      </w:r>
      <w:proofErr w:type="spellEnd"/>
    </w:p>
    <w:p w:rsidR="00911CEC" w:rsidRDefault="00911CEC" w:rsidP="00911CEC">
      <w:pPr>
        <w:spacing w:after="0"/>
      </w:pPr>
      <w:r>
        <w:t xml:space="preserve">Guarda la </w:t>
      </w:r>
      <w:proofErr w:type="spellStart"/>
      <w:r>
        <w:t>configuracion</w:t>
      </w:r>
      <w:proofErr w:type="spellEnd"/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 xml:space="preserve">-interface </w:t>
      </w:r>
      <w:proofErr w:type="spellStart"/>
      <w:r>
        <w:t>fastEthernet</w:t>
      </w:r>
      <w:proofErr w:type="spellEnd"/>
      <w:r>
        <w:t xml:space="preserve"> 0/0</w:t>
      </w:r>
    </w:p>
    <w:p w:rsidR="00911CEC" w:rsidRDefault="00911CEC" w:rsidP="00911CEC">
      <w:pPr>
        <w:spacing w:after="0"/>
      </w:pPr>
      <w:r>
        <w:t xml:space="preserve">Entra en modo </w:t>
      </w:r>
      <w:proofErr w:type="spellStart"/>
      <w:r>
        <w:t>configuracion</w:t>
      </w:r>
      <w:proofErr w:type="spellEnd"/>
      <w:r>
        <w:t xml:space="preserve"> de la interface </w:t>
      </w:r>
      <w:proofErr w:type="spellStart"/>
      <w:r>
        <w:t>fastEthernet</w:t>
      </w:r>
      <w:proofErr w:type="spellEnd"/>
      <w:r>
        <w:t xml:space="preserve"> 0/0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  <w:ind w:firstLine="708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10.0.1.1 255.255.255.0</w:t>
      </w:r>
    </w:p>
    <w:p w:rsidR="00911CEC" w:rsidRDefault="00911CEC" w:rsidP="00911CEC">
      <w:pPr>
        <w:spacing w:after="0"/>
        <w:ind w:firstLine="708"/>
      </w:pPr>
      <w:r>
        <w:t xml:space="preserve">Configura la </w:t>
      </w:r>
      <w:proofErr w:type="spellStart"/>
      <w:r>
        <w:t>ip</w:t>
      </w:r>
      <w:proofErr w:type="spellEnd"/>
      <w:r>
        <w:t xml:space="preserve"> y mascara de red de la interface</w:t>
      </w:r>
    </w:p>
    <w:p w:rsidR="00911CEC" w:rsidRDefault="00911CEC" w:rsidP="00911CEC">
      <w:pPr>
        <w:spacing w:after="0"/>
      </w:pPr>
    </w:p>
    <w:p w:rsidR="00911CEC" w:rsidRPr="00911CEC" w:rsidRDefault="00911CEC" w:rsidP="00911CEC">
      <w:pPr>
        <w:spacing w:after="0"/>
        <w:ind w:firstLine="708"/>
        <w:rPr>
          <w:lang w:val="en-US"/>
        </w:rPr>
      </w:pPr>
      <w:r w:rsidRPr="00911CEC">
        <w:rPr>
          <w:lang w:val="en-US"/>
        </w:rPr>
        <w:t>-no shutdown</w:t>
      </w:r>
    </w:p>
    <w:p w:rsidR="00911CEC" w:rsidRPr="00911CEC" w:rsidRDefault="00911CEC" w:rsidP="00911CEC">
      <w:pPr>
        <w:spacing w:after="0"/>
        <w:ind w:firstLine="708"/>
        <w:rPr>
          <w:lang w:val="en-US"/>
        </w:rPr>
      </w:pPr>
      <w:proofErr w:type="spellStart"/>
      <w:r w:rsidRPr="00911CEC">
        <w:rPr>
          <w:lang w:val="en-US"/>
        </w:rPr>
        <w:t>Levanta</w:t>
      </w:r>
      <w:proofErr w:type="spellEnd"/>
      <w:r w:rsidRPr="00911CEC">
        <w:rPr>
          <w:lang w:val="en-US"/>
        </w:rPr>
        <w:t xml:space="preserve"> la interface</w:t>
      </w:r>
    </w:p>
    <w:p w:rsidR="00911CEC" w:rsidRPr="00911CEC" w:rsidRDefault="00911CEC" w:rsidP="00911CEC">
      <w:pPr>
        <w:spacing w:after="0"/>
        <w:rPr>
          <w:lang w:val="en-US"/>
        </w:rPr>
      </w:pPr>
    </w:p>
    <w:p w:rsidR="00911CEC" w:rsidRPr="00911CEC" w:rsidRDefault="00911CEC" w:rsidP="00911CEC">
      <w:pPr>
        <w:spacing w:after="0"/>
        <w:rPr>
          <w:lang w:val="en-US"/>
        </w:rPr>
      </w:pPr>
      <w:r w:rsidRPr="00911CEC">
        <w:rPr>
          <w:lang w:val="en-US"/>
        </w:rPr>
        <w:tab/>
        <w:t xml:space="preserve">-show </w:t>
      </w:r>
      <w:proofErr w:type="spellStart"/>
      <w:r w:rsidRPr="00911CEC">
        <w:rPr>
          <w:lang w:val="en-US"/>
        </w:rPr>
        <w:t>ip</w:t>
      </w:r>
      <w:proofErr w:type="spellEnd"/>
      <w:r w:rsidRPr="00911CEC">
        <w:rPr>
          <w:lang w:val="en-US"/>
        </w:rPr>
        <w:t xml:space="preserve"> interface brief</w:t>
      </w:r>
    </w:p>
    <w:p w:rsidR="00911CEC" w:rsidRDefault="00911CEC" w:rsidP="00911CEC">
      <w:pPr>
        <w:spacing w:after="0"/>
      </w:pPr>
      <w:r w:rsidRPr="00911CEC">
        <w:rPr>
          <w:lang w:val="en-US"/>
        </w:rPr>
        <w:tab/>
      </w:r>
      <w:r>
        <w:t>Muestra el estado de las interfaces</w:t>
      </w:r>
    </w:p>
    <w:p w:rsidR="00911CEC" w:rsidRDefault="00911CEC" w:rsidP="00911CEC">
      <w:pPr>
        <w:spacing w:after="0"/>
      </w:pPr>
      <w:r>
        <w:tab/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ab/>
        <w:t>-show versión</w:t>
      </w:r>
    </w:p>
    <w:p w:rsidR="00911CEC" w:rsidRDefault="00911CEC" w:rsidP="00911CEC">
      <w:pPr>
        <w:spacing w:after="0"/>
      </w:pPr>
      <w:r>
        <w:tab/>
        <w:t xml:space="preserve">Información del </w:t>
      </w:r>
      <w:proofErr w:type="spellStart"/>
      <w:r>
        <w:t>router</w:t>
      </w:r>
      <w:proofErr w:type="spellEnd"/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 xml:space="preserve">-show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</w:p>
    <w:p w:rsidR="00911CEC" w:rsidRDefault="00911CEC" w:rsidP="00911CEC">
      <w:pPr>
        <w:spacing w:after="0"/>
      </w:pPr>
      <w:r>
        <w:t>Muestra las rutas</w:t>
      </w:r>
    </w:p>
    <w:p w:rsidR="00911CEC" w:rsidRDefault="00911CEC" w:rsidP="00911CEC">
      <w:pPr>
        <w:spacing w:after="0"/>
      </w:pPr>
    </w:p>
    <w:p w:rsidR="00911CEC" w:rsidRDefault="00911CEC" w:rsidP="00911CEC">
      <w:pPr>
        <w:spacing w:after="0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10.0.2.0 255.255.255.0 serial2/0</w:t>
      </w:r>
    </w:p>
    <w:p w:rsidR="00911CEC" w:rsidRDefault="00911CEC" w:rsidP="00911CEC">
      <w:pPr>
        <w:spacing w:after="0"/>
      </w:pPr>
      <w:r>
        <w:t>Crea una ruta con salida por la interface serial2/0</w:t>
      </w:r>
    </w:p>
    <w:p w:rsidR="0048222A" w:rsidRDefault="0048222A"/>
    <w:p w:rsidR="00911CEC" w:rsidRDefault="00911CEC"/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 xml:space="preserve">-erase 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startup-config</w:t>
      </w:r>
      <w:proofErr w:type="spellEnd"/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Borra el archivo de configuración</w:t>
      </w:r>
    </w:p>
    <w:p w:rsidR="00911CEC" w:rsidRDefault="00911CEC">
      <w:pPr>
        <w:rPr>
          <w:lang w:val="es-ES"/>
        </w:rPr>
      </w:pPr>
    </w:p>
    <w:p w:rsidR="00911CEC" w:rsidRDefault="00911CEC">
      <w:pPr>
        <w:rPr>
          <w:lang w:val="es-ES"/>
        </w:rPr>
      </w:pP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service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password-encryption</w:t>
      </w:r>
      <w:proofErr w:type="spellEnd"/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Encripta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las contraseñas del archivo de configuración</w:t>
      </w:r>
    </w:p>
    <w:p w:rsidR="00911CEC" w:rsidRDefault="00911CEC">
      <w:pPr>
        <w:rPr>
          <w:lang w:val="es-ES"/>
        </w:rPr>
      </w:pPr>
    </w:p>
    <w:p w:rsidR="00911CEC" w:rsidRDefault="00911CEC">
      <w:pPr>
        <w:rPr>
          <w:lang w:val="es-ES"/>
        </w:rPr>
      </w:pP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router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rip</w:t>
      </w:r>
      <w:proofErr w:type="spellEnd"/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version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2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network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172.20.0.0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CONFIGURACION DE PROTOCOLO DE ENRUTAMIENTO RIP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911CEC">
        <w:rPr>
          <w:rFonts w:cs="Times New Roman"/>
          <w:color w:val="auto"/>
          <w:szCs w:val="22"/>
          <w:lang w:val="en-US" w:eastAsia="en-US"/>
        </w:rPr>
        <w:t>-no router rip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n-US" w:eastAsia="en-US"/>
        </w:rPr>
      </w:pP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911CEC">
        <w:rPr>
          <w:rFonts w:cs="Times New Roman"/>
          <w:color w:val="auto"/>
          <w:szCs w:val="22"/>
          <w:lang w:val="en-US" w:eastAsia="en-US"/>
        </w:rPr>
        <w:t xml:space="preserve">-router </w:t>
      </w:r>
      <w:proofErr w:type="spellStart"/>
      <w:r w:rsidRPr="00911CEC">
        <w:rPr>
          <w:rFonts w:cs="Times New Roman"/>
          <w:color w:val="auto"/>
          <w:szCs w:val="22"/>
          <w:lang w:val="en-US" w:eastAsia="en-US"/>
        </w:rPr>
        <w:t>eigrp</w:t>
      </w:r>
      <w:proofErr w:type="spellEnd"/>
      <w:r w:rsidRPr="00911CEC">
        <w:rPr>
          <w:rFonts w:cs="Times New Roman"/>
          <w:color w:val="auto"/>
          <w:szCs w:val="22"/>
          <w:lang w:val="en-US" w:eastAsia="en-US"/>
        </w:rPr>
        <w:t xml:space="preserve"> 10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911CEC">
        <w:rPr>
          <w:rFonts w:cs="Times New Roman"/>
          <w:color w:val="auto"/>
          <w:szCs w:val="22"/>
          <w:lang w:val="es-ES" w:eastAsia="en-US"/>
        </w:rPr>
        <w:t>network</w:t>
      </w:r>
      <w:proofErr w:type="spellEnd"/>
      <w:r w:rsidRPr="00911CEC">
        <w:rPr>
          <w:rFonts w:cs="Times New Roman"/>
          <w:color w:val="auto"/>
          <w:szCs w:val="22"/>
          <w:lang w:val="es-ES" w:eastAsia="en-US"/>
        </w:rPr>
        <w:t xml:space="preserve"> 172.20.0.0</w:t>
      </w:r>
    </w:p>
    <w:p w:rsidR="00911CEC" w:rsidRPr="00911CEC" w:rsidRDefault="00911CEC" w:rsidP="00911CE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911CEC">
        <w:rPr>
          <w:rFonts w:cs="Times New Roman"/>
          <w:color w:val="auto"/>
          <w:szCs w:val="22"/>
          <w:lang w:val="es-ES" w:eastAsia="en-US"/>
        </w:rPr>
        <w:t>CONFIGURACION DE PROTOCOLO DE ENRUTAMIENTO EIGRP</w:t>
      </w:r>
    </w:p>
    <w:p w:rsidR="00911CEC" w:rsidRDefault="00911CEC">
      <w:pPr>
        <w:rPr>
          <w:lang w:val="es-ES"/>
        </w:rPr>
      </w:pPr>
    </w:p>
    <w:p w:rsidR="00911CEC" w:rsidRDefault="00911CEC">
      <w:pPr>
        <w:rPr>
          <w:lang w:val="es-ES"/>
        </w:rPr>
      </w:pP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1F457C">
        <w:rPr>
          <w:rFonts w:cs="Times New Roman"/>
          <w:color w:val="auto"/>
          <w:szCs w:val="22"/>
          <w:lang w:val="en-US" w:eastAsia="en-US"/>
        </w:rPr>
        <w:t>-Ipv6 unicast-routing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proofErr w:type="spellStart"/>
      <w:r w:rsidRPr="001F457C">
        <w:rPr>
          <w:rFonts w:cs="Times New Roman"/>
          <w:color w:val="auto"/>
          <w:szCs w:val="22"/>
          <w:lang w:val="en-US" w:eastAsia="en-US"/>
        </w:rPr>
        <w:t>Habilita</w:t>
      </w:r>
      <w:proofErr w:type="spellEnd"/>
      <w:r w:rsidRPr="001F457C">
        <w:rPr>
          <w:rFonts w:cs="Times New Roman"/>
          <w:color w:val="auto"/>
          <w:szCs w:val="22"/>
          <w:lang w:val="en-US" w:eastAsia="en-US"/>
        </w:rPr>
        <w:t xml:space="preserve"> ipv6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1F457C">
        <w:rPr>
          <w:rFonts w:cs="Times New Roman"/>
          <w:color w:val="auto"/>
          <w:szCs w:val="22"/>
          <w:lang w:val="en-US" w:eastAsia="en-US"/>
        </w:rPr>
        <w:t>-ipv6 address 2001:db8:0</w:t>
      </w:r>
      <w:proofErr w:type="gramStart"/>
      <w:r w:rsidRPr="001F457C">
        <w:rPr>
          <w:rFonts w:cs="Times New Roman"/>
          <w:color w:val="auto"/>
          <w:szCs w:val="22"/>
          <w:lang w:val="en-US" w:eastAsia="en-US"/>
        </w:rPr>
        <w:t>:a</w:t>
      </w:r>
      <w:proofErr w:type="gramEnd"/>
      <w:r w:rsidRPr="001F457C">
        <w:rPr>
          <w:rFonts w:cs="Times New Roman"/>
          <w:color w:val="auto"/>
          <w:szCs w:val="22"/>
          <w:lang w:val="en-US" w:eastAsia="en-US"/>
        </w:rPr>
        <w:t>::1/64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proofErr w:type="spellStart"/>
      <w:r w:rsidRPr="001F457C">
        <w:rPr>
          <w:rFonts w:cs="Times New Roman"/>
          <w:color w:val="auto"/>
          <w:szCs w:val="22"/>
          <w:lang w:val="en-US" w:eastAsia="en-US"/>
        </w:rPr>
        <w:t>Asigna</w:t>
      </w:r>
      <w:proofErr w:type="spellEnd"/>
      <w:r w:rsidRPr="001F457C">
        <w:rPr>
          <w:rFonts w:cs="Times New Roman"/>
          <w:color w:val="auto"/>
          <w:szCs w:val="22"/>
          <w:lang w:val="en-US" w:eastAsia="en-US"/>
        </w:rPr>
        <w:t xml:space="preserve"> ipv6 unicast global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1F457C">
        <w:rPr>
          <w:rFonts w:cs="Times New Roman"/>
          <w:color w:val="auto"/>
          <w:szCs w:val="22"/>
          <w:lang w:val="en-US" w:eastAsia="en-US"/>
        </w:rPr>
        <w:t>-ipv6 address fe80::2 link-local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proofErr w:type="spellStart"/>
      <w:r w:rsidRPr="001F457C">
        <w:rPr>
          <w:rFonts w:cs="Times New Roman"/>
          <w:color w:val="auto"/>
          <w:szCs w:val="22"/>
          <w:lang w:val="en-US" w:eastAsia="en-US"/>
        </w:rPr>
        <w:t>Asigna</w:t>
      </w:r>
      <w:proofErr w:type="spellEnd"/>
      <w:r w:rsidRPr="001F457C">
        <w:rPr>
          <w:rFonts w:cs="Times New Roman"/>
          <w:color w:val="auto"/>
          <w:szCs w:val="22"/>
          <w:lang w:val="en-US" w:eastAsia="en-US"/>
        </w:rPr>
        <w:t xml:space="preserve"> ipv6 link local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n-US" w:eastAsia="en-US"/>
        </w:rPr>
      </w:pPr>
      <w:r w:rsidRPr="001F457C">
        <w:rPr>
          <w:rFonts w:cs="Times New Roman"/>
          <w:color w:val="auto"/>
          <w:szCs w:val="22"/>
          <w:lang w:val="en-US" w:eastAsia="en-US"/>
        </w:rPr>
        <w:t xml:space="preserve">- </w:t>
      </w:r>
      <w:proofErr w:type="gramStart"/>
      <w:r w:rsidRPr="001F457C">
        <w:rPr>
          <w:rFonts w:cs="Times New Roman"/>
          <w:color w:val="auto"/>
          <w:szCs w:val="22"/>
          <w:lang w:val="en-US" w:eastAsia="en-US"/>
        </w:rPr>
        <w:t>service</w:t>
      </w:r>
      <w:proofErr w:type="gramEnd"/>
      <w:r w:rsidRPr="001F457C">
        <w:rPr>
          <w:rFonts w:cs="Times New Roman"/>
          <w:color w:val="auto"/>
          <w:szCs w:val="22"/>
          <w:lang w:val="en-US" w:eastAsia="en-US"/>
        </w:rPr>
        <w:t xml:space="preserve"> password-encryption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  <w:proofErr w:type="gramStart"/>
      <w:r w:rsidRPr="001F457C">
        <w:rPr>
          <w:rFonts w:cs="Times New Roman"/>
          <w:color w:val="auto"/>
          <w:szCs w:val="22"/>
          <w:lang w:val="es-ES" w:eastAsia="en-US"/>
        </w:rPr>
        <w:t>para</w:t>
      </w:r>
      <w:proofErr w:type="gramEnd"/>
      <w:r w:rsidRPr="001F457C">
        <w:rPr>
          <w:rFonts w:cs="Times New Roman"/>
          <w:color w:val="auto"/>
          <w:szCs w:val="22"/>
          <w:lang w:val="es-ES" w:eastAsia="en-US"/>
        </w:rPr>
        <w:t xml:space="preserve"> evitar que las contraseñas se muestren como texto no cifrado en el archivo de configuración.</w:t>
      </w:r>
    </w:p>
    <w:p w:rsidR="00911CEC" w:rsidRDefault="00911CEC">
      <w:pPr>
        <w:rPr>
          <w:lang w:val="es-ES"/>
        </w:rPr>
      </w:pP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1F457C">
        <w:rPr>
          <w:rFonts w:cs="Times New Roman"/>
          <w:color w:val="auto"/>
          <w:szCs w:val="22"/>
          <w:lang w:val="es-ES" w:eastAsia="en-US"/>
        </w:rPr>
        <w:lastRenderedPageBreak/>
        <w:t>-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copy</w:t>
      </w:r>
      <w:proofErr w:type="spellEnd"/>
      <w:r w:rsidRPr="001F457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running-config</w:t>
      </w:r>
      <w:proofErr w:type="spellEnd"/>
      <w:r w:rsidRPr="001F457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tftp</w:t>
      </w:r>
      <w:proofErr w:type="spellEnd"/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1F457C">
        <w:rPr>
          <w:rFonts w:cs="Times New Roman"/>
          <w:color w:val="auto"/>
          <w:szCs w:val="22"/>
          <w:lang w:val="es-ES" w:eastAsia="en-US"/>
        </w:rPr>
        <w:t>Realiza una copia de la configuración actual en el servidor TFTP</w:t>
      </w: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1F457C">
        <w:rPr>
          <w:rFonts w:cs="Times New Roman"/>
          <w:color w:val="auto"/>
          <w:szCs w:val="22"/>
          <w:lang w:val="es-ES" w:eastAsia="en-US"/>
        </w:rPr>
        <w:t>-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copy</w:t>
      </w:r>
      <w:proofErr w:type="spellEnd"/>
      <w:r w:rsidRPr="001F457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tftp</w:t>
      </w:r>
      <w:proofErr w:type="spellEnd"/>
      <w:r w:rsidRPr="001F457C">
        <w:rPr>
          <w:rFonts w:cs="Times New Roman"/>
          <w:color w:val="auto"/>
          <w:szCs w:val="22"/>
          <w:lang w:val="es-ES" w:eastAsia="en-US"/>
        </w:rPr>
        <w:t xml:space="preserve"> </w:t>
      </w:r>
      <w:proofErr w:type="spellStart"/>
      <w:r w:rsidRPr="001F457C">
        <w:rPr>
          <w:rFonts w:cs="Times New Roman"/>
          <w:color w:val="auto"/>
          <w:szCs w:val="22"/>
          <w:lang w:val="es-ES" w:eastAsia="en-US"/>
        </w:rPr>
        <w:t>running-config</w:t>
      </w:r>
      <w:proofErr w:type="spellEnd"/>
    </w:p>
    <w:p w:rsidR="001F457C" w:rsidRPr="001F457C" w:rsidRDefault="001F457C" w:rsidP="001F457C">
      <w:pPr>
        <w:spacing w:after="0"/>
        <w:rPr>
          <w:rFonts w:cs="Times New Roman"/>
          <w:color w:val="auto"/>
          <w:szCs w:val="22"/>
          <w:lang w:val="es-ES" w:eastAsia="en-US"/>
        </w:rPr>
      </w:pPr>
      <w:r w:rsidRPr="001F457C">
        <w:rPr>
          <w:rFonts w:cs="Times New Roman"/>
          <w:color w:val="auto"/>
          <w:szCs w:val="22"/>
          <w:lang w:val="es-ES" w:eastAsia="en-US"/>
        </w:rPr>
        <w:t>Restaura la configuración desde un servidor TFTP</w:t>
      </w:r>
    </w:p>
    <w:p w:rsidR="001F457C" w:rsidRPr="00911CEC" w:rsidRDefault="001F457C">
      <w:pPr>
        <w:rPr>
          <w:lang w:val="es-ES"/>
        </w:rPr>
      </w:pPr>
      <w:bookmarkStart w:id="0" w:name="_GoBack"/>
      <w:bookmarkEnd w:id="0"/>
    </w:p>
    <w:sectPr w:rsidR="001F457C" w:rsidRPr="00911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62"/>
    <w:rsid w:val="001F457C"/>
    <w:rsid w:val="0048222A"/>
    <w:rsid w:val="00911CEC"/>
    <w:rsid w:val="00E0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EC"/>
    <w:rPr>
      <w:rFonts w:ascii="Calibri" w:eastAsia="Calibri" w:hAnsi="Calibri" w:cs="Calibri"/>
      <w:color w:val="00000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EC"/>
    <w:rPr>
      <w:rFonts w:ascii="Calibri" w:eastAsia="Calibri" w:hAnsi="Calibri" w:cs="Calibri"/>
      <w:color w:val="00000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2014-09-04T09:06:00Z</dcterms:created>
  <dcterms:modified xsi:type="dcterms:W3CDTF">2014-09-04T09:20:00Z</dcterms:modified>
</cp:coreProperties>
</file>