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49" w:rsidRPr="00575049" w:rsidRDefault="00575049" w:rsidP="00575049">
      <w:pPr>
        <w:spacing w:after="0"/>
      </w:pPr>
      <w:r w:rsidRPr="00575049">
        <w:t>-</w:t>
      </w:r>
      <w:proofErr w:type="spellStart"/>
      <w:r w:rsidRPr="00575049">
        <w:t>ip</w:t>
      </w:r>
      <w:proofErr w:type="spellEnd"/>
      <w:r w:rsidRPr="00575049">
        <w:t xml:space="preserve"> default-</w:t>
      </w:r>
      <w:proofErr w:type="spellStart"/>
      <w:r w:rsidRPr="00575049">
        <w:t>gateway</w:t>
      </w:r>
      <w:proofErr w:type="spellEnd"/>
      <w:r w:rsidRPr="00575049">
        <w:t xml:space="preserve"> 192.168.1.1</w:t>
      </w:r>
    </w:p>
    <w:p w:rsidR="00575049" w:rsidRPr="00575049" w:rsidRDefault="00575049" w:rsidP="00575049">
      <w:pPr>
        <w:spacing w:after="0"/>
      </w:pPr>
      <w:r w:rsidRPr="00575049">
        <w:t>Establece la puerta de enlace</w:t>
      </w:r>
    </w:p>
    <w:p w:rsidR="00575049" w:rsidRPr="00575049" w:rsidRDefault="00575049" w:rsidP="00575049">
      <w:pPr>
        <w:spacing w:after="0"/>
      </w:pPr>
    </w:p>
    <w:p w:rsidR="00F104E6" w:rsidRDefault="00575049" w:rsidP="00575049">
      <w:pPr>
        <w:spacing w:after="0"/>
        <w:rPr>
          <w:lang w:val="en-US"/>
        </w:rPr>
      </w:pPr>
      <w:r w:rsidRPr="00575049">
        <w:rPr>
          <w:lang w:val="en-US"/>
        </w:rPr>
        <w:t xml:space="preserve">-Interface range </w:t>
      </w:r>
      <w:proofErr w:type="spellStart"/>
      <w:r w:rsidRPr="00575049">
        <w:rPr>
          <w:lang w:val="en-US"/>
        </w:rPr>
        <w:t>fastethernet</w:t>
      </w:r>
      <w:proofErr w:type="spellEnd"/>
      <w:r w:rsidRPr="00575049">
        <w:rPr>
          <w:lang w:val="en-US"/>
        </w:rPr>
        <w:t xml:space="preserve"> 0/1-10</w:t>
      </w:r>
    </w:p>
    <w:p w:rsidR="00575049" w:rsidRPr="00575049" w:rsidRDefault="00575049" w:rsidP="00575049">
      <w:pPr>
        <w:spacing w:after="0"/>
      </w:pPr>
      <w:r w:rsidRPr="00575049">
        <w:t xml:space="preserve">Modo de </w:t>
      </w:r>
      <w:proofErr w:type="spellStart"/>
      <w:r w:rsidRPr="00575049">
        <w:t>configuracion</w:t>
      </w:r>
      <w:proofErr w:type="spellEnd"/>
      <w:r w:rsidRPr="00575049">
        <w:t xml:space="preserve"> para rango de puertos</w:t>
      </w:r>
    </w:p>
    <w:p w:rsidR="00575049" w:rsidRPr="00575049" w:rsidRDefault="00575049" w:rsidP="00575049">
      <w:pPr>
        <w:spacing w:after="0"/>
      </w:pPr>
    </w:p>
    <w:p w:rsidR="00575049" w:rsidRDefault="00575049" w:rsidP="00575049">
      <w:pPr>
        <w:spacing w:after="0"/>
        <w:rPr>
          <w:lang w:val="en-US"/>
        </w:rPr>
      </w:pPr>
      <w:r w:rsidRPr="00575049">
        <w:rPr>
          <w:lang w:val="en-US"/>
        </w:rPr>
        <w:t>-speed 100</w:t>
      </w:r>
      <w:r>
        <w:rPr>
          <w:lang w:val="en-US"/>
        </w:rPr>
        <w:t>/1000/auto</w:t>
      </w:r>
    </w:p>
    <w:p w:rsidR="00575049" w:rsidRDefault="00575049" w:rsidP="00575049">
      <w:pPr>
        <w:spacing w:after="0"/>
        <w:rPr>
          <w:lang w:val="en-US"/>
        </w:rPr>
      </w:pPr>
      <w:proofErr w:type="spellStart"/>
      <w:r>
        <w:rPr>
          <w:lang w:val="en-US"/>
        </w:rPr>
        <w:t>Establece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velocidad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puerto</w:t>
      </w:r>
      <w:proofErr w:type="spellEnd"/>
    </w:p>
    <w:p w:rsidR="00575049" w:rsidRPr="00575049" w:rsidRDefault="00575049" w:rsidP="00575049">
      <w:pPr>
        <w:spacing w:after="0"/>
        <w:rPr>
          <w:lang w:val="en-US"/>
        </w:rPr>
      </w:pPr>
    </w:p>
    <w:p w:rsidR="00575049" w:rsidRDefault="00575049" w:rsidP="00575049">
      <w:pPr>
        <w:spacing w:after="0"/>
        <w:rPr>
          <w:lang w:val="en-US"/>
        </w:rPr>
      </w:pPr>
      <w:r>
        <w:rPr>
          <w:lang w:val="en-US"/>
        </w:rPr>
        <w:t>-duplex full/half/auto</w:t>
      </w:r>
    </w:p>
    <w:p w:rsidR="00575049" w:rsidRPr="00575049" w:rsidRDefault="00575049" w:rsidP="00575049">
      <w:pPr>
        <w:spacing w:after="0"/>
      </w:pPr>
      <w:r w:rsidRPr="00575049">
        <w:t xml:space="preserve">Establece el modo </w:t>
      </w:r>
      <w:proofErr w:type="spellStart"/>
      <w:r w:rsidRPr="00575049">
        <w:t>duplex</w:t>
      </w:r>
      <w:proofErr w:type="spellEnd"/>
    </w:p>
    <w:p w:rsidR="00575049" w:rsidRPr="00575049" w:rsidRDefault="00575049" w:rsidP="00575049">
      <w:pPr>
        <w:spacing w:after="0"/>
      </w:pPr>
    </w:p>
    <w:p w:rsidR="00575049" w:rsidRPr="00575049" w:rsidRDefault="00575049" w:rsidP="00575049">
      <w:pPr>
        <w:spacing w:after="0"/>
      </w:pPr>
      <w:r w:rsidRPr="00575049">
        <w:t>-mdix auto</w:t>
      </w:r>
    </w:p>
    <w:p w:rsidR="00575049" w:rsidRPr="00575049" w:rsidRDefault="00575049" w:rsidP="00575049">
      <w:pPr>
        <w:spacing w:after="0"/>
      </w:pPr>
      <w:r w:rsidRPr="00575049">
        <w:t>Configura el modo mdix</w:t>
      </w:r>
    </w:p>
    <w:p w:rsidR="00575049" w:rsidRDefault="00575049" w:rsidP="00575049">
      <w:pPr>
        <w:spacing w:after="0"/>
      </w:pPr>
    </w:p>
    <w:p w:rsidR="00575049" w:rsidRDefault="00575049" w:rsidP="00575049">
      <w:pPr>
        <w:spacing w:after="0"/>
      </w:pPr>
      <w:r>
        <w:t xml:space="preserve">-erase </w:t>
      </w:r>
      <w:proofErr w:type="spellStart"/>
      <w:r>
        <w:t>startup-config</w:t>
      </w:r>
      <w:proofErr w:type="spellEnd"/>
    </w:p>
    <w:p w:rsidR="00575049" w:rsidRDefault="00575049" w:rsidP="00575049">
      <w:pPr>
        <w:spacing w:after="0"/>
      </w:pPr>
      <w:r>
        <w:t>Borra configuración de respaldo</w:t>
      </w:r>
      <w:bookmarkStart w:id="0" w:name="_GoBack"/>
      <w:bookmarkEnd w:id="0"/>
    </w:p>
    <w:p w:rsidR="00575049" w:rsidRPr="00575049" w:rsidRDefault="00575049" w:rsidP="00575049">
      <w:pPr>
        <w:spacing w:after="0"/>
      </w:pPr>
    </w:p>
    <w:p w:rsidR="00575049" w:rsidRDefault="00575049" w:rsidP="00575049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init_flash</w:t>
      </w:r>
      <w:proofErr w:type="spellEnd"/>
    </w:p>
    <w:p w:rsidR="00575049" w:rsidRDefault="00575049" w:rsidP="00575049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load_helper</w:t>
      </w:r>
      <w:proofErr w:type="spellEnd"/>
    </w:p>
    <w:p w:rsidR="00575049" w:rsidRDefault="00575049" w:rsidP="00575049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flash:</w:t>
      </w:r>
    </w:p>
    <w:p w:rsidR="00575049" w:rsidRDefault="00575049" w:rsidP="00575049">
      <w:pPr>
        <w:spacing w:after="0"/>
        <w:rPr>
          <w:lang w:val="en-US"/>
        </w:rPr>
      </w:pPr>
      <w:r>
        <w:rPr>
          <w:lang w:val="en-US"/>
        </w:rPr>
        <w:t xml:space="preserve">-rename </w:t>
      </w:r>
      <w:proofErr w:type="spellStart"/>
      <w:r>
        <w:rPr>
          <w:lang w:val="en-US"/>
        </w:rPr>
        <w:t>flash</w:t>
      </w:r>
      <w:proofErr w:type="gramStart"/>
      <w:r>
        <w:rPr>
          <w:lang w:val="en-US"/>
        </w:rPr>
        <w:t>:config.text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flash:config.old</w:t>
      </w:r>
      <w:proofErr w:type="spellEnd"/>
    </w:p>
    <w:p w:rsidR="00575049" w:rsidRPr="00575049" w:rsidRDefault="00575049">
      <w:pPr>
        <w:rPr>
          <w:lang w:val="en-US"/>
        </w:rPr>
      </w:pPr>
      <w:proofErr w:type="spellStart"/>
      <w:proofErr w:type="gramStart"/>
      <w:r>
        <w:rPr>
          <w:lang w:val="en-US"/>
        </w:rPr>
        <w:t>Procedimiento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resetear</w:t>
      </w:r>
      <w:proofErr w:type="spellEnd"/>
      <w:r>
        <w:rPr>
          <w:lang w:val="en-US"/>
        </w:rPr>
        <w:t xml:space="preserve"> password.</w:t>
      </w:r>
      <w:proofErr w:type="gramEnd"/>
      <w:r>
        <w:rPr>
          <w:lang w:val="en-US"/>
        </w:rPr>
        <w:t xml:space="preserve"> Switch catalyst</w:t>
      </w:r>
    </w:p>
    <w:sectPr w:rsidR="00575049" w:rsidRPr="00575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49"/>
    <w:rsid w:val="00575049"/>
    <w:rsid w:val="00F1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2014-09-11T19:45:00Z</dcterms:created>
  <dcterms:modified xsi:type="dcterms:W3CDTF">2014-09-11T19:58:00Z</dcterms:modified>
</cp:coreProperties>
</file>