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E03" w:rsidRDefault="00005E03" w:rsidP="00005E03">
      <w:pPr>
        <w:spacing w:after="0"/>
      </w:pPr>
      <w:r>
        <w:t xml:space="preserve">-Ipv6 </w:t>
      </w:r>
      <w:proofErr w:type="spellStart"/>
      <w:r>
        <w:t>ospf</w:t>
      </w:r>
      <w:proofErr w:type="spellEnd"/>
      <w:r>
        <w:t xml:space="preserve"> 10 </w:t>
      </w:r>
      <w:proofErr w:type="spellStart"/>
      <w:r>
        <w:t>area</w:t>
      </w:r>
      <w:proofErr w:type="spellEnd"/>
      <w:r>
        <w:t xml:space="preserve"> 0</w:t>
      </w:r>
    </w:p>
    <w:p w:rsidR="00005E03" w:rsidRDefault="00005E03" w:rsidP="00005E03">
      <w:pPr>
        <w:spacing w:after="0"/>
      </w:pPr>
      <w:r>
        <w:t xml:space="preserve">Configura el protocolo </w:t>
      </w:r>
      <w:proofErr w:type="spellStart"/>
      <w:r>
        <w:t>ospf</w:t>
      </w:r>
      <w:proofErr w:type="spellEnd"/>
      <w:r>
        <w:t xml:space="preserve"> v3 dentro de una interfaz dada</w:t>
      </w: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</w:t>
      </w:r>
      <w:proofErr w:type="spellStart"/>
      <w:r>
        <w:t>excluded-address</w:t>
      </w:r>
      <w:proofErr w:type="spellEnd"/>
      <w:r>
        <w:t xml:space="preserve"> 10.0.10.1 10.0.10.15</w:t>
      </w:r>
    </w:p>
    <w:p w:rsidR="00005E03" w:rsidRDefault="00005E03" w:rsidP="00005E03">
      <w:pPr>
        <w:spacing w:after="0"/>
      </w:pPr>
      <w:r>
        <w:t xml:space="preserve">Excluye 15 direcciones de la asignación de </w:t>
      </w:r>
      <w:proofErr w:type="spellStart"/>
      <w:r>
        <w:t>dhcp</w:t>
      </w:r>
      <w:proofErr w:type="spellEnd"/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dhcp</w:t>
      </w:r>
      <w:proofErr w:type="spellEnd"/>
      <w:r>
        <w:t xml:space="preserve"> pool diez</w:t>
      </w:r>
    </w:p>
    <w:p w:rsidR="00005E03" w:rsidRDefault="00005E03" w:rsidP="00005E03">
      <w:pPr>
        <w:spacing w:after="0"/>
      </w:pPr>
      <w:r>
        <w:t>Crea un pool de direcciones con nombre diez</w:t>
      </w: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  <w:r>
        <w:t>-</w:t>
      </w:r>
      <w:proofErr w:type="spellStart"/>
      <w:r>
        <w:t>network</w:t>
      </w:r>
      <w:proofErr w:type="spellEnd"/>
      <w:r>
        <w:t xml:space="preserve"> 10.0.10.0 255.255.255.0</w:t>
      </w:r>
    </w:p>
    <w:p w:rsidR="00005E03" w:rsidRDefault="00005E03" w:rsidP="00005E03">
      <w:pPr>
        <w:spacing w:after="0"/>
      </w:pPr>
      <w:r>
        <w:t>Configura la red 10.0.10.0</w:t>
      </w:r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  <w:r>
        <w:t>-default-</w:t>
      </w:r>
      <w:proofErr w:type="spellStart"/>
      <w:r>
        <w:t>router</w:t>
      </w:r>
      <w:proofErr w:type="spellEnd"/>
      <w:r>
        <w:t xml:space="preserve"> 10.0.10.1</w:t>
      </w:r>
    </w:p>
    <w:p w:rsidR="00005E03" w:rsidRDefault="00005E03" w:rsidP="00005E03">
      <w:pPr>
        <w:spacing w:after="0"/>
      </w:pPr>
      <w:r>
        <w:t xml:space="preserve">Establece </w:t>
      </w:r>
      <w:r w:rsidR="00E04A14">
        <w:t>el servidor</w:t>
      </w:r>
      <w:r>
        <w:t xml:space="preserve"> de </w:t>
      </w:r>
      <w:proofErr w:type="spellStart"/>
      <w:r>
        <w:t>dhcp</w:t>
      </w:r>
      <w:proofErr w:type="spellEnd"/>
    </w:p>
    <w:p w:rsidR="00005E03" w:rsidRDefault="00005E03" w:rsidP="00005E03">
      <w:pPr>
        <w:spacing w:after="0"/>
      </w:pPr>
    </w:p>
    <w:p w:rsidR="00005E03" w:rsidRDefault="00005E03" w:rsidP="00005E03">
      <w:pPr>
        <w:spacing w:after="0"/>
      </w:pPr>
      <w:r>
        <w:t>-</w:t>
      </w:r>
      <w:proofErr w:type="spellStart"/>
      <w:r>
        <w:t>dns</w:t>
      </w:r>
      <w:proofErr w:type="spellEnd"/>
      <w:r>
        <w:t>-server 10.0.15.10</w:t>
      </w:r>
    </w:p>
    <w:p w:rsidR="00005E03" w:rsidRDefault="00005E03" w:rsidP="00005E03">
      <w:pPr>
        <w:spacing w:after="0"/>
      </w:pPr>
      <w:r>
        <w:t xml:space="preserve">Establece el servidor </w:t>
      </w:r>
      <w:proofErr w:type="spellStart"/>
      <w:r>
        <w:t>dns</w:t>
      </w:r>
      <w:proofErr w:type="spellEnd"/>
    </w:p>
    <w:p w:rsidR="008D0E04" w:rsidRDefault="008D0E04" w:rsidP="00005E03">
      <w:pPr>
        <w:spacing w:after="0"/>
      </w:pPr>
    </w:p>
    <w:p w:rsidR="008D0E04" w:rsidRDefault="008D0E04" w:rsidP="00005E03">
      <w:pPr>
        <w:spacing w:after="0"/>
      </w:pPr>
      <w:r>
        <w:t>-</w:t>
      </w:r>
      <w:proofErr w:type="spellStart"/>
      <w:r>
        <w:t>ip</w:t>
      </w:r>
      <w:proofErr w:type="spellEnd"/>
      <w:r>
        <w:t xml:space="preserve"> </w:t>
      </w:r>
      <w:proofErr w:type="spellStart"/>
      <w:r>
        <w:t>helper-address</w:t>
      </w:r>
      <w:proofErr w:type="spellEnd"/>
      <w:r>
        <w:t xml:space="preserve"> 192.168.1.2</w:t>
      </w:r>
    </w:p>
    <w:p w:rsidR="008D0E04" w:rsidRDefault="008D0E04" w:rsidP="00005E03">
      <w:pPr>
        <w:spacing w:after="0"/>
      </w:pPr>
      <w:proofErr w:type="spellStart"/>
      <w:r>
        <w:t>Desvia</w:t>
      </w:r>
      <w:proofErr w:type="spellEnd"/>
      <w:r>
        <w:t xml:space="preserve"> </w:t>
      </w:r>
      <w:proofErr w:type="spellStart"/>
      <w:r>
        <w:t>broadcast</w:t>
      </w:r>
      <w:proofErr w:type="spellEnd"/>
      <w:r>
        <w:t xml:space="preserve"> a la dirección 192.168.1.2</w:t>
      </w:r>
      <w:bookmarkStart w:id="0" w:name="_GoBack"/>
      <w:bookmarkEnd w:id="0"/>
    </w:p>
    <w:sectPr w:rsidR="008D0E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E03"/>
    <w:rsid w:val="00005E03"/>
    <w:rsid w:val="008956E6"/>
    <w:rsid w:val="008D0E04"/>
    <w:rsid w:val="00E04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74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2014-10-28T20:03:00Z</dcterms:created>
  <dcterms:modified xsi:type="dcterms:W3CDTF">2014-10-28T20:25:00Z</dcterms:modified>
</cp:coreProperties>
</file>