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4E0" w:rsidRPr="00A31F84" w:rsidRDefault="00A354E0" w:rsidP="002F7C7E">
      <w:pPr>
        <w:ind w:right="48"/>
        <w:rPr>
          <w:rFonts w:ascii="Times New Roman" w:hAnsi="Times New Roman" w:cs="Times New Roman"/>
          <w:b/>
        </w:rPr>
        <w:sectPr w:rsidR="00A354E0" w:rsidRPr="00A31F84" w:rsidSect="00A354E0">
          <w:type w:val="continuous"/>
          <w:pgSz w:w="16840" w:h="11901" w:orient="landscape" w:code="123"/>
          <w:pgMar w:top="284" w:right="2239" w:bottom="856" w:left="567" w:header="720" w:footer="720" w:gutter="0"/>
          <w:cols w:num="2" w:space="141"/>
          <w:noEndnote/>
        </w:sectPr>
      </w:pPr>
    </w:p>
    <w:p w:rsidR="002F7C7E" w:rsidRPr="00A31F84" w:rsidRDefault="002F7C7E" w:rsidP="002F7C7E">
      <w:pPr>
        <w:ind w:right="48"/>
      </w:pPr>
    </w:p>
    <w:p w:rsidR="002F7C7E" w:rsidRPr="00A31F84" w:rsidRDefault="002F7C7E" w:rsidP="002F7C7E">
      <w:pPr>
        <w:ind w:right="48"/>
        <w:sectPr w:rsidR="002F7C7E" w:rsidRPr="00A31F84" w:rsidSect="002F7C7E">
          <w:type w:val="continuous"/>
          <w:pgSz w:w="16840" w:h="11901" w:orient="landscape" w:code="123"/>
          <w:pgMar w:top="284" w:right="2239" w:bottom="856" w:left="567" w:header="720" w:footer="720" w:gutter="0"/>
          <w:cols w:space="141"/>
          <w:noEndnote/>
        </w:sectPr>
      </w:pPr>
    </w:p>
    <w:p w:rsidR="002F7C7E" w:rsidRPr="00A31F84" w:rsidRDefault="002F7C7E" w:rsidP="002F7C7E">
      <w:pPr>
        <w:ind w:right="48"/>
        <w:rPr>
          <w:sz w:val="6"/>
          <w:szCs w:val="6"/>
        </w:rPr>
      </w:pPr>
    </w:p>
    <w:p w:rsidR="002F7C7E" w:rsidRPr="00A31F84" w:rsidRDefault="002F7C7E" w:rsidP="002F7C7E">
      <w:pPr>
        <w:ind w:right="48"/>
        <w:rPr>
          <w:sz w:val="6"/>
          <w:szCs w:val="6"/>
        </w:rPr>
      </w:pPr>
    </w:p>
    <w:p w:rsidR="002F7C7E" w:rsidRPr="00A31F84" w:rsidRDefault="002F7C7E" w:rsidP="002F7C7E">
      <w:pPr>
        <w:ind w:right="48"/>
        <w:rPr>
          <w:b/>
        </w:rPr>
      </w:pPr>
      <w:r w:rsidRPr="00A31F84">
        <w:rPr>
          <w:b/>
        </w:rPr>
        <w:t>Договор на оказание услуг</w:t>
      </w:r>
    </w:p>
    <w:p w:rsidR="002F7C7E" w:rsidRPr="00A31F84" w:rsidRDefault="002F7C7E" w:rsidP="002F7C7E">
      <w:pPr>
        <w:ind w:right="48"/>
        <w:rPr>
          <w:sz w:val="2"/>
          <w:szCs w:val="2"/>
        </w:rPr>
      </w:pPr>
    </w:p>
    <w:p w:rsidR="002F7C7E" w:rsidRPr="00A31F84" w:rsidRDefault="002F7C7E" w:rsidP="002F7C7E">
      <w:pPr>
        <w:ind w:right="48"/>
        <w:rPr>
          <w:sz w:val="2"/>
          <w:szCs w:val="2"/>
        </w:rPr>
      </w:pPr>
    </w:p>
    <w:p w:rsidR="002F7C7E" w:rsidRPr="00A31F84" w:rsidRDefault="002F7C7E" w:rsidP="002F7C7E">
      <w:pPr>
        <w:ind w:right="48"/>
        <w:rPr>
          <w:sz w:val="2"/>
          <w:szCs w:val="2"/>
        </w:rPr>
      </w:pPr>
    </w:p>
    <w:p w:rsidR="002F7C7E" w:rsidRPr="00A31F84" w:rsidRDefault="002F7C7E" w:rsidP="002F7C7E">
      <w:pPr>
        <w:ind w:right="48"/>
        <w:rPr>
          <w:sz w:val="2"/>
          <w:szCs w:val="2"/>
        </w:rPr>
      </w:pPr>
    </w:p>
    <w:p w:rsidR="002F7C7E" w:rsidRPr="00A31F84" w:rsidRDefault="002F7C7E" w:rsidP="002F7C7E">
      <w:pPr>
        <w:ind w:right="48"/>
        <w:rPr>
          <w:sz w:val="2"/>
          <w:szCs w:val="2"/>
        </w:rPr>
      </w:pPr>
    </w:p>
    <w:tbl>
      <w:tblPr>
        <w:tblW w:w="3261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39"/>
        <w:gridCol w:w="240"/>
        <w:gridCol w:w="39"/>
        <w:gridCol w:w="333"/>
        <w:gridCol w:w="100"/>
        <w:gridCol w:w="124"/>
        <w:gridCol w:w="35"/>
        <w:gridCol w:w="80"/>
        <w:gridCol w:w="210"/>
        <w:gridCol w:w="220"/>
        <w:gridCol w:w="50"/>
        <w:gridCol w:w="55"/>
        <w:gridCol w:w="325"/>
        <w:gridCol w:w="325"/>
        <w:gridCol w:w="78"/>
        <w:gridCol w:w="135"/>
        <w:gridCol w:w="112"/>
        <w:gridCol w:w="123"/>
        <w:gridCol w:w="202"/>
        <w:gridCol w:w="236"/>
      </w:tblGrid>
      <w:tr w:rsidR="00A31F84" w:rsidRPr="00A31F84" w:rsidTr="007519F6">
        <w:trPr>
          <w:trHeight w:hRule="exact" w:val="304"/>
        </w:trPr>
        <w:tc>
          <w:tcPr>
            <w:tcW w:w="3261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19F6" w:rsidRPr="00A31F84" w:rsidRDefault="00D04BFA" w:rsidP="007B0D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dog_n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</w:tr>
      <w:tr w:rsidR="00A31F84" w:rsidRPr="00A31F84" w:rsidTr="007519F6">
        <w:trPr>
          <w:trHeight w:hRule="exact" w:val="232"/>
        </w:trPr>
        <w:tc>
          <w:tcPr>
            <w:tcW w:w="3261" w:type="dxa"/>
            <w:gridSpan w:val="2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519F6" w:rsidRPr="00A31F84" w:rsidRDefault="00CC142A" w:rsidP="007519F6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Номер договора</w:t>
            </w:r>
          </w:p>
        </w:tc>
      </w:tr>
      <w:tr w:rsidR="00A31F84" w:rsidRPr="00A31F84" w:rsidTr="007519F6">
        <w:trPr>
          <w:trHeight w:hRule="exact" w:val="304"/>
        </w:trPr>
        <w:tc>
          <w:tcPr>
            <w:tcW w:w="3261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D04BFA" w:rsidP="003928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num_sim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</w:tr>
      <w:tr w:rsidR="00A31F84" w:rsidRPr="00A31F84" w:rsidTr="007519F6">
        <w:trPr>
          <w:trHeight w:hRule="exact" w:val="211"/>
        </w:trPr>
        <w:tc>
          <w:tcPr>
            <w:tcW w:w="85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F7C7E" w:rsidRPr="00A31F84" w:rsidRDefault="00CC142A" w:rsidP="007519F6">
            <w:pPr>
              <w:ind w:right="-272"/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  <w:lang w:val="en-US"/>
              </w:rPr>
              <w:t>ICC</w:t>
            </w:r>
          </w:p>
        </w:tc>
        <w:tc>
          <w:tcPr>
            <w:tcW w:w="160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1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2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</w:tr>
      <w:tr w:rsidR="00A31F84" w:rsidRPr="00A31F84" w:rsidTr="007519F6">
        <w:trPr>
          <w:trHeight w:hRule="exact" w:val="283"/>
        </w:trPr>
        <w:tc>
          <w:tcPr>
            <w:tcW w:w="85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F7C7E" w:rsidRPr="00A31F84" w:rsidRDefault="002F7C7E" w:rsidP="0039288B">
            <w:pPr>
              <w:spacing w:line="134" w:lineRule="exact"/>
            </w:pPr>
            <w:r w:rsidRPr="00A31F84">
              <w:rPr>
                <w:sz w:val="10"/>
                <w:szCs w:val="10"/>
              </w:rPr>
              <w:t>Тарифный план</w:t>
            </w:r>
          </w:p>
        </w:tc>
        <w:tc>
          <w:tcPr>
            <w:tcW w:w="241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D04BFA" w:rsidP="0039288B">
            <w:pPr>
              <w:jc w:val="center"/>
              <w:rPr>
                <w:b/>
                <w:sz w:val="16"/>
                <w:szCs w:val="16"/>
              </w:rPr>
            </w:pPr>
            <w:bookmarkStart w:id="0" w:name="ТекстовоеПоле2"/>
            <w:r>
              <w:rPr>
                <w:b/>
                <w:sz w:val="16"/>
                <w:szCs w:val="16"/>
                <w:lang w:val="en-US"/>
              </w:rPr>
              <w:t>{{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tp</w:t>
            </w:r>
            <w:proofErr w:type="spellEnd"/>
            <w:r>
              <w:rPr>
                <w:b/>
                <w:sz w:val="16"/>
                <w:szCs w:val="16"/>
                <w:lang w:val="en-US"/>
              </w:rPr>
              <w:t>}}</w:t>
            </w:r>
            <w:bookmarkEnd w:id="0"/>
          </w:p>
        </w:tc>
      </w:tr>
      <w:tr w:rsidR="00A31F84" w:rsidRPr="00A31F84" w:rsidTr="007519F6">
        <w:trPr>
          <w:trHeight w:hRule="exact" w:val="206"/>
        </w:trPr>
        <w:tc>
          <w:tcPr>
            <w:tcW w:w="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160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1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2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</w:tr>
      <w:tr w:rsidR="00A31F84" w:rsidRPr="00A31F84" w:rsidTr="00BD3B93">
        <w:trPr>
          <w:trHeight w:hRule="exact" w:val="235"/>
        </w:trPr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9C75F9" w:rsidRPr="00A31F84" w:rsidRDefault="009C75F9" w:rsidP="0039288B">
            <w:pPr>
              <w:jc w:val="center"/>
              <w:rPr>
                <w:sz w:val="16"/>
                <w:szCs w:val="16"/>
              </w:rPr>
            </w:pPr>
            <w:r w:rsidRPr="00A31F84">
              <w:rPr>
                <w:sz w:val="16"/>
                <w:szCs w:val="16"/>
              </w:rPr>
              <w:t>+</w:t>
            </w:r>
          </w:p>
        </w:tc>
        <w:tc>
          <w:tcPr>
            <w:tcW w:w="240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9C75F9" w:rsidRPr="00A31F84" w:rsidRDefault="009C75F9" w:rsidP="0039288B">
            <w:pPr>
              <w:jc w:val="center"/>
              <w:rPr>
                <w:sz w:val="16"/>
                <w:szCs w:val="16"/>
              </w:rPr>
            </w:pPr>
            <w:r w:rsidRPr="00A31F84">
              <w:rPr>
                <w:sz w:val="16"/>
                <w:szCs w:val="16"/>
              </w:rPr>
              <w:t>3</w:t>
            </w:r>
          </w:p>
        </w:tc>
        <w:tc>
          <w:tcPr>
            <w:tcW w:w="472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9C75F9" w:rsidRPr="00A31F84" w:rsidRDefault="009C75F9" w:rsidP="0039288B">
            <w:pPr>
              <w:jc w:val="center"/>
              <w:rPr>
                <w:sz w:val="16"/>
                <w:szCs w:val="16"/>
              </w:rPr>
            </w:pPr>
            <w:r w:rsidRPr="00A31F84">
              <w:rPr>
                <w:sz w:val="16"/>
                <w:szCs w:val="16"/>
              </w:rPr>
              <w:t>7</w:t>
            </w:r>
          </w:p>
        </w:tc>
        <w:tc>
          <w:tcPr>
            <w:tcW w:w="239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9C75F9" w:rsidRPr="00A31F84" w:rsidRDefault="009C75F9" w:rsidP="0039288B">
            <w:pPr>
              <w:jc w:val="center"/>
              <w:rPr>
                <w:sz w:val="16"/>
                <w:szCs w:val="16"/>
              </w:rPr>
            </w:pPr>
            <w:r w:rsidRPr="00A31F84">
              <w:rPr>
                <w:sz w:val="16"/>
                <w:szCs w:val="16"/>
              </w:rPr>
              <w:t>5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9C75F9" w:rsidRPr="00D04BFA" w:rsidRDefault="00D04BFA" w:rsidP="0039288B">
            <w:pPr>
              <w:jc w:val="center"/>
              <w:rPr>
                <w:sz w:val="12"/>
              </w:rPr>
            </w:pPr>
            <w:r w:rsidRPr="00EB62D2">
              <w:rPr>
                <w:sz w:val="12"/>
                <w:szCs w:val="16"/>
                <w:lang w:val="en-US"/>
              </w:rPr>
              <w:t>{{</w:t>
            </w:r>
            <w:proofErr w:type="spellStart"/>
            <w:r w:rsidRPr="00EB62D2">
              <w:rPr>
                <w:sz w:val="12"/>
                <w:szCs w:val="16"/>
                <w:lang w:val="en-US"/>
              </w:rPr>
              <w:t>kod</w:t>
            </w:r>
            <w:proofErr w:type="spellEnd"/>
            <w:r>
              <w:rPr>
                <w:sz w:val="12"/>
                <w:szCs w:val="16"/>
                <w:lang w:val="en-US"/>
              </w:rPr>
              <w:t>}}</w:t>
            </w:r>
          </w:p>
        </w:tc>
        <w:tc>
          <w:tcPr>
            <w:tcW w:w="1591" w:type="dxa"/>
            <w:gridSpan w:val="9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5F9" w:rsidRPr="00A31F84" w:rsidRDefault="00D04BFA" w:rsidP="0039288B">
            <w:pPr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>}}</w:t>
            </w:r>
          </w:p>
          <w:bookmarkStart w:id="1" w:name="ТекстовоеПоле6"/>
          <w:p w:rsidR="009C75F9" w:rsidRPr="00A31F84" w:rsidRDefault="001C4317" w:rsidP="0039288B">
            <w:pPr>
              <w:jc w:val="center"/>
            </w:pPr>
            <w:r w:rsidRPr="00A31F84">
              <w:fldChar w:fldCharType="begin">
                <w:ffData>
                  <w:name w:val="ТекстовоеПоле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9C75F9" w:rsidRPr="00A31F84">
              <w:instrText xml:space="preserve"> FORMTEXT </w:instrText>
            </w:r>
            <w:r w:rsidRPr="00A31F84">
              <w:fldChar w:fldCharType="separate"/>
            </w:r>
            <w:r w:rsidR="009C75F9" w:rsidRPr="00A31F84">
              <w:t> </w:t>
            </w:r>
            <w:r w:rsidRPr="00A31F84">
              <w:fldChar w:fldCharType="end"/>
            </w:r>
          </w:p>
          <w:bookmarkStart w:id="2" w:name="ТекстовоеПоле7"/>
          <w:bookmarkEnd w:id="1"/>
          <w:p w:rsidR="009C75F9" w:rsidRPr="00A31F84" w:rsidRDefault="001C4317" w:rsidP="0039288B">
            <w:pPr>
              <w:jc w:val="center"/>
            </w:pPr>
            <w:r w:rsidRPr="00A31F84">
              <w:fldChar w:fldCharType="begin">
                <w:ffData>
                  <w:name w:val="ТекстовоеПоле7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9C75F9" w:rsidRPr="00A31F84">
              <w:instrText xml:space="preserve"> FORMTEXT </w:instrText>
            </w:r>
            <w:r w:rsidRPr="00A31F84">
              <w:fldChar w:fldCharType="separate"/>
            </w:r>
            <w:r w:rsidR="009C75F9" w:rsidRPr="00A31F84">
              <w:t> </w:t>
            </w:r>
            <w:r w:rsidRPr="00A31F84">
              <w:fldChar w:fldCharType="end"/>
            </w:r>
          </w:p>
          <w:bookmarkStart w:id="3" w:name="ТекстовоеПоле8"/>
          <w:bookmarkEnd w:id="2"/>
          <w:p w:rsidR="009C75F9" w:rsidRPr="00A31F84" w:rsidRDefault="001C4317" w:rsidP="0039288B">
            <w:pPr>
              <w:jc w:val="center"/>
            </w:pPr>
            <w:r w:rsidRPr="00A31F84">
              <w:fldChar w:fldCharType="begin">
                <w:ffData>
                  <w:name w:val="ТекстовоеПоле8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9C75F9" w:rsidRPr="00A31F84">
              <w:instrText xml:space="preserve"> FORMTEXT </w:instrText>
            </w:r>
            <w:r w:rsidRPr="00A31F84">
              <w:fldChar w:fldCharType="separate"/>
            </w:r>
            <w:r w:rsidR="009C75F9" w:rsidRPr="00A31F84">
              <w:t> </w:t>
            </w:r>
            <w:r w:rsidRPr="00A31F84">
              <w:fldChar w:fldCharType="end"/>
            </w:r>
          </w:p>
          <w:bookmarkStart w:id="4" w:name="ТекстовоеПоле9"/>
          <w:bookmarkEnd w:id="3"/>
          <w:p w:rsidR="009C75F9" w:rsidRPr="00A31F84" w:rsidRDefault="001C4317" w:rsidP="0039288B">
            <w:pPr>
              <w:jc w:val="center"/>
            </w:pPr>
            <w:r w:rsidRPr="00A31F84">
              <w:fldChar w:fldCharType="begin">
                <w:ffData>
                  <w:name w:val="ТекстовоеПоле9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9C75F9" w:rsidRPr="00A31F84">
              <w:instrText xml:space="preserve"> FORMTEXT </w:instrText>
            </w:r>
            <w:r w:rsidRPr="00A31F84">
              <w:fldChar w:fldCharType="separate"/>
            </w:r>
            <w:r w:rsidR="009C75F9" w:rsidRPr="00A31F84">
              <w:t> </w:t>
            </w:r>
            <w:r w:rsidRPr="00A31F84">
              <w:fldChar w:fldCharType="end"/>
            </w:r>
          </w:p>
          <w:bookmarkStart w:id="5" w:name="ТекстовоеПоле10"/>
          <w:bookmarkEnd w:id="4"/>
          <w:p w:rsidR="009C75F9" w:rsidRPr="00A31F84" w:rsidRDefault="001C4317" w:rsidP="0039288B">
            <w:pPr>
              <w:jc w:val="center"/>
            </w:pPr>
            <w:r w:rsidRPr="00A31F84">
              <w:fldChar w:fldCharType="begin">
                <w:ffData>
                  <w:name w:val="ТекстовоеПоле10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9C75F9" w:rsidRPr="00A31F84">
              <w:instrText xml:space="preserve"> FORMTEXT </w:instrText>
            </w:r>
            <w:r w:rsidRPr="00A31F84">
              <w:fldChar w:fldCharType="separate"/>
            </w:r>
            <w:r w:rsidR="009C75F9" w:rsidRPr="00A31F84">
              <w:t> </w:t>
            </w:r>
            <w:r w:rsidRPr="00A31F84">
              <w:fldChar w:fldCharType="end"/>
            </w:r>
          </w:p>
          <w:bookmarkStart w:id="6" w:name="ТекстовоеПоле11"/>
          <w:bookmarkEnd w:id="5"/>
          <w:p w:rsidR="009C75F9" w:rsidRPr="00A31F84" w:rsidRDefault="001C4317" w:rsidP="0039288B">
            <w:pPr>
              <w:jc w:val="center"/>
            </w:pPr>
            <w:r w:rsidRPr="00A31F84">
              <w:fldChar w:fldCharType="begin">
                <w:ffData>
                  <w:name w:val="ТекстовоеПоле11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9C75F9" w:rsidRPr="00A31F84">
              <w:instrText xml:space="preserve"> FORMTEXT </w:instrText>
            </w:r>
            <w:r w:rsidRPr="00A31F84">
              <w:fldChar w:fldCharType="separate"/>
            </w:r>
            <w:r w:rsidR="009C75F9" w:rsidRPr="00A31F84">
              <w:t> </w:t>
            </w:r>
            <w:r w:rsidRPr="00A31F84">
              <w:fldChar w:fldCharType="end"/>
            </w:r>
            <w:bookmarkEnd w:id="6"/>
          </w:p>
        </w:tc>
      </w:tr>
      <w:tr w:rsidR="00A31F84" w:rsidRPr="00A31F84" w:rsidTr="007519F6">
        <w:trPr>
          <w:trHeight w:hRule="exact" w:val="221"/>
        </w:trPr>
        <w:tc>
          <w:tcPr>
            <w:tcW w:w="162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Абонентский номер</w:t>
            </w:r>
          </w:p>
        </w:tc>
        <w:tc>
          <w:tcPr>
            <w:tcW w:w="8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1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2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</w:tr>
      <w:tr w:rsidR="00A31F84" w:rsidRPr="00A31F84" w:rsidTr="007519F6">
        <w:trPr>
          <w:trHeight w:hRule="exact" w:val="288"/>
        </w:trPr>
        <w:tc>
          <w:tcPr>
            <w:tcW w:w="518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Выбор номера</w:t>
            </w:r>
          </w:p>
        </w:tc>
        <w:bookmarkStart w:id="7" w:name="Флажок1"/>
        <w:tc>
          <w:tcPr>
            <w:tcW w:w="592" w:type="dxa"/>
            <w:gridSpan w:val="4"/>
            <w:shd w:val="clear" w:color="auto" w:fill="auto"/>
            <w:vAlign w:val="center"/>
          </w:tcPr>
          <w:p w:rsidR="002F7C7E" w:rsidRPr="00A31F84" w:rsidRDefault="001C4317" w:rsidP="00C07AE0">
            <w:pPr>
              <w:rPr>
                <w:b/>
              </w:rPr>
            </w:pPr>
            <w:r w:rsidRPr="00A31F84">
              <w:rPr>
                <w:b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r w:rsidR="002F7C7E" w:rsidRPr="00A31F84">
              <w:rPr>
                <w:b/>
              </w:rPr>
              <w:instrText xml:space="preserve"> FORMCHECKBOX </w:instrText>
            </w:r>
            <w:r w:rsidR="00A17172">
              <w:rPr>
                <w:b/>
              </w:rPr>
            </w:r>
            <w:r w:rsidR="00A17172">
              <w:rPr>
                <w:b/>
              </w:rPr>
              <w:fldChar w:fldCharType="separate"/>
            </w:r>
            <w:r w:rsidRPr="00A31F84">
              <w:rPr>
                <w:b/>
              </w:rPr>
              <w:fldChar w:fldCharType="end"/>
            </w:r>
            <w:bookmarkEnd w:id="7"/>
          </w:p>
        </w:tc>
        <w:tc>
          <w:tcPr>
            <w:tcW w:w="51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2F7C7E" w:rsidP="0039288B">
            <w:pPr>
              <w:jc w:val="center"/>
              <w:rPr>
                <w:sz w:val="8"/>
                <w:szCs w:val="8"/>
              </w:rPr>
            </w:pPr>
            <w:r w:rsidRPr="00A31F84">
              <w:rPr>
                <w:sz w:val="8"/>
                <w:szCs w:val="8"/>
              </w:rPr>
              <w:t>Категория</w:t>
            </w:r>
          </w:p>
        </w:tc>
        <w:tc>
          <w:tcPr>
            <w:tcW w:w="164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2F7C7E" w:rsidP="0039288B">
            <w:pPr>
              <w:jc w:val="center"/>
            </w:pPr>
          </w:p>
        </w:tc>
      </w:tr>
      <w:tr w:rsidR="00A31F84" w:rsidRPr="00A31F84" w:rsidTr="007519F6">
        <w:trPr>
          <w:trHeight w:hRule="exact" w:val="168"/>
        </w:trPr>
        <w:tc>
          <w:tcPr>
            <w:tcW w:w="1620" w:type="dxa"/>
            <w:gridSpan w:val="10"/>
            <w:tcBorders>
              <w:top w:val="nil"/>
              <w:left w:val="nil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833" w:type="dxa"/>
            <w:gridSpan w:val="5"/>
            <w:tcBorders>
              <w:top w:val="single" w:sz="6" w:space="0" w:color="auto"/>
              <w:left w:val="nil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135" w:type="dxa"/>
            <w:tcBorders>
              <w:top w:val="single" w:sz="6" w:space="0" w:color="auto"/>
              <w:left w:val="nil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235" w:type="dxa"/>
            <w:gridSpan w:val="2"/>
            <w:tcBorders>
              <w:top w:val="single" w:sz="6" w:space="0" w:color="auto"/>
              <w:left w:val="nil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438" w:type="dxa"/>
            <w:gridSpan w:val="2"/>
            <w:tcBorders>
              <w:top w:val="single" w:sz="6" w:space="0" w:color="auto"/>
              <w:left w:val="nil"/>
              <w:right w:val="nil"/>
            </w:tcBorders>
            <w:shd w:val="clear" w:color="auto" w:fill="auto"/>
          </w:tcPr>
          <w:p w:rsidR="002F7C7E" w:rsidRPr="00A31F84" w:rsidRDefault="002F7C7E" w:rsidP="0039288B"/>
        </w:tc>
      </w:tr>
      <w:tr w:rsidR="00A31F84" w:rsidRPr="00A31F84" w:rsidTr="007519F6">
        <w:trPr>
          <w:trHeight w:hRule="exact" w:val="283"/>
        </w:trPr>
        <w:tc>
          <w:tcPr>
            <w:tcW w:w="518" w:type="dxa"/>
            <w:gridSpan w:val="3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Кодовое слово</w:t>
            </w:r>
          </w:p>
        </w:tc>
        <w:bookmarkStart w:id="8" w:name="ТекстовоеПоле13"/>
        <w:tc>
          <w:tcPr>
            <w:tcW w:w="5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2F7C7E" w:rsidRPr="00A31F84" w:rsidRDefault="001C4317" w:rsidP="0039288B">
            <w:pPr>
              <w:jc w:val="center"/>
            </w:pPr>
            <w:r w:rsidRPr="00A31F84">
              <w:fldChar w:fldCharType="begin">
                <w:ffData>
                  <w:name w:val="ТекстовоеПоле13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2F7C7E" w:rsidRPr="00A31F84">
              <w:instrText xml:space="preserve"> FORMTEXT </w:instrText>
            </w:r>
            <w:r w:rsidRPr="00A31F84">
              <w:fldChar w:fldCharType="separate"/>
            </w:r>
            <w:r w:rsidR="002F7C7E" w:rsidRPr="00A31F84">
              <w:t> </w:t>
            </w:r>
            <w:r w:rsidRPr="00A31F84">
              <w:fldChar w:fldCharType="end"/>
            </w:r>
            <w:bookmarkEnd w:id="8"/>
          </w:p>
        </w:tc>
        <w:bookmarkStart w:id="9" w:name="ТекстовоеПоле14"/>
        <w:tc>
          <w:tcPr>
            <w:tcW w:w="325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2F7C7E" w:rsidRPr="00A31F84" w:rsidRDefault="001C4317" w:rsidP="0039288B">
            <w:pPr>
              <w:jc w:val="center"/>
            </w:pPr>
            <w:r w:rsidRPr="00A31F84">
              <w:fldChar w:fldCharType="begin">
                <w:ffData>
                  <w:name w:val="ТекстовоеПоле1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2F7C7E" w:rsidRPr="00A31F84">
              <w:instrText xml:space="preserve"> FORMTEXT </w:instrText>
            </w:r>
            <w:r w:rsidRPr="00A31F84">
              <w:fldChar w:fldCharType="separate"/>
            </w:r>
            <w:r w:rsidR="002F7C7E" w:rsidRPr="00A31F84">
              <w:t> </w:t>
            </w:r>
            <w:r w:rsidRPr="00A31F84">
              <w:fldChar w:fldCharType="end"/>
            </w:r>
            <w:bookmarkEnd w:id="9"/>
          </w:p>
        </w:tc>
        <w:bookmarkStart w:id="10" w:name="ТекстовоеПоле15"/>
        <w:tc>
          <w:tcPr>
            <w:tcW w:w="325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2F7C7E" w:rsidRPr="00A31F84" w:rsidRDefault="001C4317" w:rsidP="0039288B">
            <w:pPr>
              <w:jc w:val="center"/>
            </w:pPr>
            <w:r w:rsidRPr="00A31F84">
              <w:fldChar w:fldCharType="begin">
                <w:ffData>
                  <w:name w:val="ТекстовоеПоле15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2F7C7E" w:rsidRPr="00A31F84">
              <w:instrText xml:space="preserve"> FORMTEXT </w:instrText>
            </w:r>
            <w:r w:rsidRPr="00A31F84">
              <w:fldChar w:fldCharType="separate"/>
            </w:r>
            <w:r w:rsidR="002F7C7E" w:rsidRPr="00A31F84">
              <w:t> </w:t>
            </w:r>
            <w:r w:rsidRPr="00A31F84">
              <w:fldChar w:fldCharType="end"/>
            </w:r>
            <w:bookmarkEnd w:id="10"/>
          </w:p>
        </w:tc>
        <w:bookmarkStart w:id="11" w:name="ТекстовоеПоле16"/>
        <w:tc>
          <w:tcPr>
            <w:tcW w:w="325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2F7C7E" w:rsidRPr="00A31F84" w:rsidRDefault="001C4317" w:rsidP="0039288B">
            <w:pPr>
              <w:jc w:val="center"/>
            </w:pPr>
            <w:r w:rsidRPr="00A31F84">
              <w:fldChar w:fldCharType="begin">
                <w:ffData>
                  <w:name w:val="ТекстовоеПоле16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2F7C7E" w:rsidRPr="00A31F84">
              <w:instrText xml:space="preserve"> FORMTEXT </w:instrText>
            </w:r>
            <w:r w:rsidRPr="00A31F84">
              <w:fldChar w:fldCharType="separate"/>
            </w:r>
            <w:r w:rsidR="002F7C7E" w:rsidRPr="00A31F84">
              <w:t> </w:t>
            </w:r>
            <w:r w:rsidRPr="00A31F84">
              <w:fldChar w:fldCharType="end"/>
            </w:r>
            <w:bookmarkEnd w:id="11"/>
          </w:p>
        </w:tc>
        <w:bookmarkStart w:id="12" w:name="ТекстовоеПоле17"/>
        <w:tc>
          <w:tcPr>
            <w:tcW w:w="325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2F7C7E" w:rsidRPr="00A31F84" w:rsidRDefault="001C4317" w:rsidP="0039288B">
            <w:pPr>
              <w:jc w:val="center"/>
            </w:pPr>
            <w:r w:rsidRPr="00A31F84">
              <w:fldChar w:fldCharType="begin">
                <w:ffData>
                  <w:name w:val="ТекстовоеПоле1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2F7C7E" w:rsidRPr="00A31F84">
              <w:instrText xml:space="preserve"> FORMTEXT </w:instrText>
            </w:r>
            <w:r w:rsidRPr="00A31F84">
              <w:fldChar w:fldCharType="separate"/>
            </w:r>
            <w:r w:rsidR="002F7C7E" w:rsidRPr="00A31F84">
              <w:t> </w:t>
            </w:r>
            <w:r w:rsidRPr="00A31F84">
              <w:fldChar w:fldCharType="end"/>
            </w:r>
            <w:bookmarkEnd w:id="12"/>
          </w:p>
        </w:tc>
        <w:bookmarkStart w:id="13" w:name="ТекстовоеПоле18"/>
        <w:tc>
          <w:tcPr>
            <w:tcW w:w="325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2F7C7E" w:rsidRPr="00A31F84" w:rsidRDefault="001C4317" w:rsidP="0039288B">
            <w:pPr>
              <w:jc w:val="center"/>
            </w:pPr>
            <w:r w:rsidRPr="00A31F84">
              <w:fldChar w:fldCharType="begin">
                <w:ffData>
                  <w:name w:val="ТекстовоеПоле18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2F7C7E" w:rsidRPr="00A31F84">
              <w:instrText xml:space="preserve"> FORMTEXT </w:instrText>
            </w:r>
            <w:r w:rsidRPr="00A31F84">
              <w:fldChar w:fldCharType="separate"/>
            </w:r>
            <w:r w:rsidR="002F7C7E" w:rsidRPr="00A31F84">
              <w:t> </w:t>
            </w:r>
            <w:r w:rsidRPr="00A31F84">
              <w:fldChar w:fldCharType="end"/>
            </w:r>
            <w:bookmarkEnd w:id="13"/>
          </w:p>
        </w:tc>
        <w:bookmarkStart w:id="14" w:name="ТекстовоеПоле19"/>
        <w:tc>
          <w:tcPr>
            <w:tcW w:w="325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2F7C7E" w:rsidRPr="00A31F84" w:rsidRDefault="001C4317" w:rsidP="0039288B">
            <w:pPr>
              <w:jc w:val="center"/>
            </w:pPr>
            <w:r w:rsidRPr="00A31F84">
              <w:fldChar w:fldCharType="begin">
                <w:ffData>
                  <w:name w:val="ТекстовоеПоле19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2F7C7E" w:rsidRPr="00A31F84">
              <w:instrText xml:space="preserve"> FORMTEXT </w:instrText>
            </w:r>
            <w:r w:rsidRPr="00A31F84">
              <w:fldChar w:fldCharType="separate"/>
            </w:r>
            <w:r w:rsidR="002F7C7E" w:rsidRPr="00A31F84">
              <w:t> </w:t>
            </w:r>
            <w:r w:rsidRPr="00A31F84">
              <w:fldChar w:fldCharType="end"/>
            </w:r>
            <w:bookmarkEnd w:id="14"/>
          </w:p>
        </w:tc>
        <w:bookmarkStart w:id="15" w:name="ТекстовоеПоле20"/>
        <w:tc>
          <w:tcPr>
            <w:tcW w:w="236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1C4317" w:rsidP="0039288B">
            <w:pPr>
              <w:jc w:val="center"/>
            </w:pPr>
            <w:r w:rsidRPr="00A31F84">
              <w:fldChar w:fldCharType="begin">
                <w:ffData>
                  <w:name w:val="ТекстовоеПоле20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2F7C7E" w:rsidRPr="00A31F84">
              <w:instrText xml:space="preserve"> FORMTEXT </w:instrText>
            </w:r>
            <w:r w:rsidRPr="00A31F84">
              <w:fldChar w:fldCharType="separate"/>
            </w:r>
            <w:r w:rsidR="002F7C7E" w:rsidRPr="00A31F84">
              <w:t> </w:t>
            </w:r>
            <w:r w:rsidRPr="00A31F84">
              <w:fldChar w:fldCharType="end"/>
            </w:r>
            <w:bookmarkEnd w:id="15"/>
          </w:p>
        </w:tc>
      </w:tr>
      <w:tr w:rsidR="00A31F84" w:rsidRPr="00A31F84" w:rsidTr="007519F6">
        <w:trPr>
          <w:trHeight w:hRule="exact" w:val="187"/>
        </w:trPr>
        <w:tc>
          <w:tcPr>
            <w:tcW w:w="3261" w:type="dxa"/>
            <w:gridSpan w:val="20"/>
            <w:tcBorders>
              <w:left w:val="nil"/>
            </w:tcBorders>
            <w:shd w:val="clear" w:color="auto" w:fill="auto"/>
          </w:tcPr>
          <w:p w:rsidR="002F7C7E" w:rsidRPr="00A31F84" w:rsidRDefault="002F7C7E" w:rsidP="0039288B">
            <w:pPr>
              <w:jc w:val="center"/>
              <w:rPr>
                <w:sz w:val="8"/>
                <w:szCs w:val="8"/>
              </w:rPr>
            </w:pPr>
            <w:r w:rsidRPr="00A31F84">
              <w:rPr>
                <w:sz w:val="8"/>
                <w:szCs w:val="8"/>
              </w:rPr>
              <w:t>Зап</w:t>
            </w:r>
            <w:r w:rsidRPr="00A31F84">
              <w:rPr>
                <w:spacing w:val="-1"/>
                <w:sz w:val="8"/>
                <w:szCs w:val="8"/>
              </w:rPr>
              <w:t xml:space="preserve">олняется по желанию Абонента. Полностью </w:t>
            </w:r>
            <w:r w:rsidRPr="00A31F84">
              <w:rPr>
                <w:sz w:val="8"/>
                <w:szCs w:val="8"/>
              </w:rPr>
              <w:t>заменяет собой</w:t>
            </w:r>
          </w:p>
          <w:p w:rsidR="002F7C7E" w:rsidRPr="00A31F84" w:rsidRDefault="002F7C7E" w:rsidP="0039288B">
            <w:pPr>
              <w:jc w:val="center"/>
              <w:rPr>
                <w:sz w:val="8"/>
                <w:szCs w:val="8"/>
              </w:rPr>
            </w:pPr>
            <w:r w:rsidRPr="00A31F84">
              <w:rPr>
                <w:spacing w:val="-3"/>
                <w:sz w:val="8"/>
                <w:szCs w:val="8"/>
              </w:rPr>
              <w:t>паспортные данные при обращении</w:t>
            </w:r>
            <w:r w:rsidRPr="00A31F84">
              <w:rPr>
                <w:sz w:val="8"/>
                <w:szCs w:val="8"/>
              </w:rPr>
              <w:t xml:space="preserve"> </w:t>
            </w:r>
            <w:r w:rsidRPr="00A31F84">
              <w:rPr>
                <w:spacing w:val="-1"/>
                <w:sz w:val="8"/>
                <w:szCs w:val="8"/>
              </w:rPr>
              <w:t>в Контактный центр М</w:t>
            </w:r>
            <w:r w:rsidRPr="00A31F84">
              <w:rPr>
                <w:sz w:val="8"/>
                <w:szCs w:val="8"/>
              </w:rPr>
              <w:t>ТС</w:t>
            </w:r>
          </w:p>
        </w:tc>
      </w:tr>
    </w:tbl>
    <w:p w:rsidR="002F7C7E" w:rsidRPr="00A31F84" w:rsidRDefault="002F7C7E" w:rsidP="002F7C7E">
      <w:pPr>
        <w:spacing w:before="48"/>
        <w:rPr>
          <w:sz w:val="24"/>
          <w:szCs w:val="24"/>
        </w:rPr>
      </w:pPr>
      <w:r w:rsidRPr="00A31F84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2044700" cy="15557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4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C7E" w:rsidRPr="00A31F84" w:rsidRDefault="002F7C7E" w:rsidP="002F7C7E">
      <w:pPr>
        <w:spacing w:after="134" w:line="1" w:lineRule="exact"/>
        <w:rPr>
          <w:sz w:val="2"/>
          <w:szCs w:val="2"/>
        </w:rPr>
      </w:pPr>
    </w:p>
    <w:tbl>
      <w:tblPr>
        <w:tblW w:w="3081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19"/>
        <w:gridCol w:w="557"/>
        <w:gridCol w:w="120"/>
        <w:gridCol w:w="552"/>
        <w:gridCol w:w="115"/>
        <w:gridCol w:w="1118"/>
      </w:tblGrid>
      <w:tr w:rsidR="00A31F84" w:rsidRPr="00A31F84" w:rsidTr="00277D95">
        <w:trPr>
          <w:trHeight w:hRule="exact" w:val="288"/>
        </w:trPr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Фамилия</w:t>
            </w:r>
          </w:p>
        </w:tc>
        <w:tc>
          <w:tcPr>
            <w:tcW w:w="24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D04BFA" w:rsidP="0039288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{{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first_name</w:t>
            </w:r>
            <w:proofErr w:type="spellEnd"/>
            <w:r>
              <w:rPr>
                <w:b/>
                <w:sz w:val="16"/>
                <w:szCs w:val="16"/>
                <w:lang w:val="en-US"/>
              </w:rPr>
              <w:t>}}</w:t>
            </w:r>
          </w:p>
        </w:tc>
      </w:tr>
      <w:tr w:rsidR="00A31F84" w:rsidRPr="00A31F84" w:rsidTr="00277D95">
        <w:trPr>
          <w:trHeight w:hRule="exact" w:val="168"/>
        </w:trPr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246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</w:tr>
      <w:tr w:rsidR="00A31F84" w:rsidRPr="00A31F84" w:rsidTr="00277D95">
        <w:trPr>
          <w:trHeight w:hRule="exact" w:val="283"/>
        </w:trPr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bCs/>
                <w:sz w:val="10"/>
                <w:szCs w:val="10"/>
              </w:rPr>
              <w:t>Имя</w:t>
            </w:r>
          </w:p>
        </w:tc>
        <w:tc>
          <w:tcPr>
            <w:tcW w:w="24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D04BFA" w:rsidP="0039288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{{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last_name</w:t>
            </w:r>
            <w:proofErr w:type="spellEnd"/>
            <w:r>
              <w:rPr>
                <w:b/>
                <w:sz w:val="16"/>
                <w:szCs w:val="16"/>
                <w:lang w:val="en-US"/>
              </w:rPr>
              <w:t>}}</w:t>
            </w:r>
          </w:p>
        </w:tc>
      </w:tr>
      <w:tr w:rsidR="00A31F84" w:rsidRPr="00A31F84" w:rsidTr="00277D95">
        <w:trPr>
          <w:trHeight w:hRule="exact" w:val="163"/>
        </w:trPr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246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</w:tr>
      <w:tr w:rsidR="00A31F84" w:rsidRPr="00A31F84" w:rsidTr="00277D95">
        <w:trPr>
          <w:trHeight w:hRule="exact" w:val="283"/>
        </w:trPr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Отчество</w:t>
            </w:r>
          </w:p>
        </w:tc>
        <w:tc>
          <w:tcPr>
            <w:tcW w:w="24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D04BFA" w:rsidP="0039288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{{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over_last_name</w:t>
            </w:r>
            <w:proofErr w:type="spellEnd"/>
            <w:r>
              <w:rPr>
                <w:b/>
                <w:sz w:val="16"/>
                <w:szCs w:val="16"/>
                <w:lang w:val="en-US"/>
              </w:rPr>
              <w:t>}}</w:t>
            </w:r>
          </w:p>
        </w:tc>
      </w:tr>
      <w:tr w:rsidR="00A31F84" w:rsidRPr="00A31F84" w:rsidTr="00277D95">
        <w:trPr>
          <w:trHeight w:hRule="exact" w:val="111"/>
        </w:trPr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1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</w:tr>
      <w:tr w:rsidR="00A31F84" w:rsidRPr="00A31F84" w:rsidTr="00277D95">
        <w:trPr>
          <w:trHeight w:hRule="exact" w:val="278"/>
        </w:trPr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F7C7E" w:rsidRPr="00A31F84" w:rsidRDefault="002F7C7E" w:rsidP="0039288B">
            <w:pPr>
              <w:spacing w:line="125" w:lineRule="exact"/>
              <w:ind w:right="5"/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Дата рождения</w:t>
            </w:r>
          </w:p>
        </w:tc>
        <w:tc>
          <w:tcPr>
            <w:tcW w:w="24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D04BFA" w:rsidP="0039288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{{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date_birthday</w:t>
            </w:r>
            <w:proofErr w:type="spellEnd"/>
            <w:r>
              <w:rPr>
                <w:b/>
                <w:sz w:val="16"/>
                <w:szCs w:val="16"/>
                <w:lang w:val="en-US"/>
              </w:rPr>
              <w:t>}}</w:t>
            </w:r>
          </w:p>
        </w:tc>
      </w:tr>
      <w:tr w:rsidR="00A31F84" w:rsidRPr="00A31F84" w:rsidTr="00277D95">
        <w:trPr>
          <w:trHeight w:hRule="exact" w:val="178"/>
        </w:trPr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день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месяц</w:t>
            </w:r>
          </w:p>
        </w:tc>
        <w:tc>
          <w:tcPr>
            <w:tcW w:w="1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год</w:t>
            </w:r>
          </w:p>
        </w:tc>
      </w:tr>
      <w:tr w:rsidR="00A31F84" w:rsidRPr="00A31F84" w:rsidTr="00277D95">
        <w:trPr>
          <w:trHeight w:hRule="exact" w:val="247"/>
        </w:trPr>
        <w:tc>
          <w:tcPr>
            <w:tcW w:w="30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D04BFA" w:rsidP="0039288B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fldChar w:fldCharType="begin">
                <w:ffData>
                  <w:name w:val="ТекстовоеПоле44"/>
                  <w:enabled/>
                  <w:calcOnExit w:val="0"/>
                  <w:textInput/>
                </w:ffData>
              </w:fldChar>
            </w:r>
            <w:r>
              <w:rPr>
                <w:b/>
                <w:sz w:val="14"/>
                <w:szCs w:val="14"/>
              </w:rPr>
              <w:instrText xml:space="preserve"> FORMTEXT </w:instrText>
            </w:r>
            <w:r>
              <w:rPr>
                <w:b/>
                <w:sz w:val="14"/>
                <w:szCs w:val="14"/>
              </w:rPr>
            </w:r>
            <w:r>
              <w:rPr>
                <w:b/>
                <w:sz w:val="14"/>
                <w:szCs w:val="14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b/>
                <w:sz w:val="14"/>
                <w:szCs w:val="14"/>
              </w:rPr>
              <w:t> </w:t>
            </w:r>
            <w:r>
              <w:rPr>
                <w:b/>
                <w:sz w:val="14"/>
                <w:szCs w:val="14"/>
              </w:rPr>
              <w:fldChar w:fldCharType="end"/>
            </w:r>
            <w:r>
              <w:rPr>
                <w:b/>
                <w:sz w:val="14"/>
                <w:szCs w:val="14"/>
                <w:lang w:val="en-US"/>
              </w:rPr>
              <w:t>{{</w:t>
            </w:r>
            <w:proofErr w:type="spellStart"/>
            <w:r>
              <w:rPr>
                <w:b/>
                <w:sz w:val="14"/>
                <w:szCs w:val="14"/>
                <w:lang w:val="en-US"/>
              </w:rPr>
              <w:t>place_birthday</w:t>
            </w:r>
            <w:proofErr w:type="spellEnd"/>
            <w:r>
              <w:rPr>
                <w:b/>
                <w:sz w:val="14"/>
                <w:szCs w:val="14"/>
                <w:lang w:val="en-US"/>
              </w:rPr>
              <w:t>}}</w:t>
            </w:r>
          </w:p>
        </w:tc>
      </w:tr>
      <w:tr w:rsidR="00A31F84" w:rsidRPr="00A31F84" w:rsidTr="00277D95">
        <w:trPr>
          <w:trHeight w:hRule="exact" w:val="178"/>
        </w:trPr>
        <w:tc>
          <w:tcPr>
            <w:tcW w:w="308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Место рождения Абонента</w:t>
            </w:r>
          </w:p>
        </w:tc>
      </w:tr>
      <w:tr w:rsidR="00A31F84" w:rsidRPr="00A31F84" w:rsidTr="00277D95">
        <w:trPr>
          <w:trHeight w:hRule="exact" w:val="252"/>
        </w:trPr>
        <w:tc>
          <w:tcPr>
            <w:tcW w:w="30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2F7C7E" w:rsidP="0039288B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A31F84" w:rsidRPr="00A31F84" w:rsidTr="00216BD3">
        <w:trPr>
          <w:trHeight w:hRule="exact" w:val="221"/>
        </w:trPr>
        <w:tc>
          <w:tcPr>
            <w:tcW w:w="3081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</w:tcPr>
          <w:p w:rsidR="00EA5130" w:rsidRPr="00A31F84" w:rsidRDefault="00EA5130" w:rsidP="00EA5130">
            <w:pPr>
              <w:rPr>
                <w:sz w:val="18"/>
                <w:szCs w:val="18"/>
              </w:rPr>
            </w:pPr>
            <w:r w:rsidRPr="00A31F84">
              <w:rPr>
                <w:sz w:val="10"/>
                <w:szCs w:val="10"/>
              </w:rPr>
              <w:t>Документ, подтверждающий полномочия доверенного лица</w:t>
            </w:r>
          </w:p>
        </w:tc>
      </w:tr>
      <w:tr w:rsidR="00A31F84" w:rsidRPr="00A31F84" w:rsidTr="00216BD3">
        <w:trPr>
          <w:trHeight w:val="736"/>
        </w:trPr>
        <w:tc>
          <w:tcPr>
            <w:tcW w:w="3081" w:type="dxa"/>
            <w:gridSpan w:val="6"/>
            <w:shd w:val="clear" w:color="auto" w:fill="auto"/>
            <w:vAlign w:val="center"/>
          </w:tcPr>
          <w:p w:rsidR="00EA5130" w:rsidRPr="00A31F84" w:rsidRDefault="00EA5130" w:rsidP="00AE6E68">
            <w:pPr>
              <w:ind w:left="64"/>
              <w:jc w:val="both"/>
              <w:rPr>
                <w:b/>
                <w:sz w:val="16"/>
                <w:szCs w:val="16"/>
              </w:rPr>
            </w:pPr>
          </w:p>
        </w:tc>
      </w:tr>
      <w:tr w:rsidR="00A31F84" w:rsidRPr="00A31F84" w:rsidTr="00216BD3">
        <w:trPr>
          <w:trHeight w:hRule="exact" w:val="139"/>
        </w:trPr>
        <w:tc>
          <w:tcPr>
            <w:tcW w:w="3081" w:type="dxa"/>
            <w:gridSpan w:val="6"/>
            <w:tcBorders>
              <w:left w:val="nil"/>
              <w:right w:val="nil"/>
            </w:tcBorders>
            <w:shd w:val="clear" w:color="auto" w:fill="auto"/>
          </w:tcPr>
          <w:p w:rsidR="00277D95" w:rsidRPr="00A31F84" w:rsidRDefault="00277D95" w:rsidP="00277D95">
            <w:pPr>
              <w:rPr>
                <w:sz w:val="10"/>
                <w:szCs w:val="10"/>
              </w:rPr>
            </w:pPr>
          </w:p>
        </w:tc>
      </w:tr>
    </w:tbl>
    <w:p w:rsidR="002F7C7E" w:rsidRPr="00A31F84" w:rsidRDefault="002F7C7E" w:rsidP="002F7C7E">
      <w:pPr>
        <w:spacing w:after="110" w:line="1" w:lineRule="exact"/>
        <w:rPr>
          <w:sz w:val="2"/>
          <w:szCs w:val="2"/>
        </w:rPr>
      </w:pPr>
      <w:r w:rsidRPr="00A31F84">
        <w:rPr>
          <w:sz w:val="2"/>
          <w:szCs w:val="2"/>
        </w:rPr>
        <w:br w:type="column"/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66"/>
        <w:gridCol w:w="451"/>
        <w:gridCol w:w="76"/>
        <w:gridCol w:w="141"/>
        <w:gridCol w:w="8"/>
        <w:gridCol w:w="504"/>
        <w:gridCol w:w="168"/>
        <w:gridCol w:w="125"/>
        <w:gridCol w:w="100"/>
        <w:gridCol w:w="211"/>
        <w:gridCol w:w="928"/>
      </w:tblGrid>
      <w:tr w:rsidR="00A31F84" w:rsidRPr="00A31F84" w:rsidTr="00EE5BA8">
        <w:trPr>
          <w:trHeight w:hRule="exact" w:val="1488"/>
        </w:trPr>
        <w:tc>
          <w:tcPr>
            <w:tcW w:w="317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E30C1" w:rsidRDefault="0057384E" w:rsidP="00EE5BA8">
            <w:pPr>
              <w:spacing w:line="130" w:lineRule="exact"/>
              <w:rPr>
                <w:bCs/>
                <w:sz w:val="10"/>
                <w:szCs w:val="10"/>
              </w:rPr>
            </w:pPr>
            <w:r w:rsidRPr="00A31F84">
              <w:rPr>
                <w:b/>
                <w:bCs/>
                <w:sz w:val="10"/>
                <w:szCs w:val="10"/>
              </w:rPr>
              <w:t xml:space="preserve">Оператор: </w:t>
            </w:r>
            <w:r w:rsidR="002F7C7E" w:rsidRPr="00A31F84">
              <w:rPr>
                <w:b/>
                <w:bCs/>
                <w:sz w:val="10"/>
                <w:szCs w:val="10"/>
              </w:rPr>
              <w:t xml:space="preserve">СООО «Мобильные ТелеСистемы», </w:t>
            </w:r>
            <w:r w:rsidR="002F7C7E" w:rsidRPr="00A31F84">
              <w:rPr>
                <w:bCs/>
                <w:sz w:val="10"/>
                <w:szCs w:val="10"/>
              </w:rPr>
              <w:t>2200</w:t>
            </w:r>
            <w:r w:rsidR="00A354E0" w:rsidRPr="00A31F84">
              <w:rPr>
                <w:bCs/>
                <w:sz w:val="10"/>
                <w:szCs w:val="10"/>
              </w:rPr>
              <w:t>12</w:t>
            </w:r>
            <w:r w:rsidR="002F7C7E" w:rsidRPr="00A31F84">
              <w:rPr>
                <w:bCs/>
                <w:sz w:val="10"/>
                <w:szCs w:val="10"/>
              </w:rPr>
              <w:t>, Республика Беларусь, г. Минск, пр-т Независимости, д.95</w:t>
            </w:r>
            <w:r w:rsidR="00A354E0" w:rsidRPr="00A31F84">
              <w:rPr>
                <w:bCs/>
                <w:sz w:val="10"/>
                <w:szCs w:val="10"/>
              </w:rPr>
              <w:t>-4</w:t>
            </w:r>
            <w:r w:rsidR="002F7C7E" w:rsidRPr="00A31F84">
              <w:rPr>
                <w:bCs/>
                <w:sz w:val="10"/>
                <w:szCs w:val="10"/>
              </w:rPr>
              <w:t xml:space="preserve">. УНП 800013732, р/с BY51MMBN30120086600109330000 в ОАО «Банк </w:t>
            </w:r>
            <w:r w:rsidR="00BA3930" w:rsidRPr="00A31F84">
              <w:rPr>
                <w:bCs/>
                <w:sz w:val="10"/>
                <w:szCs w:val="10"/>
              </w:rPr>
              <w:t>Дабрабыт</w:t>
            </w:r>
            <w:r w:rsidR="002F7C7E" w:rsidRPr="00A31F84">
              <w:rPr>
                <w:bCs/>
                <w:sz w:val="10"/>
                <w:szCs w:val="10"/>
              </w:rPr>
              <w:t>», БИК MMBNBY22, лицензия на право осуществления деятельности в области связи Министерства связи и информатизации Республики Беларусь  зарегистрирована в реестре за №926, выдана 30.04.2004, срок действия — не ограничивается</w:t>
            </w:r>
            <w:r w:rsidR="00EE5BA8">
              <w:rPr>
                <w:bCs/>
                <w:sz w:val="10"/>
                <w:szCs w:val="10"/>
              </w:rPr>
              <w:t xml:space="preserve">, </w:t>
            </w:r>
          </w:p>
          <w:p w:rsidR="00EE5BA8" w:rsidRPr="00EE5BA8" w:rsidRDefault="00EE5BA8" w:rsidP="00EE5BA8">
            <w:pPr>
              <w:spacing w:line="130" w:lineRule="exact"/>
              <w:rPr>
                <w:bCs/>
                <w:sz w:val="10"/>
                <w:szCs w:val="10"/>
              </w:rPr>
            </w:pPr>
            <w:r w:rsidRPr="00EE5BA8">
              <w:rPr>
                <w:bCs/>
                <w:sz w:val="10"/>
                <w:szCs w:val="10"/>
              </w:rPr>
              <w:t>в лице Коммерческого представителя действующего на основ</w:t>
            </w:r>
            <w:r w:rsidR="00D04BFA">
              <w:rPr>
                <w:bCs/>
                <w:sz w:val="10"/>
                <w:szCs w:val="10"/>
              </w:rPr>
              <w:t>ании доверенности №_05-14</w:t>
            </w:r>
            <w:r w:rsidR="00D04BFA" w:rsidRPr="00D04BFA">
              <w:rPr>
                <w:bCs/>
                <w:sz w:val="10"/>
                <w:szCs w:val="10"/>
              </w:rPr>
              <w:t>/86-23</w:t>
            </w:r>
            <w:r w:rsidR="00D04BFA">
              <w:rPr>
                <w:bCs/>
                <w:sz w:val="10"/>
                <w:szCs w:val="10"/>
              </w:rPr>
              <w:t>_ от _01</w:t>
            </w:r>
            <w:r w:rsidR="00D04BFA" w:rsidRPr="00D04BFA">
              <w:rPr>
                <w:bCs/>
                <w:sz w:val="10"/>
                <w:szCs w:val="10"/>
              </w:rPr>
              <w:t>.02.2023</w:t>
            </w:r>
            <w:r w:rsidRPr="00EE5BA8">
              <w:rPr>
                <w:bCs/>
                <w:sz w:val="10"/>
                <w:szCs w:val="10"/>
              </w:rPr>
              <w:t>__</w:t>
            </w:r>
          </w:p>
          <w:p w:rsidR="002F7C7E" w:rsidRPr="00EE5BA8" w:rsidRDefault="002F7C7E" w:rsidP="0039288B">
            <w:pPr>
              <w:spacing w:line="130" w:lineRule="exact"/>
              <w:rPr>
                <w:b/>
                <w:bCs/>
                <w:sz w:val="10"/>
                <w:szCs w:val="10"/>
              </w:rPr>
            </w:pPr>
          </w:p>
        </w:tc>
      </w:tr>
      <w:tr w:rsidR="00A31F84" w:rsidRPr="00A31F84" w:rsidTr="0039288B">
        <w:trPr>
          <w:trHeight w:hRule="exact" w:val="283"/>
        </w:trPr>
        <w:tc>
          <w:tcPr>
            <w:tcW w:w="317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D04BFA" w:rsidP="0039288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Паспорт</w:t>
            </w:r>
          </w:p>
        </w:tc>
      </w:tr>
      <w:tr w:rsidR="00A31F84" w:rsidRPr="00A31F84" w:rsidTr="0039288B">
        <w:trPr>
          <w:trHeight w:hRule="exact" w:val="206"/>
        </w:trPr>
        <w:tc>
          <w:tcPr>
            <w:tcW w:w="3178" w:type="dxa"/>
            <w:gridSpan w:val="11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Документ, удостоверяющий личность</w:t>
            </w:r>
          </w:p>
        </w:tc>
      </w:tr>
      <w:tr w:rsidR="00A31F84" w:rsidRPr="00A31F84" w:rsidTr="0039288B">
        <w:trPr>
          <w:trHeight w:hRule="exact" w:val="283"/>
        </w:trPr>
        <w:tc>
          <w:tcPr>
            <w:tcW w:w="466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Серия,</w:t>
            </w:r>
          </w:p>
          <w:p w:rsidR="002F7C7E" w:rsidRPr="00A31F84" w:rsidRDefault="002F7C7E" w:rsidP="0039288B">
            <w:r w:rsidRPr="00A31F84">
              <w:rPr>
                <w:sz w:val="10"/>
                <w:szCs w:val="10"/>
              </w:rPr>
              <w:t>Номер</w:t>
            </w:r>
          </w:p>
        </w:tc>
        <w:tc>
          <w:tcPr>
            <w:tcW w:w="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D04BFA" w:rsidRDefault="00D04BFA" w:rsidP="0039288B">
            <w:pPr>
              <w:rPr>
                <w:b/>
                <w:sz w:val="10"/>
                <w:szCs w:val="16"/>
                <w:lang w:val="en-US"/>
              </w:rPr>
            </w:pPr>
            <w:r w:rsidRPr="00D04BFA">
              <w:rPr>
                <w:b/>
                <w:sz w:val="10"/>
                <w:szCs w:val="18"/>
                <w:lang w:val="en-US"/>
              </w:rPr>
              <w:t>{{</w:t>
            </w:r>
            <w:proofErr w:type="spellStart"/>
            <w:r w:rsidRPr="00D04BFA">
              <w:rPr>
                <w:b/>
                <w:sz w:val="10"/>
                <w:szCs w:val="18"/>
                <w:lang w:val="en-US"/>
              </w:rPr>
              <w:t>ser_receiver</w:t>
            </w:r>
            <w:proofErr w:type="spellEnd"/>
            <w:r>
              <w:rPr>
                <w:b/>
                <w:sz w:val="10"/>
                <w:szCs w:val="18"/>
                <w:lang w:val="en-US"/>
              </w:rPr>
              <w:t>}}</w:t>
            </w:r>
          </w:p>
        </w:tc>
        <w:tc>
          <w:tcPr>
            <w:tcW w:w="14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2F7C7E" w:rsidP="0039288B">
            <w:pPr>
              <w:rPr>
                <w:b/>
                <w:sz w:val="16"/>
                <w:szCs w:val="16"/>
              </w:rPr>
            </w:pPr>
          </w:p>
        </w:tc>
        <w:tc>
          <w:tcPr>
            <w:tcW w:w="20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D04BFA" w:rsidP="0039288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{{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num_docx_receiver</w:t>
            </w:r>
            <w:proofErr w:type="spellEnd"/>
            <w:r>
              <w:rPr>
                <w:b/>
                <w:sz w:val="16"/>
                <w:szCs w:val="16"/>
                <w:lang w:val="en-US"/>
              </w:rPr>
              <w:t>}}</w:t>
            </w:r>
          </w:p>
        </w:tc>
      </w:tr>
      <w:tr w:rsidR="00A31F84" w:rsidRPr="00A31F84" w:rsidTr="0039288B">
        <w:trPr>
          <w:trHeight w:hRule="exact" w:val="115"/>
        </w:trPr>
        <w:tc>
          <w:tcPr>
            <w:tcW w:w="466" w:type="dxa"/>
            <w:vMerge/>
            <w:tcBorders>
              <w:top w:val="single" w:sz="4" w:space="0" w:color="auto"/>
              <w:bottom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2712" w:type="dxa"/>
            <w:gridSpan w:val="10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</w:tr>
      <w:tr w:rsidR="00A31F84" w:rsidRPr="00A31F84" w:rsidTr="0039288B">
        <w:trPr>
          <w:trHeight w:hRule="exact" w:val="283"/>
        </w:trPr>
        <w:tc>
          <w:tcPr>
            <w:tcW w:w="466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:rsidR="002F7C7E" w:rsidRPr="00A31F84" w:rsidRDefault="002F7C7E" w:rsidP="0039288B">
            <w:r w:rsidRPr="00A31F84">
              <w:rPr>
                <w:sz w:val="10"/>
                <w:szCs w:val="10"/>
              </w:rPr>
              <w:t>Кем выдан</w:t>
            </w:r>
          </w:p>
        </w:tc>
        <w:tc>
          <w:tcPr>
            <w:tcW w:w="271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D04BFA" w:rsidP="0039288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{{organ_receiver1}}</w:t>
            </w:r>
          </w:p>
        </w:tc>
      </w:tr>
      <w:tr w:rsidR="00A31F84" w:rsidRPr="00A31F84" w:rsidTr="0039288B">
        <w:trPr>
          <w:trHeight w:hRule="exact" w:val="110"/>
        </w:trPr>
        <w:tc>
          <w:tcPr>
            <w:tcW w:w="46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271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</w:tr>
      <w:tr w:rsidR="00A31F84" w:rsidRPr="00A31F84" w:rsidTr="0039288B">
        <w:trPr>
          <w:trHeight w:hRule="exact" w:val="283"/>
        </w:trPr>
        <w:tc>
          <w:tcPr>
            <w:tcW w:w="317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D04BFA" w:rsidP="0039288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{{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field_organ_receiver</w:t>
            </w:r>
            <w:proofErr w:type="spellEnd"/>
            <w:r>
              <w:rPr>
                <w:b/>
                <w:sz w:val="16"/>
                <w:szCs w:val="16"/>
                <w:lang w:val="en-US"/>
              </w:rPr>
              <w:t>}}</w:t>
            </w:r>
          </w:p>
        </w:tc>
      </w:tr>
      <w:tr w:rsidR="00A31F84" w:rsidRPr="00A31F84" w:rsidTr="0039288B">
        <w:trPr>
          <w:trHeight w:hRule="exact" w:val="115"/>
        </w:trPr>
        <w:tc>
          <w:tcPr>
            <w:tcW w:w="46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271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</w:tr>
      <w:tr w:rsidR="00A31F84" w:rsidRPr="00A31F84" w:rsidTr="0039288B">
        <w:trPr>
          <w:trHeight w:hRule="exact" w:val="283"/>
        </w:trPr>
        <w:tc>
          <w:tcPr>
            <w:tcW w:w="46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2F7C7E" w:rsidP="0039288B">
            <w:pPr>
              <w:rPr>
                <w:b/>
                <w:sz w:val="16"/>
                <w:szCs w:val="16"/>
              </w:rPr>
            </w:pPr>
            <w:r w:rsidRPr="00A31F84">
              <w:rPr>
                <w:sz w:val="10"/>
                <w:szCs w:val="10"/>
              </w:rPr>
              <w:t>Дата выдачи</w:t>
            </w:r>
          </w:p>
        </w:tc>
        <w:tc>
          <w:tcPr>
            <w:tcW w:w="271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D04BFA" w:rsidP="0039288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{{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datev_receiver</w:t>
            </w:r>
            <w:proofErr w:type="spellEnd"/>
            <w:r>
              <w:rPr>
                <w:b/>
                <w:sz w:val="16"/>
                <w:szCs w:val="16"/>
                <w:lang w:val="en-US"/>
              </w:rPr>
              <w:t>}}</w:t>
            </w:r>
          </w:p>
        </w:tc>
      </w:tr>
      <w:tr w:rsidR="00A31F84" w:rsidRPr="00A31F84" w:rsidTr="0039288B">
        <w:trPr>
          <w:trHeight w:hRule="exact" w:val="134"/>
        </w:trPr>
        <w:tc>
          <w:tcPr>
            <w:tcW w:w="46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271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день                       месяц                          год</w:t>
            </w:r>
          </w:p>
          <w:p w:rsidR="002F7C7E" w:rsidRPr="00A31F84" w:rsidRDefault="002F7C7E" w:rsidP="0039288B">
            <w:pPr>
              <w:rPr>
                <w:sz w:val="8"/>
                <w:szCs w:val="8"/>
              </w:rPr>
            </w:pPr>
          </w:p>
          <w:p w:rsidR="002F7C7E" w:rsidRPr="00A31F84" w:rsidRDefault="002F7C7E" w:rsidP="0039288B"/>
        </w:tc>
      </w:tr>
      <w:tr w:rsidR="00A31F84" w:rsidRPr="00A31F84" w:rsidTr="0039288B">
        <w:trPr>
          <w:trHeight w:hRule="exact" w:val="283"/>
        </w:trPr>
        <w:tc>
          <w:tcPr>
            <w:tcW w:w="317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D04BFA" w:rsidP="0039288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{{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ln_receiver</w:t>
            </w:r>
            <w:proofErr w:type="spellEnd"/>
            <w:r>
              <w:rPr>
                <w:b/>
                <w:sz w:val="16"/>
                <w:szCs w:val="16"/>
                <w:lang w:val="en-US"/>
              </w:rPr>
              <w:t>}}</w:t>
            </w:r>
          </w:p>
        </w:tc>
      </w:tr>
      <w:tr w:rsidR="00A31F84" w:rsidRPr="00A31F84" w:rsidTr="00C216ED">
        <w:trPr>
          <w:trHeight w:hRule="exact" w:val="181"/>
        </w:trPr>
        <w:tc>
          <w:tcPr>
            <w:tcW w:w="317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6ED" w:rsidRPr="00A31F84" w:rsidRDefault="00C216ED" w:rsidP="00C216ED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Личный номер</w:t>
            </w:r>
          </w:p>
          <w:p w:rsidR="00C216ED" w:rsidRPr="00A31F84" w:rsidRDefault="00C216ED" w:rsidP="0039288B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31F84" w:rsidRPr="00A31F84" w:rsidTr="0039288B">
        <w:trPr>
          <w:trHeight w:hRule="exact" w:val="283"/>
        </w:trPr>
        <w:tc>
          <w:tcPr>
            <w:tcW w:w="317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6ED" w:rsidRPr="00A31F84" w:rsidRDefault="00C216ED" w:rsidP="0039288B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31F84" w:rsidRPr="00A31F84" w:rsidTr="00EA5130">
        <w:trPr>
          <w:trHeight w:hRule="exact" w:val="429"/>
        </w:trPr>
        <w:tc>
          <w:tcPr>
            <w:tcW w:w="3178" w:type="dxa"/>
            <w:gridSpan w:val="11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2F7C7E" w:rsidRPr="00A31F84" w:rsidRDefault="00EA5130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Гражданство</w:t>
            </w:r>
          </w:p>
          <w:p w:rsidR="00A75BCE" w:rsidRPr="00A31F84" w:rsidRDefault="00A75BCE" w:rsidP="0039288B">
            <w:pPr>
              <w:rPr>
                <w:b/>
                <w:sz w:val="12"/>
                <w:szCs w:val="12"/>
              </w:rPr>
            </w:pPr>
          </w:p>
          <w:p w:rsidR="002F7C7E" w:rsidRPr="00A31F84" w:rsidRDefault="002F7C7E" w:rsidP="0039288B">
            <w:pPr>
              <w:rPr>
                <w:b/>
              </w:rPr>
            </w:pPr>
            <w:r w:rsidRPr="00A31F84">
              <w:rPr>
                <w:b/>
                <w:sz w:val="12"/>
                <w:szCs w:val="12"/>
              </w:rPr>
              <w:t>Адрес регистрации/прописки</w:t>
            </w:r>
          </w:p>
        </w:tc>
      </w:tr>
      <w:tr w:rsidR="00A31F84" w:rsidRPr="00A31F84" w:rsidTr="0039288B">
        <w:trPr>
          <w:trHeight w:hRule="exact" w:val="283"/>
        </w:trPr>
        <w:tc>
          <w:tcPr>
            <w:tcW w:w="16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2F7C7E" w:rsidP="0039288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32" w:type="dxa"/>
            <w:gridSpan w:val="5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F7C7E" w:rsidRPr="00A31F84" w:rsidRDefault="002F7C7E" w:rsidP="0039288B"/>
        </w:tc>
      </w:tr>
      <w:tr w:rsidR="00A31F84" w:rsidRPr="00A31F84" w:rsidTr="0039288B">
        <w:trPr>
          <w:trHeight w:hRule="exact" w:val="163"/>
        </w:trPr>
        <w:tc>
          <w:tcPr>
            <w:tcW w:w="164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индекс</w:t>
            </w:r>
          </w:p>
        </w:tc>
        <w:tc>
          <w:tcPr>
            <w:tcW w:w="153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</w:tr>
      <w:tr w:rsidR="00A31F84" w:rsidRPr="00A31F84" w:rsidTr="0039288B">
        <w:trPr>
          <w:trHeight w:hRule="exact" w:val="283"/>
        </w:trPr>
        <w:tc>
          <w:tcPr>
            <w:tcW w:w="317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D04BFA" w:rsidP="0039288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{{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field_reg</w:t>
            </w:r>
            <w:proofErr w:type="spellEnd"/>
            <w:r>
              <w:rPr>
                <w:b/>
                <w:sz w:val="16"/>
                <w:szCs w:val="16"/>
                <w:lang w:val="en-US"/>
              </w:rPr>
              <w:t>}}</w:t>
            </w:r>
          </w:p>
        </w:tc>
      </w:tr>
      <w:tr w:rsidR="00A31F84" w:rsidRPr="00A31F84" w:rsidTr="0039288B">
        <w:trPr>
          <w:trHeight w:hRule="exact" w:val="221"/>
        </w:trPr>
        <w:tc>
          <w:tcPr>
            <w:tcW w:w="31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область/район/населенный пункт</w:t>
            </w:r>
          </w:p>
        </w:tc>
      </w:tr>
      <w:tr w:rsidR="00A31F84" w:rsidRPr="00A31F84" w:rsidTr="0039288B">
        <w:trPr>
          <w:trHeight w:hRule="exact" w:val="283"/>
        </w:trPr>
        <w:tc>
          <w:tcPr>
            <w:tcW w:w="317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D04BFA" w:rsidP="0039288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{{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district_reg</w:t>
            </w:r>
            <w:proofErr w:type="spellEnd"/>
            <w:r>
              <w:rPr>
                <w:b/>
                <w:sz w:val="16"/>
                <w:szCs w:val="16"/>
                <w:lang w:val="en-US"/>
              </w:rPr>
              <w:t>}}</w:t>
            </w:r>
          </w:p>
        </w:tc>
      </w:tr>
      <w:tr w:rsidR="00A31F84" w:rsidRPr="00A31F84" w:rsidTr="0039288B">
        <w:trPr>
          <w:trHeight w:hRule="exact" w:val="163"/>
        </w:trPr>
        <w:tc>
          <w:tcPr>
            <w:tcW w:w="31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</w:tr>
      <w:tr w:rsidR="00A31F84" w:rsidRPr="00A31F84" w:rsidTr="0039288B">
        <w:trPr>
          <w:trHeight w:hRule="exact" w:val="288"/>
        </w:trPr>
        <w:tc>
          <w:tcPr>
            <w:tcW w:w="317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D04BFA" w:rsidP="0039288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{{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town_reg</w:t>
            </w:r>
            <w:proofErr w:type="spellEnd"/>
            <w:r>
              <w:rPr>
                <w:b/>
                <w:sz w:val="16"/>
                <w:szCs w:val="16"/>
                <w:lang w:val="en-US"/>
              </w:rPr>
              <w:t>}}</w:t>
            </w:r>
          </w:p>
        </w:tc>
      </w:tr>
      <w:tr w:rsidR="00A31F84" w:rsidRPr="00A31F84" w:rsidTr="0039288B">
        <w:trPr>
          <w:trHeight w:hRule="exact" w:val="178"/>
        </w:trPr>
        <w:tc>
          <w:tcPr>
            <w:tcW w:w="31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</w:tr>
      <w:tr w:rsidR="00A31F84" w:rsidRPr="00A31F84" w:rsidTr="0039288B">
        <w:trPr>
          <w:trHeight w:hRule="exact" w:val="283"/>
        </w:trPr>
        <w:tc>
          <w:tcPr>
            <w:tcW w:w="317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FA686B" w:rsidP="0039288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{{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street_reg</w:t>
            </w:r>
            <w:proofErr w:type="spellEnd"/>
            <w:r>
              <w:rPr>
                <w:b/>
                <w:sz w:val="16"/>
                <w:szCs w:val="16"/>
                <w:lang w:val="en-US"/>
              </w:rPr>
              <w:t>}}</w:t>
            </w:r>
          </w:p>
        </w:tc>
      </w:tr>
      <w:tr w:rsidR="00A31F84" w:rsidRPr="00A31F84" w:rsidTr="0039288B">
        <w:trPr>
          <w:trHeight w:hRule="exact" w:val="187"/>
        </w:trPr>
        <w:tc>
          <w:tcPr>
            <w:tcW w:w="9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улица</w:t>
            </w:r>
          </w:p>
        </w:tc>
        <w:tc>
          <w:tcPr>
            <w:tcW w:w="22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8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2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</w:tr>
      <w:tr w:rsidR="00A31F84" w:rsidRPr="00A31F84" w:rsidTr="0039288B">
        <w:trPr>
          <w:trHeight w:hRule="exact" w:val="283"/>
        </w:trPr>
        <w:tc>
          <w:tcPr>
            <w:tcW w:w="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FA686B" w:rsidP="0039288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{{home}}</w:t>
            </w:r>
          </w:p>
        </w:tc>
        <w:tc>
          <w:tcPr>
            <w:tcW w:w="22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2F7C7E" w:rsidP="0039288B">
            <w:pPr>
              <w:jc w:val="center"/>
            </w:pPr>
          </w:p>
        </w:tc>
        <w:tc>
          <w:tcPr>
            <w:tcW w:w="8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2F7C7E" w:rsidP="0039288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2F7C7E" w:rsidP="0039288B">
            <w:pPr>
              <w:jc w:val="center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FA686B" w:rsidP="0039288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{{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kv</w:t>
            </w:r>
            <w:proofErr w:type="spellEnd"/>
            <w:r>
              <w:rPr>
                <w:b/>
                <w:sz w:val="16"/>
                <w:szCs w:val="16"/>
                <w:lang w:val="en-US"/>
              </w:rPr>
              <w:t>}}</w:t>
            </w:r>
          </w:p>
        </w:tc>
      </w:tr>
      <w:tr w:rsidR="00A31F84" w:rsidRPr="00A31F84" w:rsidTr="0039288B">
        <w:trPr>
          <w:trHeight w:hRule="exact" w:val="154"/>
        </w:trPr>
        <w:tc>
          <w:tcPr>
            <w:tcW w:w="4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дом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</w:p>
        </w:tc>
        <w:tc>
          <w:tcPr>
            <w:tcW w:w="2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корпус</w:t>
            </w:r>
          </w:p>
        </w:tc>
        <w:tc>
          <w:tcPr>
            <w:tcW w:w="1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</w:p>
        </w:tc>
        <w:tc>
          <w:tcPr>
            <w:tcW w:w="1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квартира</w:t>
            </w:r>
          </w:p>
        </w:tc>
      </w:tr>
    </w:tbl>
    <w:p w:rsidR="002F7C7E" w:rsidRPr="00A31F84" w:rsidRDefault="002429B7" w:rsidP="002F7C7E">
      <w:pPr>
        <w:spacing w:before="19"/>
        <w:rPr>
          <w:sz w:val="24"/>
          <w:szCs w:val="24"/>
        </w:rPr>
      </w:pPr>
      <w:r w:rsidRPr="00A31F84">
        <w:rPr>
          <w:noProof/>
          <w:lang w:val="en-US" w:eastAsia="en-US"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>
                <wp:simplePos x="0" y="0"/>
                <wp:positionH relativeFrom="margin">
                  <wp:posOffset>4237354</wp:posOffset>
                </wp:positionH>
                <wp:positionV relativeFrom="paragraph">
                  <wp:posOffset>-3949700</wp:posOffset>
                </wp:positionV>
                <wp:extent cx="0" cy="4114800"/>
                <wp:effectExtent l="0" t="0" r="19050" b="0"/>
                <wp:wrapNone/>
                <wp:docPr id="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148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2B3A7DE" id="Line 10" o:spid="_x0000_s1026" style="position:absolute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text;mso-width-percent:0;mso-height-percent:0;mso-width-relative:page;mso-height-relative:page" from="333.65pt,-311pt" to="333.6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" strokeweight=".5pt">
                <v:stroke dashstyle="dash"/>
                <w10:wrap anchorx="margin"/>
              </v:line>
            </w:pict>
          </mc:Fallback>
        </mc:AlternateContent>
      </w:r>
      <w:r w:rsidR="002F7C7E" w:rsidRPr="00A31F84">
        <w:br w:type="column"/>
      </w:r>
      <w:r w:rsidR="002F7C7E" w:rsidRPr="00A31F84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2035810" cy="250190"/>
            <wp:effectExtent l="19050" t="0" r="254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C7E" w:rsidRPr="00A31F84" w:rsidRDefault="002F7C7E" w:rsidP="002F7C7E">
      <w:pPr>
        <w:spacing w:after="34" w:line="1" w:lineRule="exact"/>
        <w:rPr>
          <w:sz w:val="2"/>
          <w:szCs w:val="2"/>
        </w:rPr>
      </w:pPr>
    </w:p>
    <w:tbl>
      <w:tblPr>
        <w:tblW w:w="3116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74"/>
        <w:gridCol w:w="2842"/>
      </w:tblGrid>
      <w:tr w:rsidR="00A31F84" w:rsidRPr="00A31F84" w:rsidTr="002523FB">
        <w:trPr>
          <w:trHeight w:hRule="exact" w:val="1007"/>
        </w:trPr>
        <w:tc>
          <w:tcPr>
            <w:tcW w:w="3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C7E" w:rsidRPr="00A31F84" w:rsidRDefault="002F7C7E" w:rsidP="0039288B">
            <w:pPr>
              <w:rPr>
                <w:b/>
                <w:sz w:val="16"/>
                <w:szCs w:val="16"/>
              </w:rPr>
            </w:pPr>
          </w:p>
        </w:tc>
      </w:tr>
      <w:tr w:rsidR="00A31F84" w:rsidRPr="00A31F84" w:rsidTr="002523FB">
        <w:trPr>
          <w:trHeight w:hRule="exact" w:val="192"/>
        </w:trPr>
        <w:tc>
          <w:tcPr>
            <w:tcW w:w="3116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Наименование организации</w:t>
            </w:r>
          </w:p>
        </w:tc>
      </w:tr>
      <w:tr w:rsidR="00A31F84" w:rsidRPr="00A31F84" w:rsidTr="002523FB">
        <w:trPr>
          <w:trHeight w:hRule="exact" w:val="768"/>
        </w:trPr>
        <w:tc>
          <w:tcPr>
            <w:tcW w:w="3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C7E" w:rsidRPr="00A31F84" w:rsidRDefault="002F7C7E" w:rsidP="0039288B">
            <w:pPr>
              <w:rPr>
                <w:b/>
                <w:sz w:val="16"/>
                <w:szCs w:val="16"/>
              </w:rPr>
            </w:pPr>
          </w:p>
        </w:tc>
      </w:tr>
      <w:tr w:rsidR="00A31F84" w:rsidRPr="00A31F84" w:rsidTr="002523FB">
        <w:trPr>
          <w:trHeight w:hRule="exact" w:val="168"/>
        </w:trPr>
        <w:tc>
          <w:tcPr>
            <w:tcW w:w="3116" w:type="dxa"/>
            <w:gridSpan w:val="2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Юридический адрес</w:t>
            </w:r>
          </w:p>
        </w:tc>
      </w:tr>
      <w:tr w:rsidR="00A31F84" w:rsidRPr="00A31F84" w:rsidTr="002523FB">
        <w:trPr>
          <w:trHeight w:hRule="exact" w:val="283"/>
        </w:trPr>
        <w:tc>
          <w:tcPr>
            <w:tcW w:w="274" w:type="dxa"/>
            <w:tcBorders>
              <w:top w:val="nil"/>
              <w:right w:val="single" w:sz="6" w:space="0" w:color="auto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8"/>
                <w:szCs w:val="8"/>
              </w:rPr>
            </w:pPr>
            <w:r w:rsidRPr="00A31F84">
              <w:rPr>
                <w:sz w:val="8"/>
                <w:szCs w:val="8"/>
              </w:rPr>
              <w:t>УНП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F7C7E" w:rsidRPr="00A31F84" w:rsidRDefault="002F7C7E" w:rsidP="0039288B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31F84" w:rsidRPr="00A31F84" w:rsidTr="002523FB">
        <w:trPr>
          <w:trHeight w:hRule="exact" w:val="173"/>
        </w:trPr>
        <w:tc>
          <w:tcPr>
            <w:tcW w:w="27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2842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</w:tr>
      <w:tr w:rsidR="00A31F84" w:rsidRPr="00A31F84" w:rsidTr="002523FB">
        <w:trPr>
          <w:trHeight w:hRule="exact" w:val="283"/>
        </w:trPr>
        <w:tc>
          <w:tcPr>
            <w:tcW w:w="3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2F7C7E" w:rsidP="0039288B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31F84" w:rsidRPr="00A31F84" w:rsidTr="002523FB">
        <w:trPr>
          <w:trHeight w:hRule="exact" w:val="187"/>
        </w:trPr>
        <w:tc>
          <w:tcPr>
            <w:tcW w:w="3116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Расчетный счет</w:t>
            </w:r>
          </w:p>
        </w:tc>
      </w:tr>
      <w:tr w:rsidR="00A31F84" w:rsidRPr="00A31F84" w:rsidTr="002523FB">
        <w:trPr>
          <w:trHeight w:hRule="exact" w:val="483"/>
        </w:trPr>
        <w:tc>
          <w:tcPr>
            <w:tcW w:w="3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C7E" w:rsidRPr="00A31F84" w:rsidRDefault="002F7C7E" w:rsidP="0039288B">
            <w:pPr>
              <w:rPr>
                <w:b/>
                <w:sz w:val="16"/>
                <w:szCs w:val="16"/>
              </w:rPr>
            </w:pPr>
          </w:p>
        </w:tc>
      </w:tr>
      <w:tr w:rsidR="00A31F84" w:rsidRPr="00A31F84" w:rsidTr="002523FB">
        <w:trPr>
          <w:trHeight w:hRule="exact" w:val="173"/>
        </w:trPr>
        <w:tc>
          <w:tcPr>
            <w:tcW w:w="3116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Наименование банка, код</w:t>
            </w:r>
          </w:p>
        </w:tc>
      </w:tr>
      <w:tr w:rsidR="00A31F84" w:rsidRPr="00A31F84" w:rsidTr="0018382E">
        <w:trPr>
          <w:trHeight w:hRule="exact" w:val="1102"/>
        </w:trPr>
        <w:tc>
          <w:tcPr>
            <w:tcW w:w="3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686B" w:rsidRPr="00A17172" w:rsidRDefault="00FA686B" w:rsidP="00FA686B">
            <w:pPr>
              <w:rPr>
                <w:b/>
                <w:sz w:val="16"/>
                <w:szCs w:val="16"/>
              </w:rPr>
            </w:pPr>
            <w:r w:rsidRPr="00A17172">
              <w:rPr>
                <w:b/>
                <w:sz w:val="16"/>
                <w:szCs w:val="16"/>
              </w:rPr>
              <w:t>{{</w:t>
            </w:r>
            <w:r>
              <w:rPr>
                <w:b/>
                <w:sz w:val="16"/>
                <w:szCs w:val="16"/>
                <w:lang w:val="en-US"/>
              </w:rPr>
              <w:t>id</w:t>
            </w:r>
            <w:r w:rsidRPr="00A17172">
              <w:rPr>
                <w:b/>
                <w:sz w:val="16"/>
                <w:szCs w:val="16"/>
              </w:rPr>
              <w:t>}}</w:t>
            </w:r>
          </w:p>
          <w:p w:rsidR="002F7C7E" w:rsidRDefault="002F7C7E" w:rsidP="0039288B">
            <w:pPr>
              <w:rPr>
                <w:b/>
                <w:sz w:val="16"/>
                <w:szCs w:val="16"/>
              </w:rPr>
            </w:pPr>
          </w:p>
          <w:p w:rsidR="00FA686B" w:rsidRPr="00A17172" w:rsidRDefault="00A17172" w:rsidP="0039288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Предоставление номера прежнему владельцу</w:t>
            </w:r>
          </w:p>
        </w:tc>
      </w:tr>
      <w:tr w:rsidR="00A31F84" w:rsidRPr="00A31F84" w:rsidTr="0018382E">
        <w:trPr>
          <w:trHeight w:hRule="exact" w:val="139"/>
        </w:trPr>
        <w:tc>
          <w:tcPr>
            <w:tcW w:w="3116" w:type="dxa"/>
            <w:gridSpan w:val="2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Комментарии</w:t>
            </w:r>
          </w:p>
          <w:p w:rsidR="00B431B5" w:rsidRPr="00A31F84" w:rsidRDefault="00B431B5" w:rsidP="002523FB">
            <w:pPr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  <w:p w:rsidR="00B431B5" w:rsidRPr="00A31F84" w:rsidRDefault="00B431B5" w:rsidP="002523FB">
            <w:pPr>
              <w:jc w:val="center"/>
              <w:rPr>
                <w:sz w:val="10"/>
                <w:szCs w:val="10"/>
              </w:rPr>
            </w:pPr>
          </w:p>
        </w:tc>
      </w:tr>
      <w:tr w:rsidR="00A31F84" w:rsidRPr="00A31F84" w:rsidTr="0018382E">
        <w:trPr>
          <w:trHeight w:hRule="exact" w:val="1275"/>
        </w:trPr>
        <w:tc>
          <w:tcPr>
            <w:tcW w:w="3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23FB" w:rsidRPr="00A31F84" w:rsidRDefault="002523FB" w:rsidP="00B431B5">
            <w:pPr>
              <w:rPr>
                <w:b/>
                <w:sz w:val="12"/>
                <w:szCs w:val="12"/>
              </w:rPr>
            </w:pPr>
          </w:p>
        </w:tc>
      </w:tr>
    </w:tbl>
    <w:p w:rsidR="0018382E" w:rsidRPr="00A31F84" w:rsidRDefault="0018382E" w:rsidP="0018382E">
      <w:pPr>
        <w:rPr>
          <w:sz w:val="10"/>
          <w:szCs w:val="10"/>
        </w:rPr>
      </w:pPr>
      <w:r w:rsidRPr="00A31F84">
        <w:rPr>
          <w:sz w:val="10"/>
          <w:szCs w:val="10"/>
        </w:rPr>
        <w:t>Перечень дополнительных услуг и технологических настроек, заказанных Абонентом</w:t>
      </w:r>
    </w:p>
    <w:p w:rsidR="002F7C7E" w:rsidRPr="00A31F84" w:rsidRDefault="002F7C7E" w:rsidP="002F7C7E">
      <w:pPr>
        <w:ind w:right="-1701"/>
        <w:jc w:val="both"/>
        <w:rPr>
          <w:spacing w:val="-2"/>
          <w:sz w:val="10"/>
          <w:szCs w:val="10"/>
        </w:rPr>
      </w:pPr>
      <w:r w:rsidRPr="00A31F84">
        <w:br w:type="column"/>
      </w:r>
      <w:r w:rsidRPr="00A31F84">
        <w:rPr>
          <w:spacing w:val="-2"/>
          <w:sz w:val="10"/>
          <w:szCs w:val="10"/>
        </w:rPr>
        <w:t xml:space="preserve">При подписании настоящего договора Абонент подтверждает ознакомление и выражает согласие с условиями Порядка оказания услуг сотовой подвижной электросвязи МТС (далее – Порядок), Зоной </w:t>
      </w:r>
      <w:r w:rsidR="003B4060">
        <w:rPr>
          <w:spacing w:val="-2"/>
          <w:sz w:val="10"/>
          <w:szCs w:val="10"/>
        </w:rPr>
        <w:t>обслуживания</w:t>
      </w:r>
      <w:r w:rsidRPr="00A31F84">
        <w:rPr>
          <w:spacing w:val="-2"/>
          <w:sz w:val="10"/>
          <w:szCs w:val="10"/>
        </w:rPr>
        <w:t>, условиями Тарифного плана и со всеми иными частями Договора (п. 3.3. Порядка), информация о них ему известна, понятна и получена им, Абонент безусловно присоединяется к ним. Данная информация также размещена на Интернет-сайте www.mts.by. Абонент уведомлено том, что:</w:t>
      </w:r>
    </w:p>
    <w:p w:rsidR="002F7C7E" w:rsidRPr="00A31F84" w:rsidRDefault="002F7C7E" w:rsidP="002F7C7E">
      <w:pPr>
        <w:ind w:right="-1701"/>
        <w:jc w:val="both"/>
        <w:rPr>
          <w:spacing w:val="-2"/>
          <w:sz w:val="10"/>
          <w:szCs w:val="10"/>
        </w:rPr>
      </w:pPr>
      <w:r w:rsidRPr="00A31F84">
        <w:rPr>
          <w:spacing w:val="-2"/>
          <w:sz w:val="10"/>
          <w:szCs w:val="10"/>
        </w:rPr>
        <w:t xml:space="preserve">- в силу естественных условий распространения радиоволн качество предоставляемых Абоненту услуг может изменяться (ухудшаться, прерываться или сопровождаться помехами) в зависимости от технических характеристик используемого Абонентского оборудования, локальных особенностей рельефа и застройки, метеорологических условий, загруженности сети и загрузки соты, в которой зарегистрирован Абонент, вблизи или внутри зданий, в туннелях, подвалах и других подземных сооружениях, под влиянием высотной интерференции и иных причин, поэтому приведённая на карте Зона </w:t>
      </w:r>
      <w:r w:rsidR="003B4060">
        <w:rPr>
          <w:spacing w:val="-2"/>
          <w:sz w:val="10"/>
          <w:szCs w:val="10"/>
        </w:rPr>
        <w:t>обслуживания</w:t>
      </w:r>
      <w:r w:rsidRPr="00A31F84">
        <w:rPr>
          <w:spacing w:val="-2"/>
          <w:sz w:val="10"/>
          <w:szCs w:val="10"/>
        </w:rPr>
        <w:t xml:space="preserve"> не может служить гарантией обслуживания сотовой связью в каждой конкретной точке. Параметры (показатели) качества услуг связи, оказываемых в заявленной Оператором </w:t>
      </w:r>
      <w:r w:rsidR="003B4060">
        <w:rPr>
          <w:spacing w:val="-2"/>
          <w:sz w:val="10"/>
          <w:szCs w:val="10"/>
        </w:rPr>
        <w:t>Зоне обслуживания</w:t>
      </w:r>
      <w:r w:rsidRPr="00A31F84">
        <w:rPr>
          <w:spacing w:val="-2"/>
          <w:sz w:val="10"/>
          <w:szCs w:val="10"/>
        </w:rPr>
        <w:t xml:space="preserve"> на открытых участках местности (вне зданий), устанавливаются согласно </w:t>
      </w:r>
      <w:r w:rsidR="003B4060">
        <w:rPr>
          <w:spacing w:val="-2"/>
          <w:sz w:val="10"/>
          <w:szCs w:val="10"/>
        </w:rPr>
        <w:t>п.6.2 Порядка</w:t>
      </w:r>
      <w:r w:rsidRPr="00A31F84">
        <w:rPr>
          <w:spacing w:val="-2"/>
          <w:sz w:val="10"/>
          <w:szCs w:val="10"/>
        </w:rPr>
        <w:t xml:space="preserve">. </w:t>
      </w:r>
    </w:p>
    <w:p w:rsidR="00B64237" w:rsidRDefault="00B64237" w:rsidP="002F7C7E">
      <w:pPr>
        <w:ind w:right="-1701"/>
        <w:jc w:val="both"/>
        <w:rPr>
          <w:spacing w:val="-2"/>
          <w:sz w:val="10"/>
          <w:szCs w:val="10"/>
        </w:rPr>
      </w:pPr>
      <w:r>
        <w:rPr>
          <w:spacing w:val="-2"/>
          <w:sz w:val="10"/>
          <w:szCs w:val="10"/>
        </w:rPr>
        <w:t xml:space="preserve">- </w:t>
      </w:r>
      <w:r w:rsidRPr="00B64237">
        <w:rPr>
          <w:spacing w:val="-2"/>
          <w:sz w:val="10"/>
          <w:szCs w:val="10"/>
        </w:rPr>
        <w:t>Абонент может выразить свое согласие на приостановку оказания услуг передачи данных, связанных с доступом к сети Интернет, в случае превышения потребления объема предварительно оплаченных услуг передачи данных, в том числе в роуминге – путем заказа соответствующих услуг или тарифного плана, предусматривающих такую приостановку</w:t>
      </w:r>
      <w:r>
        <w:rPr>
          <w:spacing w:val="-2"/>
          <w:sz w:val="10"/>
          <w:szCs w:val="10"/>
        </w:rPr>
        <w:t>.</w:t>
      </w:r>
    </w:p>
    <w:p w:rsidR="002F7C7E" w:rsidRPr="00A31F84" w:rsidRDefault="002F7C7E" w:rsidP="002F7C7E">
      <w:pPr>
        <w:ind w:right="-1701"/>
        <w:jc w:val="both"/>
        <w:rPr>
          <w:spacing w:val="-2"/>
          <w:sz w:val="10"/>
          <w:szCs w:val="10"/>
        </w:rPr>
      </w:pPr>
      <w:r w:rsidRPr="00A31F84">
        <w:rPr>
          <w:spacing w:val="-2"/>
          <w:sz w:val="10"/>
          <w:szCs w:val="10"/>
        </w:rPr>
        <w:t>- Оператором оказываются услуги по ограничению доступа к информации в Интернет, которые позволяют не допустить распространения среди детей информации, причиняющей вред их здоровью и развитию.</w:t>
      </w:r>
    </w:p>
    <w:p w:rsidR="002F7C7E" w:rsidRPr="00A31F84" w:rsidRDefault="002F7C7E" w:rsidP="002F7C7E">
      <w:pPr>
        <w:ind w:right="-1701"/>
        <w:jc w:val="both"/>
        <w:rPr>
          <w:spacing w:val="-2"/>
          <w:sz w:val="10"/>
          <w:szCs w:val="10"/>
        </w:rPr>
      </w:pPr>
      <w:r w:rsidRPr="00A31F84">
        <w:rPr>
          <w:spacing w:val="-2"/>
          <w:sz w:val="10"/>
          <w:szCs w:val="10"/>
        </w:rPr>
        <w:t>-  SIM-карта содержит приложения для заказа услуг через меню SIM-карты: «Будь в курсе» позволяет получать всплывающие сообщения с познавательной информацией и рекламу о заказе контент-услуг, заказ услуг происходит после нажатия «ОК»; «МТС-ИНФО» при переходе по пунктам меню позволяет автоматически отправлять SMS-запросы для заказа услуг МТС.</w:t>
      </w:r>
    </w:p>
    <w:p w:rsidR="00A354E0" w:rsidRPr="00A31F84" w:rsidRDefault="002F7C7E" w:rsidP="002F7C7E">
      <w:pPr>
        <w:ind w:right="-1701"/>
        <w:jc w:val="both"/>
        <w:rPr>
          <w:spacing w:val="-2"/>
          <w:sz w:val="10"/>
          <w:szCs w:val="10"/>
        </w:rPr>
      </w:pPr>
      <w:r w:rsidRPr="00A31F84">
        <w:rPr>
          <w:spacing w:val="-2"/>
          <w:sz w:val="10"/>
          <w:szCs w:val="10"/>
        </w:rPr>
        <w:t xml:space="preserve">В соответствии с перечнем заказанных услуг Оператор предоставляет Абоненту услуги сотовой подвижной электросвязи (в том числе в роуминге, по передаче данных и телематические услуги и (или) дополнительные услуги (сервисное, справочно-информационное обслуживание и др.), а Абонент принимает и оплачивает заказанные услуги. Договор может быть изменен с помощью Интернет-помощника, иных сервисов Оператора и иными способами, указанными в п. 17 Порядка. Действия, совершенные с использование логина и пароля Абонента к Интернет-помощнику (иным сервисам Оператора) приравниваются к совершенным Абонентом лично.  Абонент несет ответственность за сохранность логина и пароля к сервисам Оператора. </w:t>
      </w:r>
    </w:p>
    <w:p w:rsidR="0018382E" w:rsidRPr="00A31F84" w:rsidRDefault="0018382E" w:rsidP="002F7C7E">
      <w:pPr>
        <w:ind w:right="-1701"/>
        <w:jc w:val="both"/>
        <w:rPr>
          <w:spacing w:val="-2"/>
          <w:sz w:val="10"/>
          <w:szCs w:val="10"/>
        </w:rPr>
      </w:pPr>
      <w:r w:rsidRPr="00A31F84">
        <w:rPr>
          <w:spacing w:val="-2"/>
          <w:sz w:val="10"/>
          <w:szCs w:val="10"/>
        </w:rPr>
        <w:t xml:space="preserve">Согласно подключенному тарифному плану Абоненту предоставляется базовый пакет настроек сети (подробная информация на Интернет-сайте: www.mts.by). </w:t>
      </w:r>
    </w:p>
    <w:p w:rsidR="00C2199C" w:rsidRPr="00A31F84" w:rsidRDefault="002A3DD5" w:rsidP="00C44CC5">
      <w:pPr>
        <w:ind w:right="-1701"/>
        <w:jc w:val="both"/>
        <w:rPr>
          <w:spacing w:val="-2"/>
          <w:sz w:val="10"/>
          <w:szCs w:val="10"/>
        </w:rPr>
      </w:pPr>
      <w:r w:rsidRPr="002A3DD5">
        <w:rPr>
          <w:spacing w:val="-2"/>
          <w:sz w:val="10"/>
          <w:szCs w:val="10"/>
        </w:rPr>
        <w:t>Подписание настоящего договора, его регистрация в АСР Оператора и оплата добавленных Услуг означают изложение ранее заключённого договора между Абонентом и Оператором в отношении данного Абонентского номера, в новой редакции</w:t>
      </w:r>
      <w:r w:rsidR="002F7C7E" w:rsidRPr="00A31F84">
        <w:rPr>
          <w:spacing w:val="-2"/>
          <w:sz w:val="10"/>
          <w:szCs w:val="10"/>
        </w:rPr>
        <w:t>.</w:t>
      </w:r>
    </w:p>
    <w:p w:rsidR="00762954" w:rsidRPr="00A31F84" w:rsidRDefault="00762954" w:rsidP="00C44CC5">
      <w:pPr>
        <w:ind w:right="-1701"/>
        <w:jc w:val="both"/>
        <w:rPr>
          <w:spacing w:val="-2"/>
          <w:sz w:val="10"/>
          <w:szCs w:val="10"/>
        </w:rPr>
      </w:pPr>
    </w:p>
    <w:p w:rsidR="00C2199C" w:rsidRPr="00A31F84" w:rsidRDefault="00762954" w:rsidP="00C44CC5">
      <w:pPr>
        <w:ind w:right="-1701"/>
        <w:jc w:val="both"/>
        <w:rPr>
          <w:spacing w:val="-2"/>
          <w:sz w:val="10"/>
          <w:szCs w:val="10"/>
        </w:rPr>
      </w:pPr>
      <w:r w:rsidRPr="00A31F84">
        <w:rPr>
          <w:spacing w:val="-2"/>
          <w:sz w:val="10"/>
          <w:szCs w:val="10"/>
        </w:rPr>
        <w:t>Абонент относится к иностранным публичным должностным лицам, должностным лицам публичных международных организаций, лицам, занимающими должности, включенные в определяемый Президентом Республики Беларусь перечень государственных должностей Республики Беларусь (</w:t>
      </w:r>
      <w:hyperlink r:id="rId7" w:history="1">
        <w:r w:rsidRPr="00A31F84">
          <w:rPr>
            <w:spacing w:val="-2"/>
            <w:sz w:val="10"/>
            <w:szCs w:val="10"/>
          </w:rPr>
          <w:t>http://kgk.gov.by/ru/spisok_pdl/</w:t>
        </w:r>
      </w:hyperlink>
      <w:r w:rsidRPr="00A31F84">
        <w:rPr>
          <w:spacing w:val="-2"/>
          <w:sz w:val="10"/>
          <w:szCs w:val="10"/>
        </w:rPr>
        <w:t>), либо находится под контролем таких лиц.</w:t>
      </w:r>
    </w:p>
    <w:p w:rsidR="00762954" w:rsidRPr="00A31F84" w:rsidRDefault="00762954" w:rsidP="00C44CC5">
      <w:pPr>
        <w:ind w:right="-1701"/>
        <w:jc w:val="both"/>
        <w:rPr>
          <w:spacing w:val="-2"/>
          <w:sz w:val="10"/>
          <w:szCs w:val="10"/>
        </w:rPr>
      </w:pPr>
    </w:p>
    <w:p w:rsidR="002F7C7E" w:rsidRDefault="002F7C7E" w:rsidP="002F7C7E">
      <w:pPr>
        <w:ind w:right="-1701"/>
        <w:jc w:val="both"/>
        <w:rPr>
          <w:spacing w:val="-2"/>
          <w:sz w:val="10"/>
          <w:szCs w:val="10"/>
        </w:rPr>
      </w:pPr>
      <w:r w:rsidRPr="00A31F84">
        <w:rPr>
          <w:spacing w:val="-2"/>
          <w:sz w:val="10"/>
          <w:szCs w:val="10"/>
        </w:rPr>
        <w:t>Настоящий договор составлен в 2-х экземплярах.</w:t>
      </w:r>
    </w:p>
    <w:p w:rsidR="00E42458" w:rsidRPr="001B05ED" w:rsidDel="00A36894" w:rsidRDefault="00E42458" w:rsidP="00E42458">
      <w:pPr>
        <w:ind w:right="-1701"/>
        <w:jc w:val="both"/>
        <w:rPr>
          <w:sz w:val="10"/>
          <w:szCs w:val="10"/>
        </w:rPr>
      </w:pPr>
      <w:r w:rsidRPr="001B05ED">
        <w:rPr>
          <w:sz w:val="10"/>
          <w:szCs w:val="10"/>
        </w:rPr>
        <w:t xml:space="preserve">Абонент выражает согласие на получение от Оператора SMS-сообщения о внесении </w:t>
      </w:r>
      <w:r>
        <w:rPr>
          <w:sz w:val="10"/>
          <w:szCs w:val="10"/>
        </w:rPr>
        <w:t>О</w:t>
      </w:r>
      <w:r w:rsidRPr="001B05ED">
        <w:rPr>
          <w:sz w:val="10"/>
          <w:szCs w:val="10"/>
        </w:rPr>
        <w:t>ператором изменений в Договор и тарифы:</w:t>
      </w:r>
    </w:p>
    <w:tbl>
      <w:tblPr>
        <w:tblStyle w:val="a5"/>
        <w:tblW w:w="5103" w:type="dxa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"/>
        <w:gridCol w:w="1035"/>
        <w:gridCol w:w="241"/>
        <w:gridCol w:w="1460"/>
        <w:gridCol w:w="240"/>
        <w:gridCol w:w="1887"/>
      </w:tblGrid>
      <w:tr w:rsidR="00E42458" w:rsidRPr="001B05ED" w:rsidTr="00E75A4C"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458" w:rsidRPr="001B05ED" w:rsidRDefault="00E42458" w:rsidP="00E75A4C">
            <w:pPr>
              <w:jc w:val="both"/>
              <w:rPr>
                <w:sz w:val="10"/>
                <w:szCs w:val="10"/>
              </w:rPr>
            </w:pPr>
          </w:p>
          <w:p w:rsidR="00E42458" w:rsidRPr="001B05ED" w:rsidRDefault="00E42458" w:rsidP="00E75A4C">
            <w:pPr>
              <w:jc w:val="both"/>
              <w:rPr>
                <w:sz w:val="10"/>
                <w:szCs w:val="10"/>
              </w:rPr>
            </w:pPr>
          </w:p>
        </w:tc>
        <w:tc>
          <w:tcPr>
            <w:tcW w:w="10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2458" w:rsidRPr="001B05ED" w:rsidRDefault="00E42458" w:rsidP="00E75A4C">
            <w:pPr>
              <w:rPr>
                <w:sz w:val="10"/>
                <w:szCs w:val="10"/>
              </w:rPr>
            </w:pPr>
            <w:r w:rsidRPr="001B05ED">
              <w:rPr>
                <w:sz w:val="10"/>
                <w:szCs w:val="10"/>
              </w:rPr>
              <w:t>НЕ СОГЛАСЕН</w:t>
            </w: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2458" w:rsidRPr="001B05ED" w:rsidRDefault="00E42458" w:rsidP="00E75A4C">
            <w:pPr>
              <w:rPr>
                <w:sz w:val="10"/>
                <w:szCs w:val="10"/>
              </w:rPr>
            </w:pPr>
          </w:p>
          <w:p w:rsidR="00E42458" w:rsidRPr="001B05ED" w:rsidRDefault="00E42458" w:rsidP="00E75A4C">
            <w:pPr>
              <w:rPr>
                <w:sz w:val="10"/>
                <w:szCs w:val="10"/>
              </w:rPr>
            </w:pPr>
          </w:p>
        </w:tc>
        <w:tc>
          <w:tcPr>
            <w:tcW w:w="1460" w:type="dxa"/>
            <w:tcBorders>
              <w:left w:val="single" w:sz="4" w:space="0" w:color="auto"/>
            </w:tcBorders>
            <w:vAlign w:val="center"/>
          </w:tcPr>
          <w:p w:rsidR="00E42458" w:rsidRPr="001B05ED" w:rsidRDefault="00E42458" w:rsidP="00E75A4C">
            <w:pPr>
              <w:rPr>
                <w:sz w:val="10"/>
                <w:szCs w:val="10"/>
              </w:rPr>
            </w:pPr>
            <w:r w:rsidRPr="001B05ED">
              <w:rPr>
                <w:sz w:val="10"/>
                <w:szCs w:val="10"/>
              </w:rPr>
              <w:t>СОГЛАСЕН на абонентский номер по настоящему Договору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42458" w:rsidRPr="001B05ED" w:rsidRDefault="00E42458" w:rsidP="00E75A4C">
            <w:pPr>
              <w:rPr>
                <w:sz w:val="10"/>
                <w:szCs w:val="10"/>
              </w:rPr>
            </w:pPr>
          </w:p>
          <w:p w:rsidR="00E42458" w:rsidRPr="001B05ED" w:rsidRDefault="00E42458" w:rsidP="00E75A4C">
            <w:pPr>
              <w:rPr>
                <w:sz w:val="10"/>
                <w:szCs w:val="10"/>
              </w:rPr>
            </w:pPr>
          </w:p>
        </w:tc>
        <w:tc>
          <w:tcPr>
            <w:tcW w:w="1887" w:type="dxa"/>
            <w:tcBorders>
              <w:left w:val="single" w:sz="4" w:space="0" w:color="auto"/>
            </w:tcBorders>
            <w:vAlign w:val="center"/>
          </w:tcPr>
          <w:p w:rsidR="00E42458" w:rsidRPr="001B05ED" w:rsidRDefault="00E42458" w:rsidP="00E75A4C">
            <w:pPr>
              <w:rPr>
                <w:sz w:val="10"/>
                <w:szCs w:val="10"/>
              </w:rPr>
            </w:pPr>
            <w:r w:rsidRPr="001B05ED">
              <w:rPr>
                <w:sz w:val="10"/>
                <w:szCs w:val="10"/>
              </w:rPr>
              <w:t>СОГЛАСЕН на принадлежащий мне абонентский номер, указанный в Контактной информации</w:t>
            </w:r>
          </w:p>
        </w:tc>
      </w:tr>
    </w:tbl>
    <w:p w:rsidR="003B4060" w:rsidRPr="001B1D8A" w:rsidRDefault="003B4060" w:rsidP="003B4060">
      <w:pPr>
        <w:jc w:val="both"/>
        <w:rPr>
          <w:sz w:val="10"/>
          <w:szCs w:val="10"/>
        </w:rPr>
      </w:pPr>
    </w:p>
    <w:p w:rsidR="002F7C7E" w:rsidRPr="00A31F84" w:rsidRDefault="002F7C7E" w:rsidP="002F7C7E">
      <w:pPr>
        <w:ind w:right="-1701"/>
        <w:jc w:val="both"/>
        <w:rPr>
          <w:sz w:val="2"/>
          <w:szCs w:val="2"/>
        </w:rPr>
      </w:pPr>
    </w:p>
    <w:tbl>
      <w:tblPr>
        <w:tblW w:w="567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661"/>
        <w:gridCol w:w="142"/>
        <w:gridCol w:w="392"/>
        <w:gridCol w:w="106"/>
        <w:gridCol w:w="494"/>
        <w:gridCol w:w="106"/>
        <w:gridCol w:w="2485"/>
        <w:gridCol w:w="284"/>
      </w:tblGrid>
      <w:tr w:rsidR="00A31F84" w:rsidRPr="00A31F84" w:rsidTr="00BF1D38">
        <w:trPr>
          <w:gridAfter w:val="1"/>
          <w:wAfter w:w="284" w:type="dxa"/>
          <w:trHeight w:hRule="exact" w:val="218"/>
        </w:trPr>
        <w:tc>
          <w:tcPr>
            <w:tcW w:w="1661" w:type="dxa"/>
            <w:tcBorders>
              <w:left w:val="nil"/>
            </w:tcBorders>
            <w:shd w:val="clear" w:color="auto" w:fill="auto"/>
          </w:tcPr>
          <w:p w:rsidR="002F7C7E" w:rsidRPr="00A31F84" w:rsidRDefault="002F7C7E" w:rsidP="0039288B">
            <w:pPr>
              <w:spacing w:line="130" w:lineRule="exact"/>
              <w:ind w:right="106" w:hanging="5"/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Дата договора</w:t>
            </w:r>
          </w:p>
          <w:p w:rsidR="002F7C7E" w:rsidRPr="00A31F84" w:rsidRDefault="002F7C7E" w:rsidP="0039288B">
            <w:pPr>
              <w:rPr>
                <w:sz w:val="10"/>
                <w:szCs w:val="10"/>
              </w:rPr>
            </w:pPr>
          </w:p>
          <w:p w:rsidR="002F7C7E" w:rsidRPr="00A31F84" w:rsidRDefault="002F7C7E" w:rsidP="0039288B"/>
        </w:tc>
        <w:tc>
          <w:tcPr>
            <w:tcW w:w="142" w:type="dxa"/>
            <w:tcBorders>
              <w:right w:val="single" w:sz="4" w:space="0" w:color="auto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35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C07AE0" w:rsidRDefault="00C07AE0" w:rsidP="0039288B">
            <w:pPr>
              <w:jc w:val="center"/>
              <w:rPr>
                <w:b/>
                <w:sz w:val="14"/>
                <w:szCs w:val="14"/>
                <w:lang w:val="en-US"/>
              </w:rPr>
            </w:pPr>
            <w:r w:rsidRPr="00CF35CD">
              <w:rPr>
                <w:b/>
                <w:sz w:val="10"/>
                <w:szCs w:val="14"/>
              </w:rPr>
              <w:t>{{</w:t>
            </w:r>
            <w:r>
              <w:rPr>
                <w:b/>
                <w:sz w:val="10"/>
                <w:szCs w:val="14"/>
                <w:lang w:val="en-US"/>
              </w:rPr>
              <w:t>today</w:t>
            </w:r>
            <w:r>
              <w:rPr>
                <w:b/>
                <w:sz w:val="10"/>
                <w:szCs w:val="14"/>
              </w:rPr>
              <w:t xml:space="preserve">}} </w:t>
            </w:r>
            <w:r w:rsidRPr="00CF35CD">
              <w:rPr>
                <w:b/>
                <w:sz w:val="10"/>
                <w:szCs w:val="14"/>
              </w:rPr>
              <w:t>{</w:t>
            </w:r>
            <w:r>
              <w:rPr>
                <w:b/>
                <w:sz w:val="10"/>
                <w:szCs w:val="14"/>
                <w:lang w:val="en-US"/>
              </w:rPr>
              <w:t>{month}} 2023</w:t>
            </w:r>
          </w:p>
        </w:tc>
      </w:tr>
      <w:tr w:rsidR="00A31F84" w:rsidRPr="00A31F84" w:rsidTr="00BF1D38">
        <w:trPr>
          <w:gridAfter w:val="1"/>
          <w:wAfter w:w="284" w:type="dxa"/>
          <w:trHeight w:hRule="exact" w:val="277"/>
        </w:trPr>
        <w:tc>
          <w:tcPr>
            <w:tcW w:w="1661" w:type="dxa"/>
            <w:tcBorders>
              <w:left w:val="nil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</w:p>
          <w:p w:rsidR="002F7C7E" w:rsidRPr="00A31F84" w:rsidRDefault="002F7C7E" w:rsidP="0039288B">
            <w:pPr>
              <w:rPr>
                <w:b/>
              </w:rPr>
            </w:pPr>
            <w:r w:rsidRPr="00A31F84">
              <w:rPr>
                <w:b/>
                <w:sz w:val="10"/>
                <w:szCs w:val="10"/>
              </w:rPr>
              <w:t>Абонент</w:t>
            </w:r>
          </w:p>
        </w:tc>
        <w:tc>
          <w:tcPr>
            <w:tcW w:w="142" w:type="dxa"/>
            <w:tcBorders>
              <w:left w:val="nil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392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2F7C7E" w:rsidRPr="00A31F84" w:rsidRDefault="002F7C7E" w:rsidP="006159A9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  <w:lang w:val="en-US"/>
              </w:rPr>
              <w:t xml:space="preserve">  </w:t>
            </w:r>
            <w:r w:rsidRPr="00A31F84">
              <w:rPr>
                <w:sz w:val="10"/>
                <w:szCs w:val="10"/>
              </w:rPr>
              <w:t>день</w:t>
            </w:r>
          </w:p>
        </w:tc>
        <w:tc>
          <w:tcPr>
            <w:tcW w:w="10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  <w:lang w:val="en-US"/>
              </w:rPr>
              <w:t xml:space="preserve">    </w:t>
            </w:r>
            <w:r w:rsidRPr="00A31F84">
              <w:rPr>
                <w:sz w:val="10"/>
                <w:szCs w:val="10"/>
              </w:rPr>
              <w:t>месяц</w:t>
            </w:r>
          </w:p>
        </w:tc>
        <w:tc>
          <w:tcPr>
            <w:tcW w:w="10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  <w:lang w:val="en-US"/>
              </w:rPr>
              <w:t xml:space="preserve">      </w:t>
            </w:r>
            <w:r w:rsidRPr="00A31F84">
              <w:rPr>
                <w:sz w:val="10"/>
                <w:szCs w:val="10"/>
              </w:rPr>
              <w:t>год</w:t>
            </w:r>
          </w:p>
        </w:tc>
      </w:tr>
      <w:tr w:rsidR="00A31F84" w:rsidRPr="00A31F84" w:rsidTr="0039288B">
        <w:trPr>
          <w:trHeight w:hRule="exact" w:val="129"/>
        </w:trPr>
        <w:tc>
          <w:tcPr>
            <w:tcW w:w="5670" w:type="dxa"/>
            <w:gridSpan w:val="8"/>
            <w:tcBorders>
              <w:left w:val="nil"/>
              <w:bottom w:val="nil"/>
              <w:right w:val="nil"/>
            </w:tcBorders>
            <w:shd w:val="clear" w:color="auto" w:fill="auto"/>
          </w:tcPr>
          <w:p w:rsidR="002F7C7E" w:rsidRPr="00A31F84" w:rsidRDefault="002F7C7E" w:rsidP="006159A9">
            <w:pPr>
              <w:ind w:left="533" w:right="101"/>
              <w:rPr>
                <w:spacing w:val="-2"/>
                <w:sz w:val="10"/>
                <w:szCs w:val="10"/>
              </w:rPr>
            </w:pPr>
            <w:r w:rsidRPr="00A31F84">
              <w:rPr>
                <w:spacing w:val="-2"/>
                <w:sz w:val="10"/>
                <w:szCs w:val="10"/>
              </w:rPr>
              <w:t xml:space="preserve">                                                                                                    Ф.И.О.</w:t>
            </w:r>
          </w:p>
        </w:tc>
      </w:tr>
      <w:tr w:rsidR="00A31F84" w:rsidRPr="00A31F84" w:rsidTr="00BF1D38">
        <w:trPr>
          <w:gridAfter w:val="1"/>
          <w:wAfter w:w="284" w:type="dxa"/>
          <w:trHeight w:hRule="exact" w:val="175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F7C7E" w:rsidRPr="00A31F84" w:rsidRDefault="002F7C7E" w:rsidP="0039288B">
            <w:pPr>
              <w:spacing w:line="125" w:lineRule="exact"/>
              <w:ind w:right="86" w:firstLine="10"/>
            </w:pPr>
            <w:r w:rsidRPr="00A31F84">
              <w:rPr>
                <w:sz w:val="10"/>
                <w:szCs w:val="10"/>
              </w:rPr>
              <w:t>Подпись Абонента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3583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2F7C7E" w:rsidRPr="00A31F84" w:rsidRDefault="002F7C7E" w:rsidP="0039288B"/>
        </w:tc>
      </w:tr>
      <w:tr w:rsidR="00A31F84" w:rsidRPr="00A31F84" w:rsidTr="00BF1D38">
        <w:trPr>
          <w:gridAfter w:val="1"/>
          <w:wAfter w:w="284" w:type="dxa"/>
          <w:trHeight w:hRule="exact" w:val="255"/>
        </w:trPr>
        <w:tc>
          <w:tcPr>
            <w:tcW w:w="180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</w:tcPr>
          <w:p w:rsidR="002F7C7E" w:rsidRPr="00A31F84" w:rsidRDefault="00BF1D38" w:rsidP="00BF1D38">
            <w:r w:rsidRPr="00A31F84">
              <w:rPr>
                <w:b/>
                <w:sz w:val="10"/>
                <w:szCs w:val="10"/>
              </w:rPr>
              <w:t>От Оператора:</w:t>
            </w:r>
            <w:r w:rsidRPr="00A31F84">
              <w:rPr>
                <w:sz w:val="10"/>
                <w:szCs w:val="10"/>
              </w:rPr>
              <w:t xml:space="preserve"> </w:t>
            </w:r>
            <w:r w:rsidR="0089574A" w:rsidRPr="00A31F84">
              <w:rPr>
                <w:sz w:val="10"/>
                <w:szCs w:val="10"/>
              </w:rPr>
              <w:t>Коммерческий представитель</w:t>
            </w:r>
          </w:p>
        </w:tc>
        <w:tc>
          <w:tcPr>
            <w:tcW w:w="35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7AE0" w:rsidRPr="00C07AE0" w:rsidRDefault="00C07AE0" w:rsidP="00C07AE0">
            <w:pPr>
              <w:jc w:val="center"/>
              <w:rPr>
                <w:b/>
                <w:sz w:val="10"/>
                <w:szCs w:val="12"/>
              </w:rPr>
            </w:pPr>
            <w:proofErr w:type="spellStart"/>
            <w:r w:rsidRPr="00C07AE0">
              <w:rPr>
                <w:b/>
                <w:sz w:val="10"/>
                <w:szCs w:val="12"/>
              </w:rPr>
              <w:t>ТехноИндустрия</w:t>
            </w:r>
            <w:proofErr w:type="spellEnd"/>
          </w:p>
          <w:p w:rsidR="002F7C7E" w:rsidRPr="00C07AE0" w:rsidRDefault="002F7C7E" w:rsidP="0039288B">
            <w:pPr>
              <w:jc w:val="center"/>
              <w:rPr>
                <w:b/>
                <w:sz w:val="8"/>
                <w:szCs w:val="16"/>
              </w:rPr>
            </w:pPr>
          </w:p>
        </w:tc>
      </w:tr>
      <w:tr w:rsidR="00A31F84" w:rsidRPr="00A31F84" w:rsidTr="00BF1D38">
        <w:trPr>
          <w:gridAfter w:val="1"/>
          <w:wAfter w:w="284" w:type="dxa"/>
          <w:trHeight w:hRule="exact" w:val="221"/>
        </w:trPr>
        <w:tc>
          <w:tcPr>
            <w:tcW w:w="180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C7701" w:rsidRDefault="00BF1D38" w:rsidP="002B5AF0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действующий на основании Доверенности</w:t>
            </w:r>
          </w:p>
          <w:p w:rsidR="00BF1D38" w:rsidRPr="00A31F84" w:rsidRDefault="00BF1D38" w:rsidP="002B5AF0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br/>
            </w:r>
          </w:p>
          <w:p w:rsidR="00BF1D38" w:rsidRPr="00A31F84" w:rsidRDefault="00BF1D38" w:rsidP="0039288B"/>
          <w:p w:rsidR="00BF1D38" w:rsidRPr="00A31F84" w:rsidRDefault="00BF1D38" w:rsidP="0039288B"/>
          <w:p w:rsidR="00BF1D38" w:rsidRPr="00A31F84" w:rsidRDefault="00BF1D38" w:rsidP="0039288B"/>
        </w:tc>
        <w:tc>
          <w:tcPr>
            <w:tcW w:w="35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1D38" w:rsidRPr="00C07AE0" w:rsidRDefault="00BF1D38" w:rsidP="00C07AE0">
            <w:pPr>
              <w:ind w:left="797"/>
              <w:rPr>
                <w:sz w:val="16"/>
                <w:szCs w:val="10"/>
              </w:rPr>
            </w:pPr>
            <w:r w:rsidRPr="00A31F84">
              <w:rPr>
                <w:sz w:val="10"/>
                <w:szCs w:val="10"/>
              </w:rPr>
              <w:t xml:space="preserve">от </w:t>
            </w:r>
            <w:r w:rsidR="00C07AE0" w:rsidRPr="00C07AE0">
              <w:rPr>
                <w:b/>
                <w:sz w:val="8"/>
                <w:szCs w:val="16"/>
              </w:rPr>
              <w:t>01.02.</w:t>
            </w:r>
            <w:r w:rsidR="00C07AE0">
              <w:rPr>
                <w:b/>
                <w:sz w:val="8"/>
                <w:szCs w:val="16"/>
                <w:lang w:val="en-US"/>
              </w:rPr>
              <w:t>2023</w:t>
            </w:r>
            <w:r w:rsidR="00C07AE0">
              <w:rPr>
                <w:b/>
                <w:sz w:val="16"/>
                <w:szCs w:val="16"/>
              </w:rPr>
              <w:t xml:space="preserve">  </w:t>
            </w:r>
            <w:r w:rsidRPr="00A31F84">
              <w:rPr>
                <w:sz w:val="10"/>
                <w:szCs w:val="10"/>
              </w:rPr>
              <w:t>№</w:t>
            </w:r>
            <w:r w:rsidRPr="00A31F84">
              <w:rPr>
                <w:b/>
                <w:sz w:val="16"/>
                <w:szCs w:val="16"/>
              </w:rPr>
              <w:t xml:space="preserve"> </w:t>
            </w:r>
            <w:r w:rsidR="00C07AE0" w:rsidRPr="00C07AE0">
              <w:rPr>
                <w:b/>
                <w:sz w:val="10"/>
                <w:szCs w:val="16"/>
              </w:rPr>
              <w:t>05-14/86-23</w:t>
            </w:r>
          </w:p>
        </w:tc>
      </w:tr>
      <w:tr w:rsidR="00A31F84" w:rsidRPr="00A31F84" w:rsidTr="00BF1D38">
        <w:trPr>
          <w:gridAfter w:val="1"/>
          <w:wAfter w:w="284" w:type="dxa"/>
          <w:trHeight w:hRule="exact" w:val="180"/>
        </w:trPr>
        <w:tc>
          <w:tcPr>
            <w:tcW w:w="166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2F7C7E" w:rsidRDefault="005C7701" w:rsidP="0039288B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Должность/ФИО</w:t>
            </w:r>
          </w:p>
          <w:p w:rsidR="005C7701" w:rsidRPr="00A31F84" w:rsidRDefault="005C7701" w:rsidP="0039288B">
            <w:pPr>
              <w:rPr>
                <w:sz w:val="10"/>
                <w:szCs w:val="10"/>
              </w:rPr>
            </w:pPr>
          </w:p>
        </w:tc>
        <w:tc>
          <w:tcPr>
            <w:tcW w:w="142" w:type="dxa"/>
            <w:tcBorders>
              <w:left w:val="nil"/>
            </w:tcBorders>
            <w:shd w:val="clear" w:color="auto" w:fill="auto"/>
          </w:tcPr>
          <w:p w:rsidR="002F7C7E" w:rsidRPr="00A31F84" w:rsidRDefault="002F7C7E" w:rsidP="0039288B"/>
          <w:p w:rsidR="002F7C7E" w:rsidRPr="00A31F84" w:rsidRDefault="002F7C7E" w:rsidP="0039288B"/>
        </w:tc>
        <w:tc>
          <w:tcPr>
            <w:tcW w:w="358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07AE0" w:rsidRPr="00475D5F" w:rsidRDefault="00C07AE0" w:rsidP="00C07AE0">
            <w:pPr>
              <w:jc w:val="center"/>
              <w:rPr>
                <w:bCs/>
                <w:sz w:val="8"/>
                <w:szCs w:val="12"/>
              </w:rPr>
            </w:pPr>
            <w:r w:rsidRPr="00475D5F">
              <w:rPr>
                <w:bCs/>
                <w:sz w:val="8"/>
                <w:szCs w:val="12"/>
              </w:rPr>
              <w:t>Продавец-консультант {{</w:t>
            </w:r>
            <w:r w:rsidRPr="00475D5F">
              <w:rPr>
                <w:bCs/>
                <w:sz w:val="8"/>
                <w:szCs w:val="12"/>
                <w:lang w:val="en-US"/>
              </w:rPr>
              <w:t>worker</w:t>
            </w:r>
            <w:r w:rsidRPr="00475D5F">
              <w:rPr>
                <w:bCs/>
                <w:sz w:val="8"/>
                <w:szCs w:val="12"/>
              </w:rPr>
              <w:t>}}</w:t>
            </w:r>
          </w:p>
          <w:p w:rsidR="002F7C7E" w:rsidRPr="00C07AE0" w:rsidRDefault="002F7C7E" w:rsidP="0039288B">
            <w:pPr>
              <w:ind w:left="763"/>
              <w:rPr>
                <w:sz w:val="6"/>
                <w:szCs w:val="8"/>
              </w:rPr>
            </w:pPr>
          </w:p>
          <w:p w:rsidR="002F7C7E" w:rsidRPr="00C07AE0" w:rsidRDefault="002F7C7E" w:rsidP="0039288B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31F84" w:rsidRPr="00A31F84" w:rsidTr="00BF1D38">
        <w:trPr>
          <w:gridAfter w:val="1"/>
          <w:wAfter w:w="284" w:type="dxa"/>
          <w:trHeight w:hRule="exact" w:val="180"/>
        </w:trPr>
        <w:tc>
          <w:tcPr>
            <w:tcW w:w="1661" w:type="dxa"/>
            <w:tcBorders>
              <w:left w:val="nil"/>
            </w:tcBorders>
            <w:shd w:val="clear" w:color="auto" w:fill="auto"/>
            <w:vAlign w:val="center"/>
          </w:tcPr>
          <w:p w:rsidR="003378BA" w:rsidRPr="00A31F84" w:rsidRDefault="005C7701" w:rsidP="0039288B">
            <w:r w:rsidRPr="005C7701">
              <w:rPr>
                <w:sz w:val="10"/>
                <w:szCs w:val="10"/>
              </w:rPr>
              <w:t>Подпись</w:t>
            </w:r>
          </w:p>
        </w:tc>
        <w:tc>
          <w:tcPr>
            <w:tcW w:w="142" w:type="dxa"/>
            <w:shd w:val="clear" w:color="auto" w:fill="auto"/>
          </w:tcPr>
          <w:p w:rsidR="003378BA" w:rsidRPr="00A31F84" w:rsidRDefault="003378BA" w:rsidP="0039288B"/>
        </w:tc>
        <w:tc>
          <w:tcPr>
            <w:tcW w:w="358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78BA" w:rsidRPr="00A31F84" w:rsidRDefault="003378BA" w:rsidP="0039288B">
            <w:pPr>
              <w:ind w:left="763"/>
              <w:rPr>
                <w:sz w:val="10"/>
                <w:szCs w:val="10"/>
              </w:rPr>
            </w:pPr>
          </w:p>
        </w:tc>
      </w:tr>
      <w:tr w:rsidR="00A31F84" w:rsidRPr="00A31F84" w:rsidTr="00BF1D38">
        <w:trPr>
          <w:gridAfter w:val="1"/>
          <w:wAfter w:w="284" w:type="dxa"/>
          <w:trHeight w:hRule="exact" w:val="180"/>
        </w:trPr>
        <w:tc>
          <w:tcPr>
            <w:tcW w:w="1661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BF1D38" w:rsidRPr="00A31F84" w:rsidRDefault="00BF1D38" w:rsidP="00BF1D38">
            <w:r w:rsidRPr="00A31F84">
              <w:rPr>
                <w:sz w:val="10"/>
                <w:szCs w:val="10"/>
              </w:rPr>
              <w:t>Код точки</w:t>
            </w:r>
          </w:p>
        </w:tc>
        <w:tc>
          <w:tcPr>
            <w:tcW w:w="142" w:type="dxa"/>
            <w:tcBorders>
              <w:right w:val="single" w:sz="4" w:space="0" w:color="auto"/>
            </w:tcBorders>
            <w:shd w:val="clear" w:color="auto" w:fill="auto"/>
          </w:tcPr>
          <w:p w:rsidR="00BF1D38" w:rsidRPr="00A31F84" w:rsidRDefault="00BF1D38" w:rsidP="00BF1D38"/>
        </w:tc>
        <w:tc>
          <w:tcPr>
            <w:tcW w:w="35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1D38" w:rsidRPr="00FA686B" w:rsidRDefault="00FA686B" w:rsidP="00BF1D38">
            <w:pPr>
              <w:ind w:left="763"/>
              <w:rPr>
                <w:sz w:val="6"/>
                <w:szCs w:val="10"/>
              </w:rPr>
            </w:pPr>
            <w:r>
              <w:rPr>
                <w:color w:val="000000"/>
                <w:sz w:val="10"/>
                <w:szCs w:val="10"/>
                <w:lang w:val="en-US"/>
              </w:rPr>
              <w:t xml:space="preserve">                           </w:t>
            </w:r>
            <w:r>
              <w:rPr>
                <w:color w:val="000000"/>
                <w:sz w:val="10"/>
                <w:szCs w:val="10"/>
              </w:rPr>
              <w:t>ТИС247</w:t>
            </w:r>
          </w:p>
        </w:tc>
      </w:tr>
      <w:tr w:rsidR="00A31F84" w:rsidRPr="00A31F84" w:rsidTr="00BF1D38">
        <w:trPr>
          <w:gridAfter w:val="1"/>
          <w:wAfter w:w="284" w:type="dxa"/>
          <w:trHeight w:hRule="exact" w:val="180"/>
        </w:trPr>
        <w:tc>
          <w:tcPr>
            <w:tcW w:w="1661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BF1D38" w:rsidRPr="00A31F84" w:rsidRDefault="00BF1D38" w:rsidP="00BF1D38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Контактный телефон</w:t>
            </w:r>
          </w:p>
        </w:tc>
        <w:tc>
          <w:tcPr>
            <w:tcW w:w="142" w:type="dxa"/>
            <w:tcBorders>
              <w:right w:val="single" w:sz="4" w:space="0" w:color="auto"/>
            </w:tcBorders>
            <w:shd w:val="clear" w:color="auto" w:fill="auto"/>
          </w:tcPr>
          <w:p w:rsidR="00BF1D38" w:rsidRPr="00A31F84" w:rsidRDefault="00BF1D38" w:rsidP="00BF1D38"/>
        </w:tc>
        <w:tc>
          <w:tcPr>
            <w:tcW w:w="35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1D38" w:rsidRPr="00FA686B" w:rsidRDefault="00FA686B" w:rsidP="00BF1D38">
            <w:pPr>
              <w:ind w:left="763"/>
              <w:rPr>
                <w:sz w:val="8"/>
                <w:szCs w:val="10"/>
              </w:rPr>
            </w:pPr>
            <w:r>
              <w:rPr>
                <w:color w:val="000000"/>
                <w:sz w:val="14"/>
                <w:szCs w:val="10"/>
                <w:lang w:val="en-US"/>
              </w:rPr>
              <w:t xml:space="preserve">        </w:t>
            </w:r>
            <w:r>
              <w:rPr>
                <w:color w:val="000000"/>
                <w:sz w:val="14"/>
                <w:szCs w:val="10"/>
              </w:rPr>
              <w:t>+375 29 294 01 01</w:t>
            </w:r>
          </w:p>
        </w:tc>
      </w:tr>
      <w:tr w:rsidR="00A31F84" w:rsidRPr="00A31F84" w:rsidTr="0039288B">
        <w:trPr>
          <w:gridAfter w:val="1"/>
          <w:wAfter w:w="284" w:type="dxa"/>
          <w:trHeight w:hRule="exact" w:val="283"/>
        </w:trPr>
        <w:tc>
          <w:tcPr>
            <w:tcW w:w="538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1D38" w:rsidRPr="00FA686B" w:rsidRDefault="00A17172" w:rsidP="00BF1D3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{{sum}}</w:t>
            </w:r>
            <w:bookmarkStart w:id="16" w:name="_GoBack"/>
            <w:bookmarkEnd w:id="16"/>
          </w:p>
        </w:tc>
      </w:tr>
      <w:tr w:rsidR="00BF1D38" w:rsidRPr="00A31F84" w:rsidTr="004A0BCF">
        <w:trPr>
          <w:gridAfter w:val="1"/>
          <w:wAfter w:w="284" w:type="dxa"/>
          <w:trHeight w:hRule="exact" w:val="144"/>
        </w:trPr>
        <w:tc>
          <w:tcPr>
            <w:tcW w:w="538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F1D38" w:rsidRPr="00A31F84" w:rsidRDefault="00BF1D38" w:rsidP="006159A9">
            <w:r w:rsidRPr="00A31F84">
              <w:rPr>
                <w:sz w:val="10"/>
                <w:szCs w:val="10"/>
              </w:rPr>
              <w:t>Сумма, оплаченная Абонентом Коммерческому представителю</w:t>
            </w:r>
            <w:r w:rsidR="006159A9" w:rsidRPr="00A31F84">
              <w:rPr>
                <w:sz w:val="10"/>
                <w:szCs w:val="10"/>
              </w:rPr>
              <w:t xml:space="preserve"> (</w:t>
            </w:r>
            <w:r w:rsidRPr="00A31F84">
              <w:rPr>
                <w:sz w:val="10"/>
                <w:szCs w:val="10"/>
              </w:rPr>
              <w:t>бел</w:t>
            </w:r>
            <w:r w:rsidR="006159A9" w:rsidRPr="00A31F84">
              <w:rPr>
                <w:sz w:val="10"/>
                <w:szCs w:val="10"/>
              </w:rPr>
              <w:t xml:space="preserve">. </w:t>
            </w:r>
            <w:r w:rsidRPr="00A31F84">
              <w:rPr>
                <w:sz w:val="10"/>
                <w:szCs w:val="10"/>
              </w:rPr>
              <w:t>руб</w:t>
            </w:r>
            <w:r w:rsidR="006159A9" w:rsidRPr="00A31F84">
              <w:rPr>
                <w:sz w:val="10"/>
                <w:szCs w:val="10"/>
              </w:rPr>
              <w:t>.)</w:t>
            </w:r>
          </w:p>
        </w:tc>
      </w:tr>
    </w:tbl>
    <w:p w:rsidR="004B4CA4" w:rsidRPr="00A31F84" w:rsidRDefault="004B4CA4" w:rsidP="00F737CF">
      <w:pPr>
        <w:ind w:right="-1560"/>
        <w:rPr>
          <w:spacing w:val="-2"/>
          <w:sz w:val="10"/>
          <w:szCs w:val="10"/>
        </w:rPr>
      </w:pPr>
    </w:p>
    <w:sectPr w:rsidR="004B4CA4" w:rsidRPr="00A31F84" w:rsidSect="002F7C7E">
      <w:type w:val="continuous"/>
      <w:pgSz w:w="16840" w:h="11901" w:orient="landscape" w:code="123"/>
      <w:pgMar w:top="2410" w:right="2239" w:bottom="856" w:left="567" w:header="720" w:footer="720" w:gutter="0"/>
      <w:cols w:num="4" w:space="720" w:equalWidth="0">
        <w:col w:w="3261" w:space="141"/>
        <w:col w:w="3261" w:space="141"/>
        <w:col w:w="3119" w:space="142"/>
        <w:col w:w="3969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embedSystemFonts/>
  <w:bordersDoNotSurroundHeader/>
  <w:bordersDoNotSurroundFooter/>
  <w:activeWritingStyle w:appName="MSWord" w:lang="ru-RU" w:vendorID="1" w:dllVersion="512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18B"/>
    <w:rsid w:val="00007AB2"/>
    <w:rsid w:val="0002059D"/>
    <w:rsid w:val="00045C7E"/>
    <w:rsid w:val="0005181E"/>
    <w:rsid w:val="000561A7"/>
    <w:rsid w:val="00061F09"/>
    <w:rsid w:val="00064CF7"/>
    <w:rsid w:val="00066E66"/>
    <w:rsid w:val="00067733"/>
    <w:rsid w:val="00071438"/>
    <w:rsid w:val="00085CFD"/>
    <w:rsid w:val="000A20FD"/>
    <w:rsid w:val="000B0A1B"/>
    <w:rsid w:val="000B3DA9"/>
    <w:rsid w:val="000B4321"/>
    <w:rsid w:val="000D5E0B"/>
    <w:rsid w:val="000E1CBC"/>
    <w:rsid w:val="000F01A8"/>
    <w:rsid w:val="000F11B4"/>
    <w:rsid w:val="00100110"/>
    <w:rsid w:val="00103A0A"/>
    <w:rsid w:val="001040DD"/>
    <w:rsid w:val="00105DEF"/>
    <w:rsid w:val="00113BDA"/>
    <w:rsid w:val="00116CEE"/>
    <w:rsid w:val="00127BDF"/>
    <w:rsid w:val="00132765"/>
    <w:rsid w:val="0013611D"/>
    <w:rsid w:val="001420BC"/>
    <w:rsid w:val="00144B38"/>
    <w:rsid w:val="0015123A"/>
    <w:rsid w:val="00156ACC"/>
    <w:rsid w:val="00162952"/>
    <w:rsid w:val="00163E2A"/>
    <w:rsid w:val="00164B35"/>
    <w:rsid w:val="00165082"/>
    <w:rsid w:val="00167B0D"/>
    <w:rsid w:val="00171FA6"/>
    <w:rsid w:val="001752EF"/>
    <w:rsid w:val="00177296"/>
    <w:rsid w:val="001807B1"/>
    <w:rsid w:val="0018382E"/>
    <w:rsid w:val="00184951"/>
    <w:rsid w:val="00185C5E"/>
    <w:rsid w:val="00187564"/>
    <w:rsid w:val="00192D9E"/>
    <w:rsid w:val="00196714"/>
    <w:rsid w:val="00196FBA"/>
    <w:rsid w:val="001A2148"/>
    <w:rsid w:val="001A5945"/>
    <w:rsid w:val="001A6099"/>
    <w:rsid w:val="001C20A1"/>
    <w:rsid w:val="001C4317"/>
    <w:rsid w:val="001E28A5"/>
    <w:rsid w:val="001E30C1"/>
    <w:rsid w:val="00202965"/>
    <w:rsid w:val="00216BD3"/>
    <w:rsid w:val="0022126A"/>
    <w:rsid w:val="002263AC"/>
    <w:rsid w:val="002311E3"/>
    <w:rsid w:val="002311EA"/>
    <w:rsid w:val="0023265C"/>
    <w:rsid w:val="002429B7"/>
    <w:rsid w:val="002523FB"/>
    <w:rsid w:val="0026264F"/>
    <w:rsid w:val="0026500A"/>
    <w:rsid w:val="00273152"/>
    <w:rsid w:val="00277D95"/>
    <w:rsid w:val="00290422"/>
    <w:rsid w:val="00297DBF"/>
    <w:rsid w:val="002A030B"/>
    <w:rsid w:val="002A3DD5"/>
    <w:rsid w:val="002B01D1"/>
    <w:rsid w:val="002B54B5"/>
    <w:rsid w:val="002B5AF0"/>
    <w:rsid w:val="002C6E99"/>
    <w:rsid w:val="002C6EBE"/>
    <w:rsid w:val="002D288F"/>
    <w:rsid w:val="002D2EA9"/>
    <w:rsid w:val="002D47C7"/>
    <w:rsid w:val="002D4B0E"/>
    <w:rsid w:val="002D6B95"/>
    <w:rsid w:val="002E1DD6"/>
    <w:rsid w:val="002F4370"/>
    <w:rsid w:val="002F466A"/>
    <w:rsid w:val="002F7C7E"/>
    <w:rsid w:val="003048DD"/>
    <w:rsid w:val="0032049A"/>
    <w:rsid w:val="003304C4"/>
    <w:rsid w:val="00333840"/>
    <w:rsid w:val="00333FDB"/>
    <w:rsid w:val="003378BA"/>
    <w:rsid w:val="00351972"/>
    <w:rsid w:val="00352AE1"/>
    <w:rsid w:val="00362D7B"/>
    <w:rsid w:val="00367012"/>
    <w:rsid w:val="003701FA"/>
    <w:rsid w:val="00380179"/>
    <w:rsid w:val="00385752"/>
    <w:rsid w:val="00393886"/>
    <w:rsid w:val="00396210"/>
    <w:rsid w:val="003A5B9F"/>
    <w:rsid w:val="003B4060"/>
    <w:rsid w:val="003B5076"/>
    <w:rsid w:val="003D6D8C"/>
    <w:rsid w:val="003F179B"/>
    <w:rsid w:val="003F3ACF"/>
    <w:rsid w:val="003F6603"/>
    <w:rsid w:val="003F66EF"/>
    <w:rsid w:val="00401EC5"/>
    <w:rsid w:val="00403067"/>
    <w:rsid w:val="00407A13"/>
    <w:rsid w:val="00420E0D"/>
    <w:rsid w:val="00431DFC"/>
    <w:rsid w:val="00436CDA"/>
    <w:rsid w:val="004478F0"/>
    <w:rsid w:val="00482C94"/>
    <w:rsid w:val="0049368B"/>
    <w:rsid w:val="004959ED"/>
    <w:rsid w:val="004B4CA4"/>
    <w:rsid w:val="004B6E44"/>
    <w:rsid w:val="004C2184"/>
    <w:rsid w:val="004C60F3"/>
    <w:rsid w:val="004E5F8A"/>
    <w:rsid w:val="004E6B0C"/>
    <w:rsid w:val="00502B56"/>
    <w:rsid w:val="00503E23"/>
    <w:rsid w:val="00511493"/>
    <w:rsid w:val="00520E52"/>
    <w:rsid w:val="0052397F"/>
    <w:rsid w:val="00527E49"/>
    <w:rsid w:val="00530530"/>
    <w:rsid w:val="005325FE"/>
    <w:rsid w:val="00534369"/>
    <w:rsid w:val="00535BEF"/>
    <w:rsid w:val="00546A65"/>
    <w:rsid w:val="0055225A"/>
    <w:rsid w:val="0055244A"/>
    <w:rsid w:val="00552829"/>
    <w:rsid w:val="00555223"/>
    <w:rsid w:val="00571A73"/>
    <w:rsid w:val="0057384E"/>
    <w:rsid w:val="00574530"/>
    <w:rsid w:val="00582033"/>
    <w:rsid w:val="00583ED1"/>
    <w:rsid w:val="005B62C1"/>
    <w:rsid w:val="005C6029"/>
    <w:rsid w:val="005C7701"/>
    <w:rsid w:val="005D3498"/>
    <w:rsid w:val="005D4AB1"/>
    <w:rsid w:val="005D77AF"/>
    <w:rsid w:val="005F2E39"/>
    <w:rsid w:val="005F5409"/>
    <w:rsid w:val="00605BCE"/>
    <w:rsid w:val="00606C35"/>
    <w:rsid w:val="00606EE1"/>
    <w:rsid w:val="00614F08"/>
    <w:rsid w:val="006159A9"/>
    <w:rsid w:val="006210B4"/>
    <w:rsid w:val="006264A4"/>
    <w:rsid w:val="00626702"/>
    <w:rsid w:val="0063518B"/>
    <w:rsid w:val="0063749F"/>
    <w:rsid w:val="00645214"/>
    <w:rsid w:val="00674895"/>
    <w:rsid w:val="00686008"/>
    <w:rsid w:val="006B537A"/>
    <w:rsid w:val="006B769D"/>
    <w:rsid w:val="006C4A90"/>
    <w:rsid w:val="006C6EB3"/>
    <w:rsid w:val="006C7379"/>
    <w:rsid w:val="006D45ED"/>
    <w:rsid w:val="006E48D0"/>
    <w:rsid w:val="006E5018"/>
    <w:rsid w:val="006F0024"/>
    <w:rsid w:val="006F4F5E"/>
    <w:rsid w:val="00703859"/>
    <w:rsid w:val="007073A4"/>
    <w:rsid w:val="0072137A"/>
    <w:rsid w:val="0072202A"/>
    <w:rsid w:val="00725ADE"/>
    <w:rsid w:val="00742711"/>
    <w:rsid w:val="00750A75"/>
    <w:rsid w:val="007519F6"/>
    <w:rsid w:val="00756FE6"/>
    <w:rsid w:val="00762954"/>
    <w:rsid w:val="007677F1"/>
    <w:rsid w:val="00776CD5"/>
    <w:rsid w:val="00790E64"/>
    <w:rsid w:val="00791858"/>
    <w:rsid w:val="007A12BC"/>
    <w:rsid w:val="007A5EAC"/>
    <w:rsid w:val="007A6A75"/>
    <w:rsid w:val="007A709A"/>
    <w:rsid w:val="007B53D1"/>
    <w:rsid w:val="007C1AC7"/>
    <w:rsid w:val="007C3178"/>
    <w:rsid w:val="007E068D"/>
    <w:rsid w:val="007E2BE5"/>
    <w:rsid w:val="007E5DF5"/>
    <w:rsid w:val="007E7FB4"/>
    <w:rsid w:val="007F77E7"/>
    <w:rsid w:val="00803BA2"/>
    <w:rsid w:val="008048C2"/>
    <w:rsid w:val="00814CB5"/>
    <w:rsid w:val="00826643"/>
    <w:rsid w:val="008529C3"/>
    <w:rsid w:val="0086278C"/>
    <w:rsid w:val="00873802"/>
    <w:rsid w:val="00877E17"/>
    <w:rsid w:val="00880817"/>
    <w:rsid w:val="00880884"/>
    <w:rsid w:val="00882DA3"/>
    <w:rsid w:val="0089209C"/>
    <w:rsid w:val="0089574A"/>
    <w:rsid w:val="008A4538"/>
    <w:rsid w:val="008B04FE"/>
    <w:rsid w:val="008B235B"/>
    <w:rsid w:val="008B48CF"/>
    <w:rsid w:val="008B5818"/>
    <w:rsid w:val="008C2FD7"/>
    <w:rsid w:val="008D185F"/>
    <w:rsid w:val="008D4581"/>
    <w:rsid w:val="008E0F63"/>
    <w:rsid w:val="008E4296"/>
    <w:rsid w:val="008F4606"/>
    <w:rsid w:val="00904016"/>
    <w:rsid w:val="00910AA8"/>
    <w:rsid w:val="009125EC"/>
    <w:rsid w:val="00922CDD"/>
    <w:rsid w:val="009248A0"/>
    <w:rsid w:val="0093507E"/>
    <w:rsid w:val="00945522"/>
    <w:rsid w:val="009507B5"/>
    <w:rsid w:val="009523B3"/>
    <w:rsid w:val="00954111"/>
    <w:rsid w:val="009562BA"/>
    <w:rsid w:val="009622AD"/>
    <w:rsid w:val="0098059D"/>
    <w:rsid w:val="00990ADB"/>
    <w:rsid w:val="009B0E0B"/>
    <w:rsid w:val="009B1ACF"/>
    <w:rsid w:val="009B2A1E"/>
    <w:rsid w:val="009B5D99"/>
    <w:rsid w:val="009B6826"/>
    <w:rsid w:val="009C4560"/>
    <w:rsid w:val="009C5C15"/>
    <w:rsid w:val="009C706A"/>
    <w:rsid w:val="009C75F9"/>
    <w:rsid w:val="009E37DA"/>
    <w:rsid w:val="009E507C"/>
    <w:rsid w:val="009E68A4"/>
    <w:rsid w:val="009F0999"/>
    <w:rsid w:val="009F4B52"/>
    <w:rsid w:val="009F6DA5"/>
    <w:rsid w:val="00A02741"/>
    <w:rsid w:val="00A0339A"/>
    <w:rsid w:val="00A0504A"/>
    <w:rsid w:val="00A17172"/>
    <w:rsid w:val="00A31F84"/>
    <w:rsid w:val="00A349F3"/>
    <w:rsid w:val="00A354E0"/>
    <w:rsid w:val="00A35E36"/>
    <w:rsid w:val="00A409CA"/>
    <w:rsid w:val="00A46EA8"/>
    <w:rsid w:val="00A51D3F"/>
    <w:rsid w:val="00A6333C"/>
    <w:rsid w:val="00A75BCE"/>
    <w:rsid w:val="00A84558"/>
    <w:rsid w:val="00A879A6"/>
    <w:rsid w:val="00A94597"/>
    <w:rsid w:val="00AA136B"/>
    <w:rsid w:val="00AA1402"/>
    <w:rsid w:val="00AB3670"/>
    <w:rsid w:val="00AB38DC"/>
    <w:rsid w:val="00AB7B38"/>
    <w:rsid w:val="00AC7064"/>
    <w:rsid w:val="00AD4C84"/>
    <w:rsid w:val="00AE6E68"/>
    <w:rsid w:val="00B00843"/>
    <w:rsid w:val="00B0486C"/>
    <w:rsid w:val="00B118D9"/>
    <w:rsid w:val="00B173D4"/>
    <w:rsid w:val="00B20541"/>
    <w:rsid w:val="00B210E3"/>
    <w:rsid w:val="00B338E5"/>
    <w:rsid w:val="00B431B5"/>
    <w:rsid w:val="00B64237"/>
    <w:rsid w:val="00B64F3A"/>
    <w:rsid w:val="00B652C9"/>
    <w:rsid w:val="00B66044"/>
    <w:rsid w:val="00B67033"/>
    <w:rsid w:val="00B7124D"/>
    <w:rsid w:val="00B72EC6"/>
    <w:rsid w:val="00B75551"/>
    <w:rsid w:val="00B76F60"/>
    <w:rsid w:val="00B929AD"/>
    <w:rsid w:val="00BA3930"/>
    <w:rsid w:val="00BA7598"/>
    <w:rsid w:val="00BB03AB"/>
    <w:rsid w:val="00BB510C"/>
    <w:rsid w:val="00BB6C20"/>
    <w:rsid w:val="00BC09F6"/>
    <w:rsid w:val="00BC4976"/>
    <w:rsid w:val="00BD3A3C"/>
    <w:rsid w:val="00BF031A"/>
    <w:rsid w:val="00BF1D38"/>
    <w:rsid w:val="00C0360F"/>
    <w:rsid w:val="00C07AE0"/>
    <w:rsid w:val="00C07FC5"/>
    <w:rsid w:val="00C216ED"/>
    <w:rsid w:val="00C2199C"/>
    <w:rsid w:val="00C26305"/>
    <w:rsid w:val="00C35D9C"/>
    <w:rsid w:val="00C43517"/>
    <w:rsid w:val="00C44CC5"/>
    <w:rsid w:val="00C45082"/>
    <w:rsid w:val="00C4751E"/>
    <w:rsid w:val="00C60846"/>
    <w:rsid w:val="00C61B12"/>
    <w:rsid w:val="00C67F66"/>
    <w:rsid w:val="00C71CC9"/>
    <w:rsid w:val="00C74F50"/>
    <w:rsid w:val="00C759FF"/>
    <w:rsid w:val="00C777CE"/>
    <w:rsid w:val="00C77C90"/>
    <w:rsid w:val="00C83BD9"/>
    <w:rsid w:val="00C916A6"/>
    <w:rsid w:val="00CA1374"/>
    <w:rsid w:val="00CA412F"/>
    <w:rsid w:val="00CA6749"/>
    <w:rsid w:val="00CB1E4A"/>
    <w:rsid w:val="00CB2387"/>
    <w:rsid w:val="00CC142A"/>
    <w:rsid w:val="00CC4543"/>
    <w:rsid w:val="00CD31A0"/>
    <w:rsid w:val="00CE4912"/>
    <w:rsid w:val="00CE50A1"/>
    <w:rsid w:val="00CE6510"/>
    <w:rsid w:val="00CE79E0"/>
    <w:rsid w:val="00CF16DC"/>
    <w:rsid w:val="00CF3BE3"/>
    <w:rsid w:val="00D00B64"/>
    <w:rsid w:val="00D04BFA"/>
    <w:rsid w:val="00D23FB9"/>
    <w:rsid w:val="00D33CFC"/>
    <w:rsid w:val="00D508F0"/>
    <w:rsid w:val="00D53635"/>
    <w:rsid w:val="00D55E49"/>
    <w:rsid w:val="00D57493"/>
    <w:rsid w:val="00D6428C"/>
    <w:rsid w:val="00D66C2A"/>
    <w:rsid w:val="00D67F33"/>
    <w:rsid w:val="00D7148C"/>
    <w:rsid w:val="00D75AB4"/>
    <w:rsid w:val="00D9475F"/>
    <w:rsid w:val="00DB2CD1"/>
    <w:rsid w:val="00DB6A95"/>
    <w:rsid w:val="00DC1175"/>
    <w:rsid w:val="00DC26B0"/>
    <w:rsid w:val="00DC7933"/>
    <w:rsid w:val="00DD4375"/>
    <w:rsid w:val="00DD5443"/>
    <w:rsid w:val="00DE19AD"/>
    <w:rsid w:val="00DF18FB"/>
    <w:rsid w:val="00DF4D8D"/>
    <w:rsid w:val="00E00D7A"/>
    <w:rsid w:val="00E07C44"/>
    <w:rsid w:val="00E07FF3"/>
    <w:rsid w:val="00E17370"/>
    <w:rsid w:val="00E23A8C"/>
    <w:rsid w:val="00E42458"/>
    <w:rsid w:val="00E63609"/>
    <w:rsid w:val="00E652FC"/>
    <w:rsid w:val="00E71DF4"/>
    <w:rsid w:val="00E918AA"/>
    <w:rsid w:val="00EA17A9"/>
    <w:rsid w:val="00EA3401"/>
    <w:rsid w:val="00EA5130"/>
    <w:rsid w:val="00EA57F7"/>
    <w:rsid w:val="00EA582D"/>
    <w:rsid w:val="00EB14DD"/>
    <w:rsid w:val="00EB65CB"/>
    <w:rsid w:val="00EE5BA8"/>
    <w:rsid w:val="00EF28EA"/>
    <w:rsid w:val="00EF4FC1"/>
    <w:rsid w:val="00F00933"/>
    <w:rsid w:val="00F07C07"/>
    <w:rsid w:val="00F3171D"/>
    <w:rsid w:val="00F355F4"/>
    <w:rsid w:val="00F3612E"/>
    <w:rsid w:val="00F420BA"/>
    <w:rsid w:val="00F4772B"/>
    <w:rsid w:val="00F526AC"/>
    <w:rsid w:val="00F56182"/>
    <w:rsid w:val="00F648E2"/>
    <w:rsid w:val="00F64DB4"/>
    <w:rsid w:val="00F66E36"/>
    <w:rsid w:val="00F737CF"/>
    <w:rsid w:val="00F741DE"/>
    <w:rsid w:val="00F744E0"/>
    <w:rsid w:val="00F91447"/>
    <w:rsid w:val="00FA170A"/>
    <w:rsid w:val="00FA492A"/>
    <w:rsid w:val="00FA686B"/>
    <w:rsid w:val="00FC3215"/>
    <w:rsid w:val="00FC502A"/>
    <w:rsid w:val="00FD6288"/>
    <w:rsid w:val="00FD762D"/>
    <w:rsid w:val="00FE3838"/>
    <w:rsid w:val="00FE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1758D65"/>
  <w15:docId w15:val="{8A0EDD25-D1D1-45F7-A74E-EADBEEBC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0A75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83ED1"/>
    <w:rPr>
      <w:rFonts w:ascii="Tahoma" w:hAnsi="Tahoma" w:cs="Tahoma"/>
      <w:sz w:val="16"/>
      <w:szCs w:val="16"/>
    </w:rPr>
  </w:style>
  <w:style w:type="character" w:styleId="a4">
    <w:name w:val="Hyperlink"/>
    <w:rsid w:val="009B5D99"/>
    <w:rPr>
      <w:color w:val="0000FF"/>
      <w:u w:val="single"/>
    </w:rPr>
  </w:style>
  <w:style w:type="table" w:styleId="a5">
    <w:name w:val="Table Grid"/>
    <w:basedOn w:val="a1"/>
    <w:rsid w:val="00A354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Revision"/>
    <w:hidden/>
    <w:uiPriority w:val="99"/>
    <w:semiHidden/>
    <w:rsid w:val="002D2EA9"/>
    <w:rPr>
      <w:rFonts w:ascii="Arial" w:hAnsi="Arial" w:cs="Arial"/>
    </w:rPr>
  </w:style>
  <w:style w:type="paragraph" w:customStyle="1" w:styleId="TableParagraph">
    <w:name w:val="Table Paragraph"/>
    <w:basedOn w:val="a"/>
    <w:uiPriority w:val="1"/>
    <w:qFormat/>
    <w:rsid w:val="002D2EA9"/>
    <w:pPr>
      <w:adjustRightInd/>
      <w:spacing w:before="1"/>
      <w:ind w:left="61"/>
    </w:pPr>
    <w:rPr>
      <w:rFonts w:eastAsia="Arial"/>
      <w:sz w:val="22"/>
      <w:szCs w:val="22"/>
      <w:lang w:val="en-US" w:eastAsia="en-US"/>
    </w:rPr>
  </w:style>
  <w:style w:type="character" w:styleId="a7">
    <w:name w:val="annotation reference"/>
    <w:semiHidden/>
    <w:rsid w:val="00F91447"/>
    <w:rPr>
      <w:sz w:val="16"/>
      <w:szCs w:val="16"/>
    </w:rPr>
  </w:style>
  <w:style w:type="paragraph" w:styleId="a8">
    <w:name w:val="annotation text"/>
    <w:basedOn w:val="a"/>
    <w:link w:val="a9"/>
    <w:semiHidden/>
    <w:rsid w:val="00F91447"/>
    <w:pPr>
      <w:widowControl/>
      <w:autoSpaceDE/>
      <w:autoSpaceDN/>
      <w:adjustRightInd/>
    </w:pPr>
    <w:rPr>
      <w:rFonts w:ascii="Times New Roman" w:hAnsi="Times New Roman" w:cs="Times New Roman"/>
    </w:rPr>
  </w:style>
  <w:style w:type="character" w:customStyle="1" w:styleId="a9">
    <w:name w:val="Текст примечания Знак"/>
    <w:basedOn w:val="a0"/>
    <w:link w:val="a8"/>
    <w:semiHidden/>
    <w:rsid w:val="00F91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4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gk.gov.by/ru/spisok_pdl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464C86-9B45-4852-87BB-24C999B28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на оказание услуг МТС</vt:lpstr>
    </vt:vector>
  </TitlesOfParts>
  <Company>МТС</Company>
  <LinksUpToDate>false</LinksUpToDate>
  <CharactersWithSpaces>6602</CharactersWithSpaces>
  <SharedDoc>false</SharedDoc>
  <HLinks>
    <vt:vector size="12" baseType="variant">
      <vt:variant>
        <vt:i4>7864435</vt:i4>
      </vt:variant>
      <vt:variant>
        <vt:i4>144</vt:i4>
      </vt:variant>
      <vt:variant>
        <vt:i4>0</vt:i4>
      </vt:variant>
      <vt:variant>
        <vt:i4>5</vt:i4>
      </vt:variant>
      <vt:variant>
        <vt:lpwstr>http://www.mts.by/</vt:lpwstr>
      </vt:variant>
      <vt:variant>
        <vt:lpwstr/>
      </vt:variant>
      <vt:variant>
        <vt:i4>7864435</vt:i4>
      </vt:variant>
      <vt:variant>
        <vt:i4>141</vt:i4>
      </vt:variant>
      <vt:variant>
        <vt:i4>0</vt:i4>
      </vt:variant>
      <vt:variant>
        <vt:i4>5</vt:i4>
      </vt:variant>
      <vt:variant>
        <vt:lpwstr>http://www.mts.by/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на оказание услуг МТС</dc:title>
  <dc:creator>ДАНЕКИН Денис</dc:creator>
  <cp:lastModifiedBy>Давид</cp:lastModifiedBy>
  <cp:revision>2</cp:revision>
  <cp:lastPrinted>2014-03-31T14:06:00Z</cp:lastPrinted>
  <dcterms:created xsi:type="dcterms:W3CDTF">2023-04-13T14:39:00Z</dcterms:created>
  <dcterms:modified xsi:type="dcterms:W3CDTF">2023-04-13T14:39:00Z</dcterms:modified>
</cp:coreProperties>
</file>