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spacing w:after="110" w:before="140"/>
        <w:jc w:val="center"/>
      </w:pPr>
      <w:r>
        <w:rPr>
          <w:rFonts w:ascii="Arial" w:cs="Arial" w:eastAsia="Arial" w:hAnsi="Arial"/>
          <w:rtl/>
        </w:rPr>
        <w:t xml:space="preserve">LIAS</w:t>
      </w:r>
    </w:p>
    <w:p>
      <w:pPr>
        <w:bidi/>
        <w:spacing w:after="6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מדריך משתמש מקיף</w:t>
      </w:r>
    </w:p>
    <w:p>
      <w:pPr>
        <w:bidi/>
        <w:spacing w:after="40" w:before="0"/>
        <w:jc w:val="center"/>
      </w:pPr>
      <w:r>
        <w:rPr>
          <w:rFonts w:ascii="Arial" w:cs="Arial" w:eastAsia="Arial" w:hAnsi="Arial"/>
          <w:color w:val="2F7DF6"/>
          <w:sz w:val="22"/>
          <w:szCs w:val="22"/>
          <w:rtl/>
        </w:rPr>
        <w:t xml:space="preserve">מערכת חכמה לניהול תיקים משפטיים — נט המשפט · בית הדין הרבני · הוצאה לפועל</w:t>
      </w:r>
    </w:p>
    <w:p>
      <w:pPr>
        <w:bidi/>
        <w:spacing w:after="200" w:before="0"/>
        <w:jc w:val="center"/>
      </w:pPr>
      <w:r>
        <w:rPr>
          <w:rFonts w:ascii="Arial" w:cs="Arial" w:eastAsia="Arial" w:hAnsi="Arial"/>
          <w:i/>
          <w:iCs/>
          <w:color w:val="666666"/>
          <w:sz w:val="21"/>
          <w:szCs w:val="21"/>
          <w:rtl/>
        </w:rPr>
        <w:t xml:space="preserve">איסוף אוטומטי · דשבורד · מציג מסמכים · תמלול · שיתוף</w:t>
      </w:r>
    </w:p>
    <w:p>
      <w:pPr>
        <w:bidi/>
        <w:spacing w:after="11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  <w:rtl/>
        </w:rPr>
        <w:t xml:space="preserve">גרסה נכונה ליולי 2026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תוכן העניינים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1. מבוא — מה זה LIAS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2. התקנה והרצה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3. כניסה ראשונה והגדרות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4. סיור במסכים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5. סנכרון — הורדת תיקים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6. בתוך התיק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7. תמלול הקלטות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8. מעקב — משימות ולוגים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9. הדאטהבייס — חיבור ושאילתות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10. שליחה, גיבוי ואריזה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11. מה נתמך ומה לא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12. איך זה עובד (Pipeline)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13. פתרון תקלות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14. טיפים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15. מילון מונחים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16. כיווני פיתוח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1. מבוא — מה זה LIAS ולמי זה מיועד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LIAS היא מערכת שמרכזת במקום אחד את כל התיקים המשפטיים של המשתמש משלושה פורטלים ממשלתיים — נט המשפט (בתי המשפט), בית הדין הרבני (בד״ר), וההוצאה לפועל — ומאפשרת לצפות בהם, לנתח, לתמלל הקלטות, ולשתף. במקום להיכנס ידנית לכל פורטל, להתחבר בכל פעם מחדש עם קוד חד-פעמי, ולהוריד מסמך אחר מסמך — המערכת עושה את כל זה אוטומטית ומסדרת את הכל לפי לקוח ותיק.</w:t>
      </w:r>
    </w:p>
    <w:p>
      <w:pPr>
        <w:bidi/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כל המידע נשמר ורץ במחשב שלך בלבד. שום נתון אינו עוזב את המחשב אלא אם אתה בוחר במפורש להעלות ל-Google Drive.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למי מתאים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עורך דין / משרד — כל תיקי כל הלקוחות במקום אחד, מסודרים לפי לקוח.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טוען רבני — תיקי בית הדין הרבני.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אדם פרטי — התיקים האישיים שלו בשלושת הפורטלים.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2. התקנה והרצה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הרצה מהירה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מהתיקייה של המערכת מריצים פקודה אחת: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python3 app.py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האפליקציה נפתחת בדפדפן בכתובת http://localhost:8500. מנוע הסנכרון (שמנהל את הדפדפנים האוטומטיים ואת תור המשימות) עולה אוטומטית ברקע בפעם הראשונה שצריך אותו — הכל בתהליך אחד.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התקנה במחשב חדש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אם זו הפעם הראשונה במחשב, מריצים את סקריפט ההתקנה שמתקין הכל לבד (Python packages, דפדפן אוטומציה, ffmpeg):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bash install.sh            # התקנה רגילה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bash install.sh docker     # הרצה בקונטיינר (Docker)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הסקריפט מזהה אוטומטית גרסת Python מתאימה (3.9 ומעלה), מתקין תלויות מערכת (ffmpeg, ובלינוקס גם LibreOffice), ומתקין את חבילות ה-Python.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דרישות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Python 3.9 ומעלה.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ffmpeg — לתמלול (מותקן אוטומטית).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LibreOffice — אופציונלי, לתצוגת קבצי Word בתוך האפליקציה.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חיבור אינטרנט — להתחברות לפורטלים.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3. כניסה ראשונה והגדרות חיוניות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בחירת סוג משתמש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במסך הכניסה בוחרים סוג משתמש (עורך דין / טוען רבני / לקוח פרטי), שם ואימייל. הבחירה משפיעה על אופן ההתחברות לבית הדין הרבני ועל תצוגת הדשבורד.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הגדרות (⚙)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לוחצים על גלגל השיניים ⚙ בראש המסך. כאן מגדירים: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הגדרה</w:t>
            </w:r>
          </w:p>
        </w:tc>
        <w:tc>
          <w:tcPr>
            <w:tcW w:type="dxa" w:w="6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זה עושה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אישורי gov.il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ת״ז וסיסמה להתחברות אוטומטית לפורטלים. נשמר ב-Keychain של המחשב בלבד — לא בקבצים ולא ניתן לצפייה חוזרת.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שיטת קוד אימות (OTP)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מייל (נקרא אוטומטית) או SMS (הזנה ידנית).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הגדרות סנכרון לכל פורטל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לכל פורטל בנפרד: כל התיקים או תיקים נבחרים; ובנט בלבד — האם לכלול תיקים קשורים.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הצג דפדפן אוטומציה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האם לראות את חלון הדפדפן בזמן התחברות והורדה (מומלץ בהתחלה כדי לוודא שהכל עובד).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אחסון ושיתוף בדרייב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העלאה אוטומטית ל-Google Drive ושיתוף תיקים בצפייה בלבד (דורש credentials.json).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מפתח OCR/AI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מפתח Groq או xAI להמרת מסמכים סרוקים לטקסט.</w:t>
            </w:r>
          </w:p>
        </w:tc>
      </w:tr>
    </w:tbl>
    <w:p>
      <w:pPr>
        <w:bidi/>
        <w:spacing w:after="110" w:before="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חשוב: אחרי שינוי הגדרות הסנכרון לוחצים על "💾 שמור הגדרות סנכרון" — אחרת השינוי לא נקלט.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4. סיור במסכים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התפריט העליון מוביל לארבעה אזורים. שורת חיפוש בראש כל מסך מאתרת תיק, לקוח, צד או ערכאה מיידית — עם תפריט תוצאות שמופיע תוך כדי הקלדה (אין צורך לזכור מספרים בעל-פה).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דשבורד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מספרי מפתח: לקוחות, תיקים פעילים, סך מסמכים — כל כרטיס לחיץ ומוביל לרשימה.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גרפים: מסמכים לפי חודש, פילוח לפי ערכאה, מפת עומס של בקשות והחלטות לפי יום.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טבלת מסמכים אחרונים — עם עמודת לקוח כדי להבחין בין לקוחות שונים.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דשבורד לקוח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נפתח בלחיצה על לקוח. מציג היררכיה מתקפלת: ערכאה ← תיק ראשי ← תתי-תיקים.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ארבעה כרטיסי KPI (תיקים / מסמכים / בקשות / החלטות) — כל אחד נפתח לרשימה משלו.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תיקים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נפתח כחלון מרכזי עם שדה חיפוש. התיקים מקובצים לפי לקוח ← ערכאה.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חיווי צבעוני: תיק פתוח בירוק, סגור באדום. פתוחים ראשונים, ישנים בתחתית.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סנכרון ותמלול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סנכרון — הורדת תיקים מהפורטלים (פרק 5).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תמלול — תמלול אוטומטי של הקלטות (פרק 7).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5. סנכרון — הורדת תיקים מהפורטלים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מסך הסנכרון בנוי לפי פלטפורמה: בוחרים תחילה את הפורטל (נט / בד״ר / הוצל״פ), ואז מוצג כפתור הורדה אחד שמתנהג לפי ההגדרות שקבעת. שלושת הפורטלים עצמאיים לחלוטין — אין ביניהם קשר.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התנהגות לפי הגדרות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פורטל</w:t>
            </w:r>
          </w:p>
        </w:tc>
        <w:tc>
          <w:tcPr>
            <w:tcW w:type="dxa" w:w="6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אפשרויות (נקבעות בהגדרות)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🏛 נט המשפט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התיקים / תיקים נבחרים; ובנוסף — כלול תיקים קשורים (כן/לא).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🕍 בית הדין הרבני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התיקים / תיקים של לקוח מסוים.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⚖️ הוצאה לפועל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כל התיקים / תיקים נבחרים (מציג רשימה עם הצדדים לבחירה).</w:t>
            </w:r>
          </w:p>
        </w:tc>
      </w:tr>
    </w:tbl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בדיקת עדכון בתיק בודד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בכל פורטל יש כלי "בדיקת עדכונים בתיק ספציפי לפי מספר" — מזינים מספר תיק (גם אם עדיין לא במערכת) והמערכת מתחברת, בודקת ומורידה מסמכים חדשים.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התחברות אוטומטית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בכל הפורטלים ההתחברות אוטומטית דרך gov.il, כולל קריאת קוד חד-פעמי מהמייל (או הזנה ידנית ב-SMS). אם הגדרת "הצג דפדפן", תראה את כל התהליך בחלון אמיתי. חלון הדפדפן נפתח רק כשמריצים סנכרון — לא בהפעלת האפליקציה.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המשכיות והורדה מקבילה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הורדות ממשיכות מהמקום שנעצרו — קבצים קיימים מדולגים.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נט המשפט ובית הדין הרבני יכולים לרוץ במקביל (דפדפנים נפרדים).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מבנה הקבצים בדיסק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court_documents/downloads/{לקוח}/{תיק}/{מסמכים}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.../הוצאה לפועל/{תיק}/{הליך}/{הליך} - {תאריך} - בקשה/החלטה - {מגיש}.pdf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6. בתוך התיק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לחיצה על תיק פותחת את תצוגת הפירוט. בראש מוצגים הצדדים והמיקום (למשל: דוד פונברשטיין נ׳ חנה פונברשטיין · פתח תקוה), מונים לבקשות/החלטות/פסקי דין, וטבלת מסמכים מלאה.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400"/>
      </w:tblGrid>
      <w:tr>
        <w:tc>
          <w:tcPr>
            <w:tcW w:type="dxa" w:w="21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פעולה</w:t>
            </w:r>
          </w:p>
        </w:tc>
        <w:tc>
          <w:tcPr>
            <w:tcW w:type="dxa" w:w="23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איפה</w:t>
            </w:r>
          </w:p>
        </w:tc>
        <w:tc>
          <w:tcPr>
            <w:tcW w:type="dxa" w:w="44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מה זה עושה</w:t>
            </w:r>
          </w:p>
        </w:tc>
      </w:tr>
      <w:tr>
        <w:tc>
          <w:tcPr>
            <w:tcW w:type="dxa" w:w="21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צפייה במסמך</w:t>
            </w:r>
          </w:p>
        </w:tc>
        <w:tc>
          <w:tcPr>
            <w:tcW w:type="dxa" w:w="2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לחיצה על שורה</w:t>
            </w:r>
          </w:p>
        </w:tc>
        <w:tc>
          <w:tcPr>
            <w:tcW w:type="dxa" w:w="4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PDF/Word נפתח בתוך האפליקציה — בלי לפתוח את וורד.</w:t>
            </w:r>
          </w:p>
        </w:tc>
      </w:tr>
      <w:tr>
        <w:tc>
          <w:tcPr>
            <w:tcW w:type="dxa" w:w="21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הצמדה לצד</w:t>
            </w:r>
          </w:p>
        </w:tc>
        <w:tc>
          <w:tcPr>
            <w:tcW w:type="dxa" w:w="23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כפתור "⇤ לצד"</w:t>
            </w:r>
          </w:p>
        </w:tc>
        <w:tc>
          <w:tcPr>
            <w:tcW w:type="dxa" w:w="4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מצמיד את המסמך לצד המסך — גלילה של התיק והמסמך במקביל.</w:t>
            </w:r>
          </w:p>
        </w:tc>
      </w:tr>
      <w:tr>
        <w:tc>
          <w:tcPr>
            <w:tcW w:type="dxa" w:w="21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מעבר בין מסמכים</w:t>
            </w:r>
          </w:p>
        </w:tc>
        <w:tc>
          <w:tcPr>
            <w:tcW w:type="dxa" w:w="2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חצים ←/→</w:t>
            </w:r>
          </w:p>
        </w:tc>
        <w:tc>
          <w:tcPr>
            <w:tcW w:type="dxa" w:w="4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דפדוף בין המסמכים ברשימה.</w:t>
            </w:r>
          </w:p>
        </w:tc>
      </w:tr>
      <w:tr>
        <w:tc>
          <w:tcPr>
            <w:tcW w:type="dxa" w:w="21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פתיחה בפורטל</w:t>
            </w:r>
          </w:p>
        </w:tc>
        <w:tc>
          <w:tcPr>
            <w:tcW w:type="dxa" w:w="23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"🌐 פתח בפורטל"</w:t>
            </w:r>
          </w:p>
        </w:tc>
        <w:tc>
          <w:tcPr>
            <w:tcW w:type="dxa" w:w="4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פותח את התיק בפורטל המקורי לצפייה ויזואלית.</w:t>
            </w:r>
          </w:p>
        </w:tc>
      </w:tr>
      <w:tr>
        <w:tc>
          <w:tcPr>
            <w:tcW w:type="dxa" w:w="21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הוספת מסמכים</w:t>
            </w:r>
          </w:p>
        </w:tc>
        <w:tc>
          <w:tcPr>
            <w:tcW w:type="dxa" w:w="2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"➕ הוסף מסמכים"</w:t>
            </w:r>
          </w:p>
        </w:tc>
        <w:tc>
          <w:tcPr>
            <w:tcW w:type="dxa" w:w="4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העלאת קבצים חיצוניים — מסומנים "לא מהתיק".</w:t>
            </w:r>
          </w:p>
        </w:tc>
      </w:tr>
      <w:tr>
        <w:tc>
          <w:tcPr>
            <w:tcW w:type="dxa" w:w="21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תיוק / שיתוף</w:t>
            </w:r>
          </w:p>
        </w:tc>
        <w:tc>
          <w:tcPr>
            <w:tcW w:type="dxa" w:w="23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📌 / 🔗</w:t>
            </w:r>
          </w:p>
        </w:tc>
        <w:tc>
          <w:tcPr>
            <w:tcW w:type="dxa" w:w="44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תיוק לפי נושא עם הערה; שיתוף התיק בצפייה דרך Drive.</w:t>
            </w:r>
          </w:p>
        </w:tc>
      </w:tr>
      <w:tr>
        <w:tc>
          <w:tcPr>
            <w:tcW w:type="dxa" w:w="21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מיון וסינון</w:t>
            </w:r>
          </w:p>
        </w:tc>
        <w:tc>
          <w:tcPr>
            <w:tcW w:type="dxa" w:w="23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כותרות / כרטיסי KPI</w:t>
            </w:r>
          </w:p>
        </w:tc>
        <w:tc>
          <w:tcPr>
            <w:tcW w:type="dxa" w:w="44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מיון לפי תאריך/סוג/מגיש; סינון לבקשות/החלטות.</w:t>
            </w:r>
          </w:p>
        </w:tc>
      </w:tr>
    </w:tbl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7. תמלול הקלטות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גוררים קובץ שמע למסך התמלול. הקובץ מפוצל אוטומטית לקטעים של כ-5 דקות, מומר ל-16kHz מונו, ומתומלל במקביל (עד 4 קטעים בו-זמנית) עם מודל עברית ייעודי (ivrit-ai). תוצאה חלקית נשמרת אחרי כל קטע.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האזנה — נגן אודיו מובנה לכל הקלטה.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שמירה חכמה — התמלול המלא נשמר כקובץ Markdown בתיקיית transcriptions.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סטטוס ברור — הרשימה מפרידה תמלולים שהושלמו ✓ מתמלולים שנעצרו באמצע ⏸ (עם ההקלטה נשמרת).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8. מעקב — משימות ולוגים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בלון משימות ⏱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מציג מה רץ עכשיו ומה ממתין, פס התקדמות, מונה מסמכים וקצב.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עצירה של הורדת תיק בודד או של כל ההורדות.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נשמר גם אחרי רענון הדף.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יומן חי 📜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לשוניות: כללי / Drive / תמלול / אירועים.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שגיאות באדום, הצלחות בירוק, אזהרות בצהוב.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כפתורי העתקה, הורדה כקובץ, והגדלה למסך מלא.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9. הדאטהבייס — חיבור ושאילתות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כל הנתונים נשמרים בקובץ SQLite אחד: lias.db בשורש הפרויקט. אפשר לחבר אליו כלים חיצוניים לניתוח.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sqlite3 lias.db                          # מהטרמינל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DB Browser for SQLite — פתיחה במצב קריאה בלבד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הטבלאות העיקריות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טבלה</w:t>
            </w:r>
          </w:p>
        </w:tc>
        <w:tc>
          <w:tcPr>
            <w:tcW w:type="dxa" w:w="6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תוכן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clients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לקוחות (client_id, display_name).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cases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תיקים ראשיים (portal, court, case_number).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sub_cases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תתי-תיקים (sub_number, status).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documents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מסמכים (doc_type, submission_date, download_status, local_path…).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jobs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משימות סנכרון (kind, state, progress).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sync_runs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היסטוריית ריצות סנכרון.</w:t>
            </w:r>
          </w:p>
        </w:tc>
      </w:tr>
    </w:tbl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שאילתות לדוגמה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SELECT display_name, COUNT(*) FROM clients JOIN cases USING(client_id) GROUP BY 1;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SELECT * FROM documents WHERE doc_type LIKE '%החלטה%' ORDER BY submission_date DESC;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בנייה מחדש של ה-DB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אם קיבלת תיקיית מסמכים (court_documents) ממישהו אחר, בונים את ה-DB שיתאים למסמכים: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python3 rebuild_db.py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10. שליחה, גיבוי ואריזה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שליחה למישהו אחר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כדי לשלוח את המערכת לחבר שיריץ מ-0 (בלי התיקים שלך):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bash package_for_sharing.sh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נוצר קובץ ZIP עם הקוד בלבד. אצל המקבל: פותחים, מריצים bash install.sh ואז python3 app.py. אישורי gov.il לא נשלחים — כל אחד מזין את שלו.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לשלוח כולל הנתונים שלך (תיקים + מסמכים):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bash package_for_sharing.sh --with-data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אצל המקבל מריצים בנוסף python3 rebuild_db.py כדי לבנות את ה-DB מהמסמכים.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גיבוי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לגיבוי מלא של הכל (קוד + DB + מסמכים + תמלולים):</w:t>
      </w:r>
    </w:p>
    <w:p>
      <w:pPr>
        <w:shd w:fill="F2F2F2" w:val="clear"/>
        <w:spacing w:after="110"/>
      </w:pPr>
      <w:r>
        <w:rPr>
          <w:rFonts w:ascii="Courier New" w:cs="Courier New" w:eastAsia="Courier New" w:hAnsi="Courier New"/>
          <w:sz w:val="19"/>
          <w:szCs w:val="19"/>
        </w:rPr>
        <w:t xml:space="preserve">bash backup.sh</w:t>
      </w:r>
    </w:p>
    <w:p>
      <w:p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נוצר קובץ בתיקיית ~/LIAS_backups. לשחזור: מחלצים ומריצים install.sh.</w:t>
      </w:r>
    </w:p>
    <w:p>
      <w:pPr>
        <w:pStyle w:val="Heading2"/>
        <w:bidi/>
        <w:spacing w:after="110" w:before="140"/>
      </w:pPr>
      <w:r>
        <w:rPr>
          <w:rFonts w:ascii="Arial" w:cs="Arial" w:eastAsia="Arial" w:hAnsi="Arial"/>
          <w:rtl/>
        </w:rPr>
        <w:t xml:space="preserve">מה לעולם לא נשלח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אישורי gov.il (שמורים ב-Keychain בלבד).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credentials.json / token.json של Google Drive.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browser_profile — הסשנים המחוברים לפורטלים.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11. מה נתמך, מה דורש הגדרה, ומה עוד לא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נתמך: הורדה מלאה משלושת הפורטלים; התחברות אוטומטית כולל OTP; מבנה תיקיות לפי לקוח; שיוך לקוחות אוטומטי; המשכיות הורדות; תצוגת מסמכים; תמלול מקבילי; חיפוש; העלאת מסמכים; תיוק והערות; גיבוי ואריזה.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דורש הגדרה: Google Drive (credentials.json); OCR/AI (מפתח Groq/xAI עם קרדיטים).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עוד לא: הצגת תיקים שקיימים בפורטל אך טרם הורדו עם סימון "טרם הורד"; עוזר AI מחובר לנתונים; מועדי דיון אוטומטיים.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12. איך זה עובד מאחורי הקלעים (Pipeline)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1. לחיצה על כפתור סנכרון ← נרשמת משימה בטבלת jobs.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2. תור העבודות מרים דפדפן אוטומציה ומתחבר דרך gov.il (סיסמה מ-Keychain, קוד מהמייל).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3. ההורדה רצה פר-פורטל ושומרת כל קובץ תחת downloads/{לקוח}/{תיק}, עם מניפסט summary.csv.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4. בסיום: שיוך לקוחות, ייבוא המניפסטים ל-lias.db, והעלאה לדרייב אם מוגדר.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5. הדשבורד קורא את lias.db בלבד; אירועים חיים (SSE) מזרימים התקדמות, מונים ולוגים ל-UI תוך כדי.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6. תמלול ו-OCR רצים כמסלולים נפרדים ושומרים תוצרים ליד המקור.</w:t>
      </w:r>
    </w:p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13. פתרון תקלות נפוצות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200"/>
      </w:tblGrid>
      <w:tr>
        <w:tc>
          <w:tcPr>
            <w:tcW w:type="dxa" w:w="2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התסמין</w:t>
            </w:r>
          </w:p>
        </w:tc>
        <w:tc>
          <w:tcPr>
            <w:tcW w:type="dxa" w:w="6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הסיבה והפתרון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הדפדפן לא נפתח בהורדה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ודא ש"הצג דפדפן אוטומציה" מסומן בהגדרות. חלון הדפדפן נפתח רק כשמתחילים סנכרון, לא בהפעלת האפליקציה.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נמצאו 0 תיקים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ההתחברות כנראה לא הושלמה. הפעל "הצג דפדפן" וראה היכן זה נעצר — קוד אימות? מסך בחירת מערכת? המערכת מנסה שוב אוטומטית 3 פעמים.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קוד האימות לא נקרא מהמייל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ודא שהגדרת חשבון מייל נכון, או עבור לשיטת SMS (הזנה ידנית) בהגדרות.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"מסמך אינו זמין"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המסמך חסום בפורטל. המערכת מדלגת עליו אוטומטית וממשיכה — הוא יסומן ככשל בטבלה.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הפורטל חוסם (WAF)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המערכת ממתינה ומנסה שוב אוטומטית (עד 5 פעמים), כולל מעבר לחלון גלוי. אם נמשך — המתן 30–60 דקות או החלף רשת.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הלוגים לא מתעדכנים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ודא שהמנוע פועל (כפתור ההפעלה). הלוג נכתב לקובץ latest.log ומתרענן כל 2.5 שניות בחלון היומן.</w:t>
            </w:r>
          </w:p>
        </w:tc>
      </w:tr>
      <w:tr>
        <w:tc>
          <w:tcPr>
            <w:tcW w:type="dxa" w:w="2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מסמכי Word לא נפתחים</w:t>
            </w:r>
          </w:p>
        </w:tc>
        <w:tc>
          <w:tcPr>
            <w:tcW w:type="dxa" w:w="6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התקן LibreOffice (brew install --cask libreoffice) — נדרש להמרת Word ל-PDF לתצוגה.</w:t>
            </w:r>
          </w:p>
        </w:tc>
      </w:tr>
      <w:tr>
        <w:tc>
          <w:tcPr>
            <w:tcW w:type="dxa" w:w="2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הדשבורד ריק</w:t>
            </w:r>
          </w:p>
        </w:tc>
        <w:tc>
          <w:tcPr>
            <w:tcW w:type="dxa" w:w="6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אם קיבלת מסמכים בלי DB — הרץ python3 rebuild_db.py.</w:t>
            </w:r>
          </w:p>
        </w:tc>
      </w:tr>
    </w:tbl>
    <w:p>
      <w:pPr>
        <w:pStyle w:val="Heading1"/>
        <w:pageBreakBefore/>
        <w:bidi/>
        <w:spacing w:after="110" w:before="140"/>
      </w:pPr>
      <w:r>
        <w:rPr>
          <w:rFonts w:ascii="Arial" w:cs="Arial" w:eastAsia="Arial" w:hAnsi="Arial"/>
          <w:rtl/>
        </w:rPr>
        <w:t xml:space="preserve">14. טיפים ועבודה נכונה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בהתחלה — הפעל "הצג דפדפן אוטומציה" כדי לוודא שההתחברות וההורדה עובדות; אחר כך אפשר להסתיר.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הגדר את היקף כל פורטל פעם אחת בהגדרות (כל התיקים / נבחרים) — ואז ההורדה בלחיצה אחת.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השתמש בחיפוש העליון במקום לזכור מספרי תיקים — מחפש גם לפי שם צד וערכאה.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גבה מדי פעם עם bash backup.sh — במיוחד לפני עדכוני מערכת.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נט המשפט ובד״ר יכולים לרוץ במקביל — אפשר להתחיל את שניהם יחד.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בלון המשימות ⏱ מאפשר לעצור תיק בודד בלי לעצור את השאר.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לשיתוף עם עמית — bash package_for_sharing.sh יוצר חבילה נקייה בלי הנתונים והסיסמאות שלך.</w:t>
      </w:r>
    </w:p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15. מילון מונחים</w:t>
      </w:r>
    </w:p>
    <w:tbl>
      <w:tblPr>
        <w:bidiVisual/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00"/>
      </w:tblGrid>
      <w:tr>
        <w:tc>
          <w:tcPr>
            <w:tcW w:type="dxa" w:w="22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מונח</w:t>
            </w:r>
          </w:p>
        </w:tc>
        <w:tc>
          <w:tcPr>
            <w:tcW w:type="dxa" w:w="6600"/>
            <w:shd w:fill="2F7DF6" w:val="clear"/>
          </w:tcPr>
          <w:p>
            <w:pPr>
              <w:bidi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משמעות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נט המשפט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פורטל בתי המשפט האזרחיים (court.gov.il).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בד״ר (BDR)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בית הדין הרבני (rbc.gov.il).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הוצל״פ (ECA)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רשות האכיפה והגבייה — הוצאה לפועל (eca.gov.il).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gov.il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שער ההזדהות הממשלתי המשותף לכל הפורטלים.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OTP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קוד אימות חד-פעמי (מייל/SMS) בהתחברות.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ערכאה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סוג בית המשפט/הדין (משפחה, שלום, מחוזי, רבני, הוצל״פ…).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תת-תיק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הליך בתוך תיק ראשי (למשל מזונות, החזקת ילדים).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מניפסט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קובץ summary.csv המתעד את מסמכי התיק — ממנו נבנה ה-DB.</w:t>
            </w:r>
          </w:p>
        </w:tc>
      </w:tr>
      <w:tr>
        <w:tc>
          <w:tcPr>
            <w:tcW w:type="dxa" w:w="22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OCR</w:t>
            </w:r>
          </w:p>
        </w:tc>
        <w:tc>
          <w:tcPr>
            <w:tcW w:type="dxa" w:w="6600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המרת מסמך סרוק לטקסט ניתן לחיפוש.</w:t>
            </w:r>
          </w:p>
        </w:tc>
      </w:tr>
      <w:tr>
        <w:tc>
          <w:tcPr>
            <w:tcW w:type="dxa" w:w="22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WAF</w:t>
            </w:r>
          </w:p>
        </w:tc>
        <w:tc>
          <w:tcPr>
            <w:tcW w:type="dxa" w:w="6600"/>
            <w:shd w:fill="EEF4FF" w:val="clear"/>
          </w:tcPr>
          <w:p>
            <w:pPr>
              <w:bidi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מנגנון הגנה של הפורטל שלעיתים חוסם אוטומציה.</w:t>
            </w:r>
          </w:p>
        </w:tc>
      </w:tr>
    </w:tbl>
    <w:p>
      <w:pPr>
        <w:pStyle w:val="Heading1"/>
        <w:bidi/>
        <w:spacing w:after="110" w:before="140"/>
      </w:pPr>
      <w:r>
        <w:rPr>
          <w:rFonts w:ascii="Arial" w:cs="Arial" w:eastAsia="Arial" w:hAnsi="Arial"/>
          <w:rtl/>
        </w:rPr>
        <w:t xml:space="preserve">16. כיווני פיתוח עתידיים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שאיבת כל התיקים מהפורטל כולל אלה שטרם הורדו, עם סימון "טרם הורד".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חיפוש טקסט מלא בתוך תוכן המסמכים (OCR + אינדקס).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לוח מועדי דיון ודד-ליינים שנשאב אוטומטית מההחלטות.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עוזר AI מחובר לנתונים — סיכומי תיק ומסמך, מענה על שאלות.</w:t>
      </w:r>
    </w:p>
    <w:p>
      <w:pPr>
        <w:pStyle w:val="ListParagraph"/>
        <w:numPr>
          <w:ilvl w:val="0"/>
          <w:numId w:val="2"/>
        </w:numPr>
        <w:bidi/>
        <w:spacing w:after="110" w:before="0"/>
      </w:pPr>
      <w:r>
        <w:rPr>
          <w:rFonts w:ascii="Arial" w:cs="Arial" w:eastAsia="Arial" w:hAnsi="Arial"/>
          <w:sz w:val="21"/>
          <w:szCs w:val="21"/>
          <w:rtl/>
        </w:rPr>
        <w:t xml:space="preserve">גיבוי ענן חלופי (Dropbox/S3) כאפשרות נוספת לדרייב.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2026-07-21T17:52:11.506Z</dcterms:created>
  <dcterms:modified xsi:type="dcterms:W3CDTF">2026-07-21T17:52:11.510Z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