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CC1C67">
                  <w:rPr>
                    <w:rFonts w:asciiTheme="majorHAnsi" w:hAnsiTheme="majorHAnsi" w:cstheme="majorHAnsi"/>
                  </w:rPr>
                  <w:t>davgavser</w:t>
                </w:r>
              </w:sdtContent>
            </w:sdt>
            <w:permEnd w:id="68224920"/>
          </w:p>
          <w:p w14:paraId="6A29539E" w14:textId="067BB7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00A874E8" w:rsidRPr="00A874E8">
                  <w:rPr>
                    <w:rFonts w:asciiTheme="majorHAnsi" w:hAnsiTheme="majorHAnsi" w:cstheme="majorHAnsi"/>
                  </w:rPr>
                  <w:t xml:space="preserve">Manager, Developer, Analyst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5C2792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Sevilla, February 12</w:t>
                </w:r>
                <w:r w:rsidR="00C324E6">
                  <w:rPr>
                    <w:rFonts w:asciiTheme="majorHAnsi" w:hAnsiTheme="majorHAnsi" w:cstheme="majorHAnsi"/>
                  </w:rPr>
                  <w:t xml:space="preserve"> 2024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ABE617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65DD3">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4AE67F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65DD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0821"/>
    <w:rsid w:val="001F39A2"/>
    <w:rsid w:val="00381034"/>
    <w:rsid w:val="0053406A"/>
    <w:rsid w:val="006D5760"/>
    <w:rsid w:val="00782D96"/>
    <w:rsid w:val="007C6AE9"/>
    <w:rsid w:val="008A0B68"/>
    <w:rsid w:val="008A7E0E"/>
    <w:rsid w:val="009A2770"/>
    <w:rsid w:val="009E6B29"/>
    <w:rsid w:val="00A874E8"/>
    <w:rsid w:val="00C324E6"/>
    <w:rsid w:val="00CC1C67"/>
    <w:rsid w:val="00E66A48"/>
    <w:rsid w:val="00F65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7287"/>
    <w:rsid w:val="002707DD"/>
    <w:rsid w:val="00417FF4"/>
    <w:rsid w:val="00B81AEF"/>
    <w:rsid w:val="00D92A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981</Words>
  <Characters>5401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4</cp:revision>
  <dcterms:created xsi:type="dcterms:W3CDTF">2024-02-14T16:28:00Z</dcterms:created>
  <dcterms:modified xsi:type="dcterms:W3CDTF">2024-02-16T21:51:00Z</dcterms:modified>
</cp:coreProperties>
</file>