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6624" w14:textId="7B19C2B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Ambato, </w:t>
      </w:r>
      <w:r w:rsidR="00DD65FC">
        <w:rPr>
          <w:rFonts w:ascii="Cambria" w:hAnsi="Cambria" w:cs="Tahoma"/>
          <w:sz w:val="18"/>
          <w:szCs w:val="18"/>
        </w:rPr>
        <w:t>${Fecha Resolución}</w:t>
      </w:r>
    </w:p>
    <w:p w14:paraId="67A936A9" w14:textId="1604F0E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Resolución </w:t>
      </w:r>
      <w:r w:rsidR="00DD65FC">
        <w:rPr>
          <w:rFonts w:ascii="Cambria" w:hAnsi="Cambria" w:cs="Tahoma"/>
          <w:sz w:val="18"/>
          <w:szCs w:val="18"/>
        </w:rPr>
        <w:t>${</w:t>
      </w:r>
      <w:r w:rsidR="00DD65FC" w:rsidRPr="00922805">
        <w:rPr>
          <w:rFonts w:ascii="Cambria" w:hAnsi="Cambria" w:cs="Tahoma"/>
          <w:sz w:val="18"/>
          <w:szCs w:val="18"/>
        </w:rPr>
        <w:t>Número Resolución</w:t>
      </w:r>
      <w:r w:rsidR="00DD65FC">
        <w:rPr>
          <w:rFonts w:ascii="Cambria" w:hAnsi="Cambria" w:cs="Tahoma"/>
          <w:sz w:val="18"/>
          <w:szCs w:val="18"/>
        </w:rPr>
        <w:t>}</w:t>
      </w:r>
      <w:r w:rsidRPr="000415AA">
        <w:rPr>
          <w:rFonts w:ascii="Cambria" w:hAnsi="Cambria" w:cs="Tahoma"/>
          <w:color w:val="000000" w:themeColor="text1"/>
          <w:sz w:val="18"/>
          <w:szCs w:val="18"/>
        </w:rPr>
        <w:t>-P-CD-FISEI-UTA-</w:t>
      </w:r>
      <w:r w:rsidR="00FD47BE">
        <w:rPr>
          <w:rFonts w:ascii="Cambria" w:hAnsi="Cambria" w:cs="Tahoma"/>
          <w:sz w:val="18"/>
          <w:szCs w:val="18"/>
        </w:rPr>
        <w:t>${</w:t>
      </w:r>
      <w:r w:rsidR="00FD47BE" w:rsidRPr="00922805">
        <w:rPr>
          <w:rFonts w:ascii="Cambria" w:hAnsi="Cambria" w:cs="Tahoma"/>
          <w:sz w:val="18"/>
          <w:szCs w:val="18"/>
        </w:rPr>
        <w:t>Anio Resolución</w:t>
      </w:r>
      <w:r w:rsidR="00FD47BE">
        <w:rPr>
          <w:rFonts w:ascii="Cambria" w:hAnsi="Cambria" w:cs="Tahoma"/>
          <w:sz w:val="18"/>
          <w:szCs w:val="18"/>
        </w:rPr>
        <w:t>}</w:t>
      </w:r>
    </w:p>
    <w:p w14:paraId="61A2EB74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422FA253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873142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>Señor/ita</w:t>
      </w:r>
    </w:p>
    <w:p w14:paraId="31DA143C" w14:textId="1B77FBC2" w:rsidR="000415AA" w:rsidRPr="000415AA" w:rsidRDefault="00DD65FC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eastAsia="Arial Unicode MS" w:hAnsi="Cambria" w:cs="Tahoma"/>
          <w:sz w:val="18"/>
          <w:szCs w:val="18"/>
        </w:rPr>
        <w:t>${</w:t>
      </w:r>
      <w:r w:rsidRPr="00DD65FC">
        <w:rPr>
          <w:rFonts w:ascii="Cambria" w:eastAsia="Arial Unicode MS" w:hAnsi="Cambria" w:cs="Tahoma"/>
          <w:sz w:val="18"/>
          <w:szCs w:val="18"/>
        </w:rPr>
        <w:t>Nombres Apellidos Estudiante</w:t>
      </w:r>
      <w:r>
        <w:rPr>
          <w:rFonts w:ascii="Cambria" w:eastAsia="Arial Unicode MS" w:hAnsi="Cambria" w:cs="Tahoma"/>
          <w:sz w:val="18"/>
          <w:szCs w:val="18"/>
        </w:rPr>
        <w:t>}</w:t>
      </w:r>
    </w:p>
    <w:p w14:paraId="16470E60" w14:textId="148A95BD" w:rsidR="000415AA" w:rsidRPr="000415AA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b/>
          <w:sz w:val="18"/>
          <w:szCs w:val="18"/>
        </w:rPr>
      </w:pP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ESTUDIANTE DE </w:t>
      </w:r>
      <w:r w:rsidR="00AE7874" w:rsidRPr="000415AA">
        <w:rPr>
          <w:rFonts w:ascii="Cambria" w:eastAsia="Arial Unicode MS" w:hAnsi="Cambria" w:cs="Tahoma"/>
          <w:b/>
          <w:sz w:val="18"/>
          <w:szCs w:val="18"/>
        </w:rPr>
        <w:t xml:space="preserve">LA </w:t>
      </w:r>
      <w:r w:rsidR="00AE7874" w:rsidRPr="00AE7874">
        <w:rPr>
          <w:rFonts w:ascii="Cambria" w:eastAsia="Arial Unicode MS" w:hAnsi="Cambria" w:cs="Tahoma"/>
          <w:b/>
          <w:sz w:val="18"/>
          <w:szCs w:val="18"/>
        </w:rPr>
        <w:t>CARRERA DE INGENIERÍA EN ELECTRÓNICA Y COMUNICACIONES</w:t>
      </w:r>
    </w:p>
    <w:p w14:paraId="3EFF44C7" w14:textId="16FDF3B1" w:rsidR="000415AA" w:rsidRPr="000415AA" w:rsidRDefault="00AE7874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0415AA">
        <w:rPr>
          <w:rFonts w:ascii="Cambria" w:eastAsia="Arial Unicode MS" w:hAnsi="Cambria" w:cs="Tahoma"/>
          <w:bCs/>
          <w:sz w:val="18"/>
          <w:szCs w:val="18"/>
        </w:rPr>
        <w:t>FACULTAD DE INGENIERÍA EN SISTEMAS, ELECTRÓNICA E INDUSTRIAL.</w:t>
      </w:r>
    </w:p>
    <w:p w14:paraId="61FE6035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 xml:space="preserve">Presente  </w:t>
      </w:r>
    </w:p>
    <w:p w14:paraId="76BDA9E4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52B8B75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5291FC9E" w14:textId="09CF1DA0" w:rsid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0415AA">
        <w:rPr>
          <w:rFonts w:ascii="Cambria" w:hAnsi="Cambria"/>
          <w:sz w:val="18"/>
          <w:szCs w:val="18"/>
        </w:rPr>
        <w:t>De mi consideración:</w:t>
      </w:r>
      <w:r w:rsidR="007E5F79" w:rsidRPr="007E5F79">
        <w:rPr>
          <w:rFonts w:ascii="Cambria" w:hAnsi="Cambria" w:cs="Tahoma"/>
          <w:sz w:val="18"/>
          <w:szCs w:val="18"/>
        </w:rPr>
        <w:t xml:space="preserve"> </w:t>
      </w:r>
    </w:p>
    <w:p w14:paraId="433DFFAF" w14:textId="77777777" w:rsidR="00DD65FC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5950F91" w14:textId="475142E9" w:rsidR="000415AA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0283032C" w14:textId="558594B9" w:rsidR="000415AA" w:rsidRPr="00DD65FC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Consejo Directivo de la Facultad de Ingeniería en Sistemas, Electrónica e Industrial, en Sesión Ordinaria del día </w:t>
      </w:r>
      <w:r w:rsidR="002255AA" w:rsidRPr="002255AA">
        <w:rPr>
          <w:rFonts w:ascii="Cambria" w:hAnsi="Cambria" w:cs="Tahoma"/>
          <w:color w:val="000000" w:themeColor="text1"/>
          <w:sz w:val="18"/>
          <w:szCs w:val="18"/>
        </w:rPr>
        <w:t>${Fecha Consejo}</w:t>
      </w:r>
      <w:r w:rsidRPr="000415AA">
        <w:rPr>
          <w:rFonts w:ascii="Cambria" w:hAnsi="Cambria" w:cs="Tahoma"/>
          <w:sz w:val="18"/>
          <w:szCs w:val="18"/>
        </w:rPr>
        <w:t>,</w:t>
      </w:r>
      <w:r w:rsidRPr="000415AA">
        <w:rPr>
          <w:rFonts w:ascii="Cambria" w:hAnsi="Cambri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conoció la solicitud de fecha </w:t>
      </w:r>
      <w:r w:rsidR="007E5F79">
        <w:rPr>
          <w:rFonts w:ascii="Cambria" w:hAnsi="Cambria" w:cs="Tahoma"/>
          <w:sz w:val="18"/>
          <w:szCs w:val="18"/>
        </w:rPr>
        <w:t>${Fecha Solicitud, fecha}</w:t>
      </w:r>
      <w:r w:rsidRPr="000415AA">
        <w:rPr>
          <w:rFonts w:ascii="Cambria" w:hAnsi="Cambria" w:cs="Tahoma"/>
          <w:sz w:val="18"/>
          <w:szCs w:val="18"/>
        </w:rPr>
        <w:t xml:space="preserve">, suscrita por el/la señor/ita </w:t>
      </w:r>
      <w:r w:rsidR="00DD65FC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b/>
          <w:sz w:val="18"/>
          <w:szCs w:val="18"/>
        </w:rPr>
        <w:t>,</w:t>
      </w:r>
      <w:r w:rsidRPr="000415AA">
        <w:rPr>
          <w:rFonts w:ascii="Cambria" w:hAnsi="Cambria" w:cs="Tahoma"/>
          <w:sz w:val="18"/>
          <w:szCs w:val="18"/>
        </w:rPr>
        <w:t xml:space="preserve"> quien ha culminado la Malla Curricular de la </w:t>
      </w:r>
      <w:r w:rsidR="00AE7874" w:rsidRPr="00AE7874">
        <w:rPr>
          <w:rFonts w:ascii="Cambria" w:hAnsi="Cambria" w:cs="Tahoma"/>
          <w:sz w:val="18"/>
          <w:szCs w:val="18"/>
        </w:rPr>
        <w:t>Carrera de Ingeniería en Electrónica y Comunicaciones</w:t>
      </w:r>
      <w:r w:rsidRPr="000415AA">
        <w:rPr>
          <w:rFonts w:ascii="Cambria" w:hAnsi="Cambria" w:cs="Tahoma"/>
          <w:sz w:val="18"/>
          <w:szCs w:val="18"/>
        </w:rPr>
        <w:t xml:space="preserve">, solicitando se designe Tribunal de Calificación del Trabajo de Grado, Modalidad </w:t>
      </w:r>
      <w:r w:rsidRPr="000415AA">
        <w:rPr>
          <w:rFonts w:ascii="Cambria" w:hAnsi="Cambria" w:cs="Tahoma"/>
          <w:b/>
          <w:sz w:val="18"/>
          <w:szCs w:val="18"/>
        </w:rPr>
        <w:t>Proyecto de Investigación</w:t>
      </w:r>
      <w:r w:rsidRPr="000415AA">
        <w:rPr>
          <w:rFonts w:ascii="Cambria" w:hAnsi="Cambria" w:cs="Tahoma"/>
          <w:sz w:val="18"/>
          <w:szCs w:val="18"/>
        </w:rPr>
        <w:t xml:space="preserve">. Al respecto; RESUELVE: </w:t>
      </w:r>
    </w:p>
    <w:p w14:paraId="771D6C1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3EC9E9DC" w14:textId="116980CF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DESIGNAR</w:t>
      </w:r>
      <w:r w:rsidRPr="000415AA">
        <w:rPr>
          <w:rFonts w:ascii="Cambria" w:hAnsi="Cambria" w:cs="Tahoma"/>
          <w:sz w:val="18"/>
          <w:szCs w:val="18"/>
        </w:rPr>
        <w:t xml:space="preserve">, A LOS DOCENTES QUE SE DETALLAN A CONTINUACIÓN EN CALIDAD DE PROFESORES CALIFICADORES DEL TRABAJO DE TITULACIÓN: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“DISEÑO DE SISTEMAS DE CONTROL INDUSTRIAL PARA MANIPULADORES BASADOS EN INDUSTRIA 4.0”, </w:t>
      </w:r>
      <w:r w:rsidRPr="000415AA">
        <w:rPr>
          <w:rFonts w:ascii="Cambria" w:hAnsi="Cambria" w:cs="Tahoma"/>
          <w:sz w:val="18"/>
          <w:szCs w:val="18"/>
        </w:rPr>
        <w:t xml:space="preserve">PRESENTADO POR </w:t>
      </w:r>
      <w:r w:rsidRPr="000415AA">
        <w:rPr>
          <w:rFonts w:ascii="Cambria" w:hAnsi="Cambria" w:cs="Tahoma"/>
          <w:noProof/>
          <w:sz w:val="18"/>
          <w:szCs w:val="18"/>
        </w:rPr>
        <w:t>EL/LA SEÑOR/ITA</w:t>
      </w:r>
      <w:r w:rsidRPr="000415AA">
        <w:rPr>
          <w:rFonts w:ascii="Cambria" w:hAnsi="Cambria" w:cs="Tahoma"/>
          <w:sz w:val="18"/>
          <w:szCs w:val="18"/>
        </w:rPr>
        <w:t xml:space="preserve">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sz w:val="18"/>
          <w:szCs w:val="18"/>
        </w:rPr>
        <w:t xml:space="preserve">, QUIEN HA CULMINADO LA MALLA CURRICULAR DE </w:t>
      </w:r>
      <w:r w:rsidR="00AE7874" w:rsidRPr="000415AA">
        <w:rPr>
          <w:rFonts w:ascii="Cambria" w:hAnsi="Cambria" w:cs="Tahoma"/>
          <w:sz w:val="18"/>
          <w:szCs w:val="18"/>
        </w:rPr>
        <w:t xml:space="preserve">LA </w:t>
      </w:r>
      <w:r w:rsidR="00AE7874" w:rsidRPr="00AE7874">
        <w:rPr>
          <w:rFonts w:ascii="Cambria" w:hAnsi="Cambria" w:cs="Tahoma"/>
          <w:sz w:val="18"/>
          <w:szCs w:val="18"/>
        </w:rPr>
        <w:t>CARRERA DE INGENIERÍA EN ELECTRÓNICA Y COMUNICACIONES</w:t>
      </w:r>
      <w:r w:rsidR="00AE7874" w:rsidRPr="000415AA">
        <w:rPr>
          <w:rFonts w:ascii="Cambria" w:hAnsi="Cambria" w:cs="Tahom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DE CONFORMIDAD A LO DISPUESTO EN EL </w:t>
      </w:r>
      <w:r w:rsidRPr="000415AA">
        <w:rPr>
          <w:rFonts w:ascii="Cambria" w:hAnsi="Cambria" w:cs="Tahoma"/>
          <w:b/>
          <w:sz w:val="18"/>
          <w:szCs w:val="18"/>
        </w:rPr>
        <w:t xml:space="preserve">ART. 16 DEL </w:t>
      </w:r>
      <w:bookmarkStart w:id="0" w:name="_Hlk10647676"/>
      <w:r w:rsidRPr="000415AA">
        <w:rPr>
          <w:rFonts w:ascii="Cambria" w:hAnsi="Cambria" w:cs="Tahoma"/>
          <w:b/>
          <w:sz w:val="18"/>
          <w:szCs w:val="18"/>
        </w:rPr>
        <w:t>REGLAMENTO PARA LA OBTENCIÓN DEL TÍTULO DE TERCER NIVEL, DE GRADO EN LA UNIVERSIDAD TÉCNICA DE AMBATO.</w:t>
      </w:r>
      <w:bookmarkEnd w:id="0"/>
    </w:p>
    <w:p w14:paraId="631D6C6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AD53A5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Spec="top"/>
        <w:tblOverlap w:val="never"/>
        <w:tblW w:w="7936" w:type="dxa"/>
        <w:tblLook w:val="04A0" w:firstRow="1" w:lastRow="0" w:firstColumn="1" w:lastColumn="0" w:noHBand="0" w:noVBand="1"/>
      </w:tblPr>
      <w:tblGrid>
        <w:gridCol w:w="1981"/>
        <w:gridCol w:w="1985"/>
        <w:gridCol w:w="1985"/>
        <w:gridCol w:w="1985"/>
      </w:tblGrid>
      <w:tr w:rsidR="000415AA" w:rsidRPr="000415AA" w14:paraId="0B9DCC2E" w14:textId="77777777" w:rsidTr="00F14E1E">
        <w:trPr>
          <w:trHeight w:val="453"/>
        </w:trPr>
        <w:tc>
          <w:tcPr>
            <w:tcW w:w="1981" w:type="dxa"/>
          </w:tcPr>
          <w:p w14:paraId="612CAE11" w14:textId="4324E710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1, texto}</w:t>
            </w:r>
          </w:p>
        </w:tc>
        <w:tc>
          <w:tcPr>
            <w:tcW w:w="1985" w:type="dxa"/>
          </w:tcPr>
          <w:p w14:paraId="0A1EA981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1)</w:t>
            </w:r>
          </w:p>
        </w:tc>
        <w:tc>
          <w:tcPr>
            <w:tcW w:w="1985" w:type="dxa"/>
          </w:tcPr>
          <w:p w14:paraId="55597FD8" w14:textId="7E5D3767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Supleante 1, texto}</w:t>
            </w:r>
          </w:p>
        </w:tc>
        <w:tc>
          <w:tcPr>
            <w:tcW w:w="1985" w:type="dxa"/>
          </w:tcPr>
          <w:p w14:paraId="658A7455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1)</w:t>
            </w:r>
          </w:p>
        </w:tc>
      </w:tr>
      <w:tr w:rsidR="000415AA" w:rsidRPr="000415AA" w14:paraId="1D6AA835" w14:textId="77777777" w:rsidTr="00F14E1E">
        <w:trPr>
          <w:trHeight w:val="418"/>
        </w:trPr>
        <w:tc>
          <w:tcPr>
            <w:tcW w:w="1981" w:type="dxa"/>
          </w:tcPr>
          <w:p w14:paraId="3FAEB862" w14:textId="460B3F8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2, texto}</w:t>
            </w:r>
          </w:p>
        </w:tc>
        <w:tc>
          <w:tcPr>
            <w:tcW w:w="1985" w:type="dxa"/>
          </w:tcPr>
          <w:p w14:paraId="2CE45FDE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2)</w:t>
            </w:r>
          </w:p>
          <w:p w14:paraId="503EA070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D9DCBE5" w14:textId="5A970CA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Suplente 2, texto}</w:t>
            </w:r>
          </w:p>
        </w:tc>
        <w:tc>
          <w:tcPr>
            <w:tcW w:w="1985" w:type="dxa"/>
          </w:tcPr>
          <w:p w14:paraId="79A3D68C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2)</w:t>
            </w:r>
          </w:p>
        </w:tc>
      </w:tr>
    </w:tbl>
    <w:p w14:paraId="1FC3A9BC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COMUNICAR</w:t>
      </w:r>
      <w:r w:rsidRPr="000415AA">
        <w:rPr>
          <w:rFonts w:ascii="Cambria" w:hAnsi="Cambria" w:cs="Tahoma"/>
          <w:sz w:val="18"/>
          <w:szCs w:val="18"/>
        </w:rPr>
        <w:t xml:space="preserve">, A LOS SEÑORES PROFESORES CALIFICADORES DEL TRABAJO DE TITULACIÓN QUE, EN BASE A LO DISPUESTO EN </w:t>
      </w:r>
      <w:r w:rsidRPr="000415AA">
        <w:rPr>
          <w:rFonts w:ascii="Cambria" w:hAnsi="Cambria" w:cs="Tahoma"/>
          <w:b/>
          <w:sz w:val="18"/>
          <w:szCs w:val="18"/>
        </w:rPr>
        <w:t>EL ART. 17 DEL REGLAMENTO PARA LA OBTENCIÓN DEL TÍTULO DE TERCER NIVEL, DE GRADO EN LA UNIVERSIDAD TÉCNICA DE AMBATO</w:t>
      </w:r>
      <w:r w:rsidRPr="000415AA">
        <w:rPr>
          <w:rFonts w:ascii="Cambria" w:hAnsi="Cambria" w:cs="Tahoma"/>
          <w:sz w:val="18"/>
          <w:szCs w:val="18"/>
        </w:rPr>
        <w:t xml:space="preserve">, TENDRÁN UN </w:t>
      </w:r>
      <w:r w:rsidRPr="000415AA">
        <w:rPr>
          <w:rFonts w:ascii="Cambria" w:hAnsi="Cambria" w:cs="Tahoma"/>
          <w:b/>
          <w:sz w:val="18"/>
          <w:szCs w:val="18"/>
        </w:rPr>
        <w:t>PLAZO MÁXIMO DE 30 DÍAS</w:t>
      </w:r>
      <w:r w:rsidRPr="000415AA">
        <w:rPr>
          <w:rFonts w:ascii="Cambria" w:hAnsi="Cambria" w:cs="Tahoma"/>
          <w:sz w:val="18"/>
          <w:szCs w:val="18"/>
        </w:rPr>
        <w:t xml:space="preserve"> DESPUÉS DE RECIBIR LA NOTIFICACIÓN DEL CONSEJO DIRECTIVO, PARA EMITIR LA CORRESPONDIENTE CALIFICACIÓN EN EL FORMATO SEÑALADO EN EL </w:t>
      </w:r>
      <w:r w:rsidRPr="000415AA">
        <w:rPr>
          <w:rFonts w:ascii="Cambria" w:hAnsi="Cambria" w:cs="Tahoma"/>
          <w:b/>
          <w:sz w:val="18"/>
          <w:szCs w:val="18"/>
        </w:rPr>
        <w:t>ANEXO 14</w:t>
      </w:r>
      <w:r w:rsidRPr="000415AA">
        <w:rPr>
          <w:rFonts w:ascii="Cambria" w:hAnsi="Cambria" w:cs="Tahoma"/>
          <w:sz w:val="18"/>
          <w:szCs w:val="18"/>
        </w:rPr>
        <w:t xml:space="preserve"> DEL INSTRUCTIVO DEL REGLAMENTO PARA LA OBTENCIÓN DEL TÍTULO DE TERCER NIVEL, DE GRADO EN LA UNIVERSIDAD TÉCNICA DE AMBATO.</w:t>
      </w:r>
    </w:p>
    <w:p w14:paraId="305358C8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0881AF13" w14:textId="45353181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INFORMAR,</w:t>
      </w:r>
      <w:r w:rsidRPr="000415AA">
        <w:rPr>
          <w:rFonts w:ascii="Cambria" w:hAnsi="Cambria" w:cs="Tahoma"/>
          <w:sz w:val="18"/>
          <w:szCs w:val="18"/>
        </w:rPr>
        <w:t xml:space="preserve"> A EL/LA SEÑOR/ITA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eastAsia="Arial Unicode MS" w:hAnsi="Cambria" w:cs="Tahoma"/>
          <w:b/>
          <w:sz w:val="18"/>
          <w:szCs w:val="18"/>
        </w:rPr>
        <w:t>,</w:t>
      </w:r>
      <w:r w:rsidRPr="000415AA">
        <w:rPr>
          <w:rFonts w:ascii="Cambria" w:eastAsia="Arial Unicode MS" w:hAnsi="Cambria" w:cs="Tahoma"/>
          <w:sz w:val="18"/>
          <w:szCs w:val="18"/>
        </w:rPr>
        <w:t xml:space="preserve"> QUE UNA VEZ QUE LOS PROFESORES CALIFICADORES HAYAN CONSIGNADO LAS CALIFICACIONES Y LAS MISMAS CUMPLAN CON EL PUNTAJE REQUERIDO, PODRÁ SOLICITAR LA SUSTENTACIÓN ORAL DEL TRABAJO DE TITULACIÓN, SIEMPRE Y CUANDO HAYA CUMPLIDO CON TODOS LOS REQUISITOS PREVIOS, PETICIÓN QUE SE LA REALIZARÁ EN EL FORMATO DEL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ANEXO15 </w:t>
      </w:r>
      <w:r w:rsidRPr="000415AA">
        <w:rPr>
          <w:rFonts w:ascii="Cambria" w:hAnsi="Cambria" w:cs="Tahoma"/>
          <w:sz w:val="18"/>
          <w:szCs w:val="18"/>
        </w:rPr>
        <w:t>DEL INSTRUCTIVO DEL REGLAMENTO PARA LA OBTENCIÓN DEL TÍTULO DE TERCER NIVEL, DE GRADO EN LA UNIVERSIDAD TÉCNICA DE AMBATO.</w:t>
      </w:r>
    </w:p>
    <w:p w14:paraId="72262B24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b/>
          <w:bCs/>
          <w:sz w:val="18"/>
          <w:szCs w:val="18"/>
        </w:rPr>
      </w:pPr>
    </w:p>
    <w:p w14:paraId="3D51E99B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>AL ESTUDIANTE REMITA EL ARCHIVO DIGITAL DE SU TRABAJO DE TITULACIÓN A LOS DOCENTES CALIFICADORES PRINCIPALES DEBIDO AL ESTADO DE EMERGENCIA SANITARIA DEL PAÍS, A FIN DE QUE CONTINUE SU TRÁMITE.</w:t>
      </w:r>
    </w:p>
    <w:p w14:paraId="0A7BBDF2" w14:textId="77777777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b/>
          <w:bCs/>
          <w:sz w:val="18"/>
          <w:szCs w:val="18"/>
        </w:rPr>
      </w:pPr>
    </w:p>
    <w:p w14:paraId="4832B033" w14:textId="63D1FC76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 xml:space="preserve">A SECRETARÍA DE FACULTAD QUE UNA VEZ SUPERADA LA EMERGENCIA SANITARIA POR COVID 19, VERIFIQUE QUE LOS DATOS Y DOCUMENTACIÓN CONSIGNADA PARA EL PRESENTE TRÁMITE ESTÉN COMPLETOS Y CUMPLA CON TODOS LOS REQUISITOS EXIGIDOS, CASO CONTRARIO INFORMARÁ EL PARTICULAR PARA LA APLICACIÓN DE LO DISPUESTO EN LA 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RESOLUCIÓN: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${Resolución Anexada, texto}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DE FECHA</w:t>
      </w:r>
      <w:r w:rsidR="007E5F79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${Fecha Resolución Anexa, fecha}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SUSCRITA POR LA DRA. MARY CRUZ, PRESIDENTA DE CONSEJO ACADÉMICO UNIVERSITARIO DE LA UTA, A TRAVÉS DE LA CUAL INDICA: “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>AUTORIZAR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 xml:space="preserve">A LAS DIFERENTES UNIDADES ACADÉMICAS, QUE DURANTE EL ESTADO DE EMERGENCIA, RECEPTEN LOS TRÁMITES ACADÉMICOS ENVIADOS POR MEDIOS ELECTRÓNICOS CON SUS RESPECTIVOS DOCUMENTOS DE RESPALDO; EN CASO DE QUE SE REQUIERA REGISTROS O DOCUMENTACIÓN QUE REPOSA EN LAS SECRETARIAS, TERMINADA LA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lastRenderedPageBreak/>
        <w:t>EMERGENCIA, SE VERIFICARÁ LA VERACIDAD DE LOS MISMOS, SIN PERJUICIO DE LA NULIDAD DEL TRÁMITE DE NO PODER COMPROBAR EL CUMPLIMIENTO DE LOS REQUISITOS O VALIDEZ DEL EXPEDIENTE ENVIADO”.</w:t>
      </w:r>
    </w:p>
    <w:p w14:paraId="5B9E72B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8A39651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6CA985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 xml:space="preserve">REMITIR, </w:t>
      </w:r>
      <w:r w:rsidRPr="000415AA">
        <w:rPr>
          <w:rFonts w:ascii="Cambria" w:hAnsi="Cambria" w:cs="Tahoma"/>
          <w:sz w:val="18"/>
          <w:szCs w:val="18"/>
        </w:rPr>
        <w:t>LA DOCUMENTACIÓN ORIGINAL A LA QUE SE HACE REFERENCIA, A LA SECRETARÍA DE LA UNIDAD DE TITULACIÓN DE LA FACULTAD PARA SU CORRESPONDIENTE ARCHIVO.</w:t>
      </w:r>
    </w:p>
    <w:p w14:paraId="0542FF33" w14:textId="78C7CD1C" w:rsidR="000415AA" w:rsidRPr="000415AA" w:rsidRDefault="00DD65FC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${/contenido}</w:t>
      </w:r>
    </w:p>
    <w:p w14:paraId="764506D7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5124529A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sz w:val="18"/>
          <w:szCs w:val="18"/>
        </w:rPr>
        <w:t>Atentamente,</w:t>
      </w:r>
    </w:p>
    <w:p w14:paraId="7981B86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08B6AA9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7F878DF6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E5E1BE5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4B60D31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6D58CC03" w14:textId="0297785E" w:rsidR="002255AA" w:rsidRDefault="002255AA" w:rsidP="000415AA">
      <w:pPr>
        <w:pStyle w:val="Encabezado"/>
        <w:ind w:firstLine="1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,</w:t>
      </w:r>
    </w:p>
    <w:p w14:paraId="5281AE02" w14:textId="3406362B" w:rsidR="000415AA" w:rsidRPr="000415AA" w:rsidRDefault="000415AA" w:rsidP="000415A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r w:rsidRPr="000415AA">
        <w:rPr>
          <w:rFonts w:ascii="Cambria" w:hAnsi="Cambria" w:cs="Tahoma"/>
          <w:bCs/>
          <w:sz w:val="18"/>
          <w:szCs w:val="18"/>
        </w:rPr>
        <w:t xml:space="preserve">PRESIDENTA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0415AA" w:rsidRPr="00D6797E" w14:paraId="1773A2B6" w14:textId="77777777" w:rsidTr="00F14E1E">
        <w:tc>
          <w:tcPr>
            <w:tcW w:w="8494" w:type="dxa"/>
            <w:gridSpan w:val="2"/>
            <w:hideMark/>
          </w:tcPr>
          <w:p w14:paraId="53FD7451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CC: </w:t>
            </w:r>
          </w:p>
          <w:p w14:paraId="3D642F5A" w14:textId="69CB1C4D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Secretaria de Carrera de Ingeniería</w:t>
            </w:r>
            <w:r w:rsidR="00AE7874">
              <w:rPr>
                <w:rFonts w:ascii="Cambria" w:hAnsi="Cambria" w:cs="Tahoma"/>
                <w:sz w:val="14"/>
                <w:szCs w:val="14"/>
              </w:rPr>
              <w:t xml:space="preserve"> en Electrónica y Comunicaciones</w:t>
            </w:r>
          </w:p>
          <w:p w14:paraId="47796710" w14:textId="77777777" w:rsidR="000415AA" w:rsidRPr="00D6797E" w:rsidRDefault="000415AA" w:rsidP="00F14E1E">
            <w:pPr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la Unidad de Titulación (anexo documentación original) </w:t>
            </w:r>
          </w:p>
        </w:tc>
      </w:tr>
      <w:tr w:rsidR="000415AA" w:rsidRPr="00D6797E" w14:paraId="46CDD35E" w14:textId="77777777" w:rsidTr="00F14E1E">
        <w:tc>
          <w:tcPr>
            <w:tcW w:w="1980" w:type="dxa"/>
            <w:hideMark/>
          </w:tcPr>
          <w:p w14:paraId="4A35E80C" w14:textId="7B33A69E" w:rsidR="000415AA" w:rsidRPr="00D6797E" w:rsidRDefault="000415AA" w:rsidP="00F14E1E">
            <w:pP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</w:pPr>
            <w:r w:rsidRPr="00D6797E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Ing. </w:t>
            </w:r>
            <w:r w:rsidR="00912FAB" w:rsidRP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${Calificador Principal 1</w:t>
            </w:r>
            <w:r w:rsid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6514" w:type="dxa"/>
            <w:hideMark/>
          </w:tcPr>
          <w:p w14:paraId="1113FC96" w14:textId="77777777" w:rsidR="000415AA" w:rsidRPr="00D6797E" w:rsidRDefault="000415AA" w:rsidP="00F14E1E">
            <w:pPr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(Principal 1) </w:t>
            </w:r>
          </w:p>
        </w:tc>
      </w:tr>
      <w:tr w:rsidR="000415AA" w:rsidRPr="00D6797E" w14:paraId="36F1D22F" w14:textId="77777777" w:rsidTr="00F14E1E">
        <w:tc>
          <w:tcPr>
            <w:tcW w:w="1980" w:type="dxa"/>
          </w:tcPr>
          <w:p w14:paraId="6132A4EC" w14:textId="1B7E9B34" w:rsidR="000415AA" w:rsidRPr="00D6797E" w:rsidRDefault="000415AA" w:rsidP="00862F15">
            <w:pPr>
              <w:ind w:right="-112"/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</w:pPr>
            <w:r w:rsidRPr="00D6797E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Ing. </w:t>
            </w:r>
            <w:r w:rsidR="00912FAB" w:rsidRP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${</w:t>
            </w:r>
            <w:r w:rsidR="00862F15" w:rsidRPr="00862F15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Calificador</w:t>
            </w:r>
            <w:r w:rsidR="00862F15" w:rsidRPr="00862F15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 </w:t>
            </w:r>
            <w:r w:rsidR="00862F15" w:rsidRPr="00862F15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Supleante</w:t>
            </w:r>
            <w:r w:rsidR="00862F15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 </w:t>
            </w:r>
            <w:r w:rsidR="00862F15" w:rsidRPr="00862F15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1</w:t>
            </w:r>
            <w:r w:rsid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6514" w:type="dxa"/>
          </w:tcPr>
          <w:p w14:paraId="6EEDE186" w14:textId="77777777" w:rsidR="000415AA" w:rsidRPr="00D6797E" w:rsidRDefault="000415AA" w:rsidP="00F14E1E">
            <w:pPr>
              <w:jc w:val="both"/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(Suplente 1)</w:t>
            </w:r>
          </w:p>
        </w:tc>
      </w:tr>
      <w:tr w:rsidR="000415AA" w:rsidRPr="00D6797E" w14:paraId="659C8FDD" w14:textId="77777777" w:rsidTr="00F14E1E">
        <w:tc>
          <w:tcPr>
            <w:tcW w:w="1980" w:type="dxa"/>
            <w:hideMark/>
          </w:tcPr>
          <w:p w14:paraId="76191C54" w14:textId="34780A32" w:rsidR="000415AA" w:rsidRPr="00D6797E" w:rsidRDefault="000415AA" w:rsidP="00F14E1E">
            <w:pPr>
              <w:rPr>
                <w:rFonts w:ascii="Cambria" w:hAnsi="Cambria"/>
                <w:color w:val="000000" w:themeColor="text1"/>
                <w:sz w:val="14"/>
                <w:szCs w:val="14"/>
              </w:rPr>
            </w:pPr>
            <w:r w:rsidRPr="00D6797E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Ing. </w:t>
            </w:r>
            <w:r w:rsidR="00912FAB" w:rsidRP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${Calificador Principal </w:t>
            </w:r>
            <w:r w:rsid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2}</w:t>
            </w:r>
          </w:p>
        </w:tc>
        <w:tc>
          <w:tcPr>
            <w:tcW w:w="6514" w:type="dxa"/>
            <w:hideMark/>
          </w:tcPr>
          <w:p w14:paraId="3C60B8C1" w14:textId="77777777" w:rsidR="000415AA" w:rsidRPr="00D6797E" w:rsidRDefault="000415AA" w:rsidP="00F14E1E">
            <w:pPr>
              <w:jc w:val="both"/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(Principal 2)</w:t>
            </w:r>
          </w:p>
        </w:tc>
      </w:tr>
      <w:tr w:rsidR="000415AA" w:rsidRPr="00D6797E" w14:paraId="61B40B3E" w14:textId="77777777" w:rsidTr="00F14E1E">
        <w:tc>
          <w:tcPr>
            <w:tcW w:w="1980" w:type="dxa"/>
            <w:hideMark/>
          </w:tcPr>
          <w:p w14:paraId="424803A0" w14:textId="3E81A5C5" w:rsidR="000415AA" w:rsidRPr="00D6797E" w:rsidRDefault="000415AA" w:rsidP="00F14E1E">
            <w:pPr>
              <w:rPr>
                <w:rFonts w:ascii="Cambria" w:hAnsi="Cambria"/>
                <w:color w:val="000000" w:themeColor="text1"/>
                <w:sz w:val="14"/>
                <w:szCs w:val="14"/>
              </w:rPr>
            </w:pPr>
            <w:r w:rsidRPr="00D6797E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Ing. </w:t>
            </w:r>
            <w:r w:rsidR="00912FAB" w:rsidRP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${Calificador </w:t>
            </w:r>
            <w:r w:rsid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Suplente</w:t>
            </w:r>
            <w:r w:rsidR="00912FAB" w:rsidRP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 xml:space="preserve"> </w:t>
            </w:r>
            <w:r w:rsid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2}</w:t>
            </w:r>
          </w:p>
        </w:tc>
        <w:tc>
          <w:tcPr>
            <w:tcW w:w="6514" w:type="dxa"/>
            <w:hideMark/>
          </w:tcPr>
          <w:p w14:paraId="5FBFF201" w14:textId="77777777" w:rsidR="000415AA" w:rsidRPr="00D6797E" w:rsidRDefault="000415AA" w:rsidP="00F14E1E">
            <w:pPr>
              <w:jc w:val="both"/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(Suplente 2)</w:t>
            </w:r>
            <w:r w:rsidRPr="00D6797E">
              <w:rPr>
                <w:rFonts w:ascii="Cambria" w:hAnsi="Cambria" w:cs="Tahoma"/>
                <w:noProof/>
                <w:sz w:val="14"/>
                <w:szCs w:val="14"/>
              </w:rPr>
              <w:t xml:space="preserve"> </w:t>
            </w:r>
          </w:p>
        </w:tc>
      </w:tr>
      <w:tr w:rsidR="000415AA" w:rsidRPr="00E33B04" w14:paraId="74FB9808" w14:textId="77777777" w:rsidTr="00F14E1E">
        <w:tc>
          <w:tcPr>
            <w:tcW w:w="1980" w:type="dxa"/>
            <w:hideMark/>
          </w:tcPr>
          <w:p w14:paraId="53204587" w14:textId="569A7D7F" w:rsidR="000415AA" w:rsidRPr="00D6797E" w:rsidRDefault="00912FAB" w:rsidP="00F14E1E">
            <w:pPr>
              <w:rPr>
                <w:rFonts w:ascii="Cambria" w:hAnsi="Cambria"/>
                <w:sz w:val="14"/>
                <w:szCs w:val="14"/>
              </w:rPr>
            </w:pPr>
            <w:r w:rsidRPr="00912FAB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${</w:t>
            </w: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Tutor, text</w:t>
            </w:r>
            <w:r w:rsidR="00FD47BE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o</w:t>
            </w: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6514" w:type="dxa"/>
            <w:hideMark/>
          </w:tcPr>
          <w:p w14:paraId="18183D7D" w14:textId="77777777" w:rsidR="000415AA" w:rsidRPr="00E33B04" w:rsidRDefault="000415AA" w:rsidP="00F14E1E">
            <w:pPr>
              <w:jc w:val="both"/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>(Tutor)</w:t>
            </w:r>
          </w:p>
        </w:tc>
      </w:tr>
    </w:tbl>
    <w:p w14:paraId="730470E0" w14:textId="77777777" w:rsidR="009654E8" w:rsidRDefault="009654E8"/>
    <w:sectPr w:rsidR="009654E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BD58F" w14:textId="77777777" w:rsidR="00DC081C" w:rsidRDefault="00DC081C" w:rsidP="000415AA">
      <w:pPr>
        <w:spacing w:after="0" w:line="240" w:lineRule="auto"/>
      </w:pPr>
      <w:r>
        <w:separator/>
      </w:r>
    </w:p>
  </w:endnote>
  <w:endnote w:type="continuationSeparator" w:id="0">
    <w:p w14:paraId="7BB76058" w14:textId="77777777" w:rsidR="00DC081C" w:rsidRDefault="00DC081C" w:rsidP="0004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F370" w14:textId="77777777" w:rsidR="00DC081C" w:rsidRDefault="00DC081C" w:rsidP="000415AA">
      <w:pPr>
        <w:spacing w:after="0" w:line="240" w:lineRule="auto"/>
      </w:pPr>
      <w:r>
        <w:separator/>
      </w:r>
    </w:p>
  </w:footnote>
  <w:footnote w:type="continuationSeparator" w:id="0">
    <w:p w14:paraId="2A6BCEAF" w14:textId="77777777" w:rsidR="00DC081C" w:rsidRDefault="00DC081C" w:rsidP="0004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2E9F" w14:textId="77777777" w:rsidR="000415AA" w:rsidRPr="0077776E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" w:name="_Hlk32834278"/>
    <w:bookmarkStart w:id="2" w:name="_Hlk30598599"/>
    <w:bookmarkStart w:id="3" w:name="_Hlk30598600"/>
    <w:bookmarkStart w:id="4" w:name="_Hlk36458862"/>
    <w:bookmarkStart w:id="5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0BFAD2BA" wp14:editId="3072DE8C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171A4C87" w14:textId="77777777" w:rsidR="000415AA" w:rsidRPr="0077776E" w:rsidRDefault="000415AA" w:rsidP="000415AA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6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6"/>
  </w:p>
  <w:p w14:paraId="66F68473" w14:textId="77777777" w:rsidR="000415AA" w:rsidRPr="006E09E3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A440C77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F9EFF28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1"/>
  <w:p w14:paraId="51AF77C6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06472" wp14:editId="72AA3D1B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C2E3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9092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A"/>
    <w:rsid w:val="000415AA"/>
    <w:rsid w:val="002255AA"/>
    <w:rsid w:val="002436B0"/>
    <w:rsid w:val="00252E53"/>
    <w:rsid w:val="004F4588"/>
    <w:rsid w:val="005360B0"/>
    <w:rsid w:val="007E5F79"/>
    <w:rsid w:val="00862F15"/>
    <w:rsid w:val="00912FAB"/>
    <w:rsid w:val="00926299"/>
    <w:rsid w:val="009654E8"/>
    <w:rsid w:val="00AE7874"/>
    <w:rsid w:val="00D575B0"/>
    <w:rsid w:val="00DC081C"/>
    <w:rsid w:val="00DD65FC"/>
    <w:rsid w:val="00F213CC"/>
    <w:rsid w:val="00F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6CE0"/>
  <w15:chartTrackingRefBased/>
  <w15:docId w15:val="{DDAC7469-FB4A-4FFF-97FE-FEEBE72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FC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415AA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0415A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qFormat/>
    <w:rsid w:val="000415AA"/>
    <w:rPr>
      <w:lang w:val="es-EC"/>
    </w:rPr>
  </w:style>
  <w:style w:type="table" w:styleId="Tablaconcuadrcula">
    <w:name w:val="Table Grid"/>
    <w:basedOn w:val="Tablanormal"/>
    <w:uiPriority w:val="39"/>
    <w:rsid w:val="0004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0415AA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AA"/>
    <w:rPr>
      <w:lang w:val="es-EC"/>
    </w:rPr>
  </w:style>
  <w:style w:type="paragraph" w:styleId="NormalWeb">
    <w:name w:val="Normal (Web)"/>
    <w:basedOn w:val="Normal"/>
    <w:uiPriority w:val="99"/>
    <w:unhideWhenUsed/>
    <w:rsid w:val="000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255AA"/>
  </w:style>
  <w:style w:type="character" w:customStyle="1" w:styleId="eop">
    <w:name w:val="eop"/>
    <w:basedOn w:val="Fuentedeprrafopredeter"/>
    <w:rsid w:val="002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12915-B2CF-4B2E-8A2F-22BA3FB73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F3E80B-80A7-4C8F-9AD8-329FC1431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292DE1-1227-48F4-881D-2FB7ACA376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 Santamaria</cp:lastModifiedBy>
  <cp:revision>10</cp:revision>
  <dcterms:created xsi:type="dcterms:W3CDTF">2020-04-20T20:08:00Z</dcterms:created>
  <dcterms:modified xsi:type="dcterms:W3CDTF">2021-01-20T13:34:00Z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