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827AE4" w14:textId="5D9ADCD5" w:rsidR="0075709C" w:rsidRDefault="0075709C" w:rsidP="0075709C">
      <w:pPr>
        <w:jc w:val="right"/>
        <w:rPr>
          <w:rFonts w:ascii="Calibri Light" w:eastAsia="Calibri Light" w:hAnsi="Calibri Light" w:cs="Calibri Light"/>
          <w:noProof/>
          <w:color w:val="323E4F" w:themeColor="text2" w:themeShade="BF"/>
          <w:sz w:val="52"/>
          <w:szCs w:val="52"/>
        </w:rPr>
      </w:pPr>
      <w:r>
        <w:rPr>
          <w:rFonts w:ascii="Calibri Light" w:eastAsia="Calibri Light" w:hAnsi="Calibri Light" w:cs="Calibri Light"/>
          <w:noProof/>
          <w:color w:val="323E4F" w:themeColor="text2" w:themeShade="BF"/>
          <w:sz w:val="52"/>
          <w:szCs w:val="52"/>
        </w:rPr>
        <w:drawing>
          <wp:anchor distT="0" distB="0" distL="114300" distR="114300" simplePos="0" relativeHeight="251658240" behindDoc="1" locked="0" layoutInCell="1" allowOverlap="1" wp14:anchorId="0587BAF4" wp14:editId="0EAFD333">
            <wp:simplePos x="0" y="0"/>
            <wp:positionH relativeFrom="margin">
              <wp:align>right</wp:align>
            </wp:positionH>
            <wp:positionV relativeFrom="paragraph">
              <wp:posOffset>-2980</wp:posOffset>
            </wp:positionV>
            <wp:extent cx="5354076" cy="2179955"/>
            <wp:effectExtent l="0" t="0" r="0" b="0"/>
            <wp:wrapNone/>
            <wp:docPr id="1" name="Imagen 1" descr="d:\Users\ASIR1-11\AppData\Local\Microsoft\Windows\INetCache\Content.MSO\6064A1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ASIR1-11\AppData\Local\Microsoft\Windows\INetCache\Content.MSO\6064A1FD.tmp"/>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54076" cy="2179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709C">
        <w:rPr>
          <w:rFonts w:ascii="Calibri Light" w:eastAsia="Calibri Light" w:hAnsi="Calibri Light" w:cs="Calibri Light"/>
          <w:noProof/>
          <w:color w:val="323E4F" w:themeColor="text2" w:themeShade="BF"/>
          <w:sz w:val="52"/>
          <w:szCs w:val="52"/>
        </w:rPr>
        <w:t xml:space="preserve"> </w:t>
      </w:r>
    </w:p>
    <w:p w14:paraId="2DE3E07A" w14:textId="77777777" w:rsidR="0075709C" w:rsidRDefault="0075709C" w:rsidP="0075709C">
      <w:pPr>
        <w:jc w:val="right"/>
        <w:rPr>
          <w:rFonts w:ascii="Calibri Light" w:eastAsia="Calibri Light" w:hAnsi="Calibri Light" w:cs="Calibri Light"/>
          <w:noProof/>
          <w:color w:val="323E4F" w:themeColor="text2" w:themeShade="BF"/>
          <w:sz w:val="52"/>
          <w:szCs w:val="52"/>
        </w:rPr>
      </w:pPr>
    </w:p>
    <w:p w14:paraId="77D8FAA7" w14:textId="44A9CC17" w:rsidR="0075709C" w:rsidRDefault="0075709C" w:rsidP="0075709C">
      <w:pPr>
        <w:jc w:val="right"/>
        <w:rPr>
          <w:rFonts w:ascii="Calibri Light" w:eastAsia="Calibri Light" w:hAnsi="Calibri Light" w:cs="Calibri Light"/>
          <w:noProof/>
          <w:color w:val="323E4F" w:themeColor="text2" w:themeShade="BF"/>
          <w:sz w:val="52"/>
          <w:szCs w:val="52"/>
        </w:rPr>
      </w:pPr>
    </w:p>
    <w:p w14:paraId="692D5EA8" w14:textId="5EAE6137" w:rsidR="0075709C" w:rsidRDefault="0075709C" w:rsidP="0075709C">
      <w:pPr>
        <w:jc w:val="right"/>
        <w:rPr>
          <w:rFonts w:ascii="Calibri Light" w:eastAsia="Calibri Light" w:hAnsi="Calibri Light" w:cs="Calibri Light"/>
          <w:noProof/>
          <w:color w:val="323E4F" w:themeColor="text2" w:themeShade="BF"/>
          <w:sz w:val="52"/>
          <w:szCs w:val="52"/>
        </w:rPr>
      </w:pPr>
    </w:p>
    <w:p w14:paraId="57819826" w14:textId="6CD5718B" w:rsidR="0075709C" w:rsidRPr="00672582" w:rsidRDefault="0075709C" w:rsidP="0075709C">
      <w:pPr>
        <w:jc w:val="right"/>
        <w:rPr>
          <w:rFonts w:ascii="Calibri Light" w:eastAsia="Calibri Light" w:hAnsi="Calibri Light" w:cs="Calibri Light"/>
          <w:noProof/>
          <w:color w:val="323E4F" w:themeColor="text2" w:themeShade="BF"/>
          <w:sz w:val="52"/>
          <w:szCs w:val="52"/>
        </w:rPr>
      </w:pPr>
      <w:r w:rsidRPr="00672582">
        <w:rPr>
          <w:rFonts w:ascii="Calibri Light" w:eastAsia="Calibri Light" w:hAnsi="Calibri Light" w:cs="Calibri Light"/>
          <w:noProof/>
          <w:color w:val="323E4F" w:themeColor="text2" w:themeShade="BF"/>
          <w:sz w:val="52"/>
          <w:szCs w:val="52"/>
        </w:rPr>
        <w:drawing>
          <wp:anchor distT="0" distB="0" distL="114300" distR="114300" simplePos="0" relativeHeight="251659264" behindDoc="1" locked="0" layoutInCell="1" allowOverlap="1" wp14:anchorId="1AA542F9" wp14:editId="33C61D57">
            <wp:simplePos x="0" y="0"/>
            <wp:positionH relativeFrom="margin">
              <wp:align>right</wp:align>
            </wp:positionH>
            <wp:positionV relativeFrom="paragraph">
              <wp:posOffset>66382</wp:posOffset>
            </wp:positionV>
            <wp:extent cx="5389684" cy="2960370"/>
            <wp:effectExtent l="0" t="0" r="1905" b="0"/>
            <wp:wrapNone/>
            <wp:docPr id="2" name="Imagen 2" descr="d:\Users\ASIR1-11\AppData\Local\Microsoft\Windows\INetCache\Content.MSO\F71742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ASIR1-11\AppData\Local\Microsoft\Windows\INetCache\Content.MSO\F7174213.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89684" cy="2960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B2A922" w14:textId="2649808D" w:rsidR="0075709C" w:rsidRPr="00672582" w:rsidRDefault="0075709C" w:rsidP="0075709C">
      <w:pPr>
        <w:jc w:val="right"/>
        <w:rPr>
          <w:rFonts w:ascii="Calibri Light" w:eastAsia="Calibri Light" w:hAnsi="Calibri Light" w:cs="Calibri Light"/>
          <w:noProof/>
          <w:color w:val="323E4F" w:themeColor="text2" w:themeShade="BF"/>
          <w:sz w:val="52"/>
          <w:szCs w:val="52"/>
        </w:rPr>
      </w:pPr>
    </w:p>
    <w:p w14:paraId="4E50ADEB" w14:textId="0A45F9B0" w:rsidR="0075709C" w:rsidRPr="00672582" w:rsidRDefault="0075709C" w:rsidP="0075709C">
      <w:pPr>
        <w:jc w:val="right"/>
        <w:rPr>
          <w:rFonts w:ascii="Calibri Light" w:eastAsia="Calibri Light" w:hAnsi="Calibri Light" w:cs="Calibri Light"/>
          <w:noProof/>
          <w:color w:val="323E4F" w:themeColor="text2" w:themeShade="BF"/>
          <w:sz w:val="52"/>
          <w:szCs w:val="52"/>
        </w:rPr>
      </w:pPr>
    </w:p>
    <w:p w14:paraId="39888438" w14:textId="4F172A51" w:rsidR="0075709C" w:rsidRPr="00672582" w:rsidRDefault="0075709C" w:rsidP="0075709C">
      <w:pPr>
        <w:jc w:val="right"/>
        <w:rPr>
          <w:rFonts w:ascii="Calibri Light" w:eastAsia="Calibri Light" w:hAnsi="Calibri Light" w:cs="Calibri Light"/>
          <w:noProof/>
          <w:color w:val="323E4F" w:themeColor="text2" w:themeShade="BF"/>
          <w:sz w:val="52"/>
          <w:szCs w:val="52"/>
        </w:rPr>
      </w:pPr>
    </w:p>
    <w:p w14:paraId="46BF3693" w14:textId="77777777" w:rsidR="0075709C" w:rsidRPr="00672582" w:rsidRDefault="0075709C" w:rsidP="0075709C">
      <w:pPr>
        <w:jc w:val="right"/>
        <w:rPr>
          <w:rFonts w:ascii="Calibri Light" w:eastAsia="Calibri Light" w:hAnsi="Calibri Light" w:cs="Calibri Light"/>
          <w:noProof/>
          <w:color w:val="323E4F" w:themeColor="text2" w:themeShade="BF"/>
          <w:sz w:val="52"/>
          <w:szCs w:val="52"/>
        </w:rPr>
      </w:pPr>
    </w:p>
    <w:p w14:paraId="3DA0911C" w14:textId="77777777" w:rsidR="0075709C" w:rsidRPr="00672582" w:rsidRDefault="0075709C" w:rsidP="0075709C">
      <w:pPr>
        <w:jc w:val="right"/>
        <w:rPr>
          <w:rFonts w:ascii="Calibri Light" w:eastAsia="Calibri Light" w:hAnsi="Calibri Light" w:cs="Calibri Light"/>
          <w:noProof/>
          <w:color w:val="323E4F" w:themeColor="text2" w:themeShade="BF"/>
          <w:sz w:val="52"/>
          <w:szCs w:val="52"/>
        </w:rPr>
      </w:pPr>
    </w:p>
    <w:p w14:paraId="141FE589" w14:textId="77777777" w:rsidR="0075709C" w:rsidRPr="00672582" w:rsidRDefault="0075709C" w:rsidP="0075709C">
      <w:pPr>
        <w:jc w:val="right"/>
        <w:rPr>
          <w:rFonts w:ascii="Calibri Light" w:eastAsia="Calibri Light" w:hAnsi="Calibri Light" w:cs="Calibri Light"/>
          <w:noProof/>
          <w:color w:val="323E4F" w:themeColor="text2" w:themeShade="BF"/>
          <w:sz w:val="52"/>
          <w:szCs w:val="52"/>
        </w:rPr>
      </w:pPr>
    </w:p>
    <w:p w14:paraId="104C71C4" w14:textId="410BF936" w:rsidR="0075709C" w:rsidRPr="00672582" w:rsidRDefault="0075709C" w:rsidP="0075709C">
      <w:pPr>
        <w:pStyle w:val="Ttulo2"/>
        <w:shd w:val="clear" w:color="auto" w:fill="FFFFFF"/>
        <w:spacing w:before="0" w:beforeAutospacing="0"/>
        <w:jc w:val="right"/>
        <w:rPr>
          <w:rFonts w:ascii="Arial" w:hAnsi="Arial" w:cs="Arial"/>
          <w:b w:val="0"/>
          <w:bCs w:val="0"/>
          <w:color w:val="212529"/>
        </w:rPr>
      </w:pPr>
      <w:r w:rsidRPr="00672582">
        <w:rPr>
          <w:rFonts w:ascii="Calibri Light" w:eastAsia="Calibri Light" w:hAnsi="Calibri Light" w:cs="Calibri Light"/>
          <w:noProof/>
          <w:color w:val="323E4F" w:themeColor="text2" w:themeShade="BF"/>
          <w:sz w:val="52"/>
          <w:szCs w:val="52"/>
        </w:rPr>
        <w:t>Práctica de laboratorio</w:t>
      </w:r>
      <w:r w:rsidRPr="00672582">
        <w:rPr>
          <w:noProof/>
        </w:rPr>
        <mc:AlternateContent>
          <mc:Choice Requires="wps">
            <w:drawing>
              <wp:inline distT="0" distB="0" distL="0" distR="0" wp14:anchorId="1679BE2C" wp14:editId="57815342">
                <wp:extent cx="6456045" cy="45719"/>
                <wp:effectExtent l="0" t="0" r="20955" b="31115"/>
                <wp:docPr id="581792209" name="Conector recto de flecha 1"/>
                <wp:cNvGraphicFramePr/>
                <a:graphic xmlns:a="http://schemas.openxmlformats.org/drawingml/2006/main">
                  <a:graphicData uri="http://schemas.microsoft.com/office/word/2010/wordprocessingShape">
                    <wps:wsp>
                      <wps:cNvCnPr/>
                      <wps:spPr>
                        <a:xfrm>
                          <a:off x="0" y="0"/>
                          <a:ext cx="6456045" cy="45719"/>
                        </a:xfrm>
                        <a:prstGeom prst="straightConnector1">
                          <a:avLst/>
                        </a:prstGeom>
                        <a:ln w="9525">
                          <a:prstDash val="solid"/>
                        </a:ln>
                      </wps:spPr>
                      <wps:style>
                        <a:lnRef idx="1">
                          <a:schemeClr val="accent1"/>
                        </a:lnRef>
                        <a:fillRef idx="0">
                          <a:schemeClr val="accent1"/>
                        </a:fillRef>
                        <a:effectRef idx="0">
                          <a:scrgbClr r="0" g="0" b="0"/>
                        </a:effectRef>
                        <a:fontRef idx="minor">
                          <a:schemeClr val="tx1"/>
                        </a:fontRef>
                      </wps:style>
                      <wps:bodyPr/>
                    </wps:wsp>
                  </a:graphicData>
                </a:graphic>
              </wp:inline>
            </w:drawing>
          </mc:Choice>
          <mc:Fallback>
            <w:pict>
              <v:shapetype w14:anchorId="32C6C834" id="_x0000_t32" coordsize="21600,21600" o:spt="32" o:oned="t" path="m,l21600,21600e" filled="f">
                <v:path arrowok="t" fillok="f" o:connecttype="none"/>
                <o:lock v:ext="edit" shapetype="t"/>
              </v:shapetype>
              <v:shape id="Conector recto de flecha 1" o:spid="_x0000_s1026" type="#_x0000_t32" style="width:508.35pt;height:3.6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" strokecolor="#4472c4 [3204]">
                <v:stroke joinstyle="miter"/>
                <w10:anchorlock/>
              </v:shape>
            </w:pict>
          </mc:Fallback>
        </mc:AlternateContent>
      </w:r>
      <w:r w:rsidRPr="00672582">
        <w:rPr>
          <w:rFonts w:ascii="Arial" w:eastAsia="Arial" w:hAnsi="Arial" w:cs="Arial"/>
          <w:noProof/>
          <w:color w:val="212529"/>
          <w:sz w:val="48"/>
          <w:szCs w:val="48"/>
        </w:rPr>
        <w:t>ISOP303_PrepDisco-A -fdisk-GParted</w:t>
      </w:r>
    </w:p>
    <w:p w14:paraId="1D3FCD9A" w14:textId="77777777" w:rsidR="0075709C" w:rsidRPr="00672582" w:rsidRDefault="0075709C" w:rsidP="0075709C">
      <w:pPr>
        <w:ind w:right="-90"/>
        <w:rPr>
          <w:noProof/>
          <w:sz w:val="36"/>
          <w:szCs w:val="36"/>
        </w:rPr>
      </w:pPr>
      <w:r w:rsidRPr="00672582">
        <w:rPr>
          <w:noProof/>
          <w:sz w:val="36"/>
          <w:szCs w:val="36"/>
        </w:rPr>
        <w:t>NOMBRE ALUMNO: DAVID GÓMEZ GARCIA-ARIAS</w:t>
      </w:r>
      <w:r w:rsidRPr="00672582">
        <w:rPr>
          <w:noProof/>
        </w:rPr>
        <mc:AlternateContent>
          <mc:Choice Requires="wps">
            <w:drawing>
              <wp:inline distT="0" distB="0" distL="0" distR="0" wp14:anchorId="1763EA70" wp14:editId="6F258DE5">
                <wp:extent cx="6391275" cy="45719"/>
                <wp:effectExtent l="0" t="0" r="28575" b="31115"/>
                <wp:docPr id="1838420207" name="Conector recto de flecha 1"/>
                <wp:cNvGraphicFramePr/>
                <a:graphic xmlns:a="http://schemas.openxmlformats.org/drawingml/2006/main">
                  <a:graphicData uri="http://schemas.microsoft.com/office/word/2010/wordprocessingShape">
                    <wps:wsp>
                      <wps:cNvCnPr/>
                      <wps:spPr>
                        <a:xfrm>
                          <a:off x="0" y="0"/>
                          <a:ext cx="6391275" cy="45719"/>
                        </a:xfrm>
                        <a:prstGeom prst="straightConnector1">
                          <a:avLst/>
                        </a:prstGeom>
                        <a:ln w="9525">
                          <a:prstDash val="solid"/>
                        </a:ln>
                      </wps:spPr>
                      <wps:style>
                        <a:lnRef idx="1">
                          <a:schemeClr val="accent1"/>
                        </a:lnRef>
                        <a:fillRef idx="0">
                          <a:schemeClr val="accent1"/>
                        </a:fillRef>
                        <a:effectRef idx="0">
                          <a:scrgbClr r="0" g="0" b="0"/>
                        </a:effectRef>
                        <a:fontRef idx="minor">
                          <a:schemeClr val="tx1"/>
                        </a:fontRef>
                      </wps:style>
                      <wps:bodyPr/>
                    </wps:wsp>
                  </a:graphicData>
                </a:graphic>
              </wp:inline>
            </w:drawing>
          </mc:Choice>
          <mc:Fallback>
            <w:pict>
              <v:shape w14:anchorId="31A27AC4" id="Conector recto de flecha 1" o:spid="_x0000_s1026" type="#_x0000_t32" style="width:503.25pt;height:3.6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" strokecolor="#4472c4 [3204]">
                <v:stroke joinstyle="miter"/>
                <w10:anchorlock/>
              </v:shape>
            </w:pict>
          </mc:Fallback>
        </mc:AlternateContent>
      </w:r>
    </w:p>
    <w:p w14:paraId="33BF5A1F" w14:textId="08E767F3" w:rsidR="0075709C" w:rsidRPr="00672582" w:rsidRDefault="0075709C" w:rsidP="0075709C">
      <w:pPr>
        <w:ind w:right="-90"/>
      </w:pPr>
      <w:r w:rsidRPr="00672582">
        <w:rPr>
          <w:sz w:val="28"/>
          <w:szCs w:val="28"/>
        </w:rPr>
        <w:t>Fecha de Entrega de práctica:   27/01/2022</w:t>
      </w:r>
    </w:p>
    <w:p w14:paraId="4EF1348C" w14:textId="4781724F" w:rsidR="0075709C" w:rsidRPr="00672582" w:rsidRDefault="0075709C" w:rsidP="0075709C">
      <w:pPr>
        <w:rPr>
          <w:noProof/>
          <w:sz w:val="44"/>
          <w:szCs w:val="44"/>
        </w:rPr>
      </w:pPr>
      <w:r w:rsidRPr="00672582">
        <w:rPr>
          <w:noProof/>
          <w:sz w:val="44"/>
          <w:szCs w:val="44"/>
        </w:rPr>
        <w:t>511-DGómez-ISOP303-Literal.docx</w:t>
      </w:r>
    </w:p>
    <w:p w14:paraId="1344B17E" w14:textId="77777777" w:rsidR="00672582" w:rsidRDefault="00672582" w:rsidP="00984868">
      <w:pPr>
        <w:pStyle w:val="Ttulo1"/>
      </w:pPr>
      <w:hyperlink r:id="rId6" w:tgtFrame="_blank" w:tooltip="objetivo, objetivo [masculine, singular], objetivo/va [masculine-feminine, singular]" w:history="1">
        <w:r w:rsidRPr="00672582">
          <w:t>Objective</w:t>
        </w:r>
      </w:hyperlink>
      <w:r w:rsidRPr="00672582">
        <w:t> </w:t>
      </w:r>
      <w:hyperlink r:id="rId7" w:tgtFrame="_blank" w:tooltip="de, a, por..." w:history="1">
        <w:r w:rsidRPr="00672582">
          <w:t>of</w:t>
        </w:r>
      </w:hyperlink>
      <w:r w:rsidRPr="00672582">
        <w:t> </w:t>
      </w:r>
      <w:hyperlink r:id="rId8" w:tgtFrame="_blank" w:tooltip="el, los, el / la..." w:history="1">
        <w:r w:rsidRPr="00672582">
          <w:t>the</w:t>
        </w:r>
      </w:hyperlink>
      <w:r w:rsidRPr="00672582">
        <w:t> </w:t>
      </w:r>
      <w:hyperlink r:id="rId9" w:tgtFrame="_blank" w:tooltip="práctica, practicar, entrenar..." w:history="1">
        <w:r w:rsidRPr="00672582">
          <w:t>practice</w:t>
        </w:r>
      </w:hyperlink>
      <w:r w:rsidRPr="00672582">
        <w:t> </w:t>
      </w:r>
    </w:p>
    <w:p w14:paraId="0FBBFB39" w14:textId="77777777" w:rsidR="00672582" w:rsidRPr="00672582" w:rsidRDefault="00672582" w:rsidP="00984868">
      <w:pPr>
        <w:pStyle w:val="Ttulo1"/>
        <w:rPr>
          <w:rFonts w:asciiTheme="minorHAnsi" w:eastAsiaTheme="minorHAnsi" w:hAnsiTheme="minorHAnsi" w:cstheme="minorBidi"/>
          <w:color w:val="auto"/>
          <w:sz w:val="22"/>
          <w:szCs w:val="22"/>
        </w:rPr>
      </w:pPr>
      <w:hyperlink r:id="rId10" w:tgtFrame="_blank" w:tooltip="el, los, el / la..." w:history="1">
        <w:r w:rsidRPr="00672582">
          <w:rPr>
            <w:rFonts w:asciiTheme="minorHAnsi" w:eastAsiaTheme="minorHAnsi" w:hAnsiTheme="minorHAnsi" w:cstheme="minorBidi"/>
            <w:color w:val="auto"/>
            <w:sz w:val="22"/>
            <w:szCs w:val="22"/>
          </w:rPr>
          <w:t>The</w:t>
        </w:r>
      </w:hyperlink>
      <w:r w:rsidRPr="00672582">
        <w:rPr>
          <w:rFonts w:asciiTheme="minorHAnsi" w:eastAsiaTheme="minorHAnsi" w:hAnsiTheme="minorHAnsi" w:cstheme="minorBidi"/>
          <w:color w:val="auto"/>
          <w:sz w:val="22"/>
          <w:szCs w:val="22"/>
        </w:rPr>
        <w:t> </w:t>
      </w:r>
      <w:hyperlink r:id="rId11" w:tgtFrame="_blank" w:tooltip="objetivo, objetivo [masculine, singular], objetivo/va [masculine-feminine, singular]" w:history="1">
        <w:r w:rsidRPr="00672582">
          <w:rPr>
            <w:rFonts w:asciiTheme="minorHAnsi" w:eastAsiaTheme="minorHAnsi" w:hAnsiTheme="minorHAnsi" w:cstheme="minorBidi"/>
            <w:color w:val="auto"/>
            <w:sz w:val="22"/>
            <w:szCs w:val="22"/>
          </w:rPr>
          <w:t>objective</w:t>
        </w:r>
      </w:hyperlink>
      <w:r w:rsidRPr="00672582">
        <w:rPr>
          <w:rFonts w:asciiTheme="minorHAnsi" w:eastAsiaTheme="minorHAnsi" w:hAnsiTheme="minorHAnsi" w:cstheme="minorBidi"/>
          <w:color w:val="auto"/>
          <w:sz w:val="22"/>
          <w:szCs w:val="22"/>
        </w:rPr>
        <w:t> </w:t>
      </w:r>
      <w:hyperlink r:id="rId12" w:tgtFrame="_blank" w:tooltip="de, a, por..." w:history="1">
        <w:r w:rsidRPr="00672582">
          <w:rPr>
            <w:rFonts w:asciiTheme="minorHAnsi" w:eastAsiaTheme="minorHAnsi" w:hAnsiTheme="minorHAnsi" w:cstheme="minorBidi"/>
            <w:color w:val="auto"/>
            <w:sz w:val="22"/>
            <w:szCs w:val="22"/>
          </w:rPr>
          <w:t>of</w:t>
        </w:r>
      </w:hyperlink>
      <w:r w:rsidRPr="00672582">
        <w:rPr>
          <w:rFonts w:asciiTheme="minorHAnsi" w:eastAsiaTheme="minorHAnsi" w:hAnsiTheme="minorHAnsi" w:cstheme="minorBidi"/>
          <w:color w:val="auto"/>
          <w:sz w:val="22"/>
          <w:szCs w:val="22"/>
        </w:rPr>
        <w:t> </w:t>
      </w:r>
      <w:hyperlink r:id="rId13" w:tgtFrame="_blank" w:tooltip="este, esto, así..." w:history="1">
        <w:r w:rsidRPr="00672582">
          <w:rPr>
            <w:rFonts w:asciiTheme="minorHAnsi" w:eastAsiaTheme="minorHAnsi" w:hAnsiTheme="minorHAnsi" w:cstheme="minorBidi"/>
            <w:color w:val="auto"/>
            <w:sz w:val="22"/>
            <w:szCs w:val="22"/>
          </w:rPr>
          <w:t>this</w:t>
        </w:r>
      </w:hyperlink>
      <w:r w:rsidRPr="00672582">
        <w:rPr>
          <w:rFonts w:asciiTheme="minorHAnsi" w:eastAsiaTheme="minorHAnsi" w:hAnsiTheme="minorHAnsi" w:cstheme="minorBidi"/>
          <w:color w:val="auto"/>
          <w:sz w:val="22"/>
          <w:szCs w:val="22"/>
        </w:rPr>
        <w:t> </w:t>
      </w:r>
      <w:hyperlink r:id="rId14" w:tgtFrame="_blank" w:tooltip="práctica, practicar, entrenar..." w:history="1">
        <w:r w:rsidRPr="00672582">
          <w:rPr>
            <w:rFonts w:asciiTheme="minorHAnsi" w:eastAsiaTheme="minorHAnsi" w:hAnsiTheme="minorHAnsi" w:cstheme="minorBidi"/>
            <w:color w:val="auto"/>
            <w:sz w:val="22"/>
            <w:szCs w:val="22"/>
          </w:rPr>
          <w:t>practice</w:t>
        </w:r>
      </w:hyperlink>
      <w:r w:rsidRPr="00672582">
        <w:rPr>
          <w:rFonts w:asciiTheme="minorHAnsi" w:eastAsiaTheme="minorHAnsi" w:hAnsiTheme="minorHAnsi" w:cstheme="minorBidi"/>
          <w:color w:val="auto"/>
          <w:sz w:val="22"/>
          <w:szCs w:val="22"/>
        </w:rPr>
        <w:t> </w:t>
      </w:r>
      <w:hyperlink r:id="rId15" w:tgtFrame="_blank" w:tooltip="es, está, presente simple de “be” con “he”, “she” e “it”" w:history="1">
        <w:r w:rsidRPr="00672582">
          <w:rPr>
            <w:rFonts w:asciiTheme="minorHAnsi" w:eastAsiaTheme="minorHAnsi" w:hAnsiTheme="minorHAnsi" w:cstheme="minorBidi"/>
            <w:color w:val="auto"/>
            <w:sz w:val="22"/>
            <w:szCs w:val="22"/>
          </w:rPr>
          <w:t>is</w:t>
        </w:r>
      </w:hyperlink>
      <w:r w:rsidRPr="00672582">
        <w:rPr>
          <w:rFonts w:asciiTheme="minorHAnsi" w:eastAsiaTheme="minorHAnsi" w:hAnsiTheme="minorHAnsi" w:cstheme="minorBidi"/>
          <w:color w:val="auto"/>
          <w:sz w:val="22"/>
          <w:szCs w:val="22"/>
        </w:rPr>
        <w:t> </w:t>
      </w:r>
      <w:hyperlink r:id="rId16" w:tgtFrame="_blank" w:tooltip="ninguno/na, ninguno, nadie, nada" w:history="1">
        <w:r w:rsidRPr="00672582">
          <w:rPr>
            <w:rFonts w:asciiTheme="minorHAnsi" w:eastAsiaTheme="minorHAnsi" w:hAnsiTheme="minorHAnsi" w:cstheme="minorBidi"/>
            <w:color w:val="auto"/>
            <w:sz w:val="22"/>
            <w:szCs w:val="22"/>
          </w:rPr>
          <w:t>none</w:t>
        </w:r>
      </w:hyperlink>
      <w:r w:rsidRPr="00672582">
        <w:rPr>
          <w:rFonts w:asciiTheme="minorHAnsi" w:eastAsiaTheme="minorHAnsi" w:hAnsiTheme="minorHAnsi" w:cstheme="minorBidi"/>
          <w:color w:val="auto"/>
          <w:sz w:val="22"/>
          <w:szCs w:val="22"/>
        </w:rPr>
        <w:t> </w:t>
      </w:r>
      <w:hyperlink r:id="rId17" w:tgtFrame="_blank" w:tooltip="otro, otro/otra, otro/ra [masculine-feminine, singular]..." w:history="1">
        <w:r w:rsidRPr="00672582">
          <w:rPr>
            <w:rFonts w:asciiTheme="minorHAnsi" w:eastAsiaTheme="minorHAnsi" w:hAnsiTheme="minorHAnsi" w:cstheme="minorBidi"/>
            <w:color w:val="auto"/>
            <w:sz w:val="22"/>
            <w:szCs w:val="22"/>
          </w:rPr>
          <w:t>other</w:t>
        </w:r>
      </w:hyperlink>
      <w:r w:rsidRPr="00672582">
        <w:rPr>
          <w:rFonts w:asciiTheme="minorHAnsi" w:eastAsiaTheme="minorHAnsi" w:hAnsiTheme="minorHAnsi" w:cstheme="minorBidi"/>
          <w:color w:val="auto"/>
          <w:sz w:val="22"/>
          <w:szCs w:val="22"/>
        </w:rPr>
        <w:t> </w:t>
      </w:r>
      <w:hyperlink r:id="rId18" w:tgtFrame="_blank" w:tooltip="que" w:history="1">
        <w:r w:rsidRPr="00672582">
          <w:rPr>
            <w:rFonts w:asciiTheme="minorHAnsi" w:eastAsiaTheme="minorHAnsi" w:hAnsiTheme="minorHAnsi" w:cstheme="minorBidi"/>
            <w:color w:val="auto"/>
            <w:sz w:val="22"/>
            <w:szCs w:val="22"/>
          </w:rPr>
          <w:t>than</w:t>
        </w:r>
      </w:hyperlink>
      <w:r w:rsidRPr="00672582">
        <w:rPr>
          <w:rFonts w:asciiTheme="minorHAnsi" w:eastAsiaTheme="minorHAnsi" w:hAnsiTheme="minorHAnsi" w:cstheme="minorBidi"/>
          <w:color w:val="auto"/>
          <w:sz w:val="22"/>
          <w:szCs w:val="22"/>
        </w:rPr>
        <w:t> </w:t>
      </w:r>
      <w:hyperlink r:id="rId19" w:tgtFrame="_blank" w:tooltip="con, de, a..." w:history="1">
        <w:r w:rsidRPr="00672582">
          <w:rPr>
            <w:rFonts w:asciiTheme="minorHAnsi" w:eastAsiaTheme="minorHAnsi" w:hAnsiTheme="minorHAnsi" w:cstheme="minorBidi"/>
            <w:color w:val="auto"/>
            <w:sz w:val="22"/>
            <w:szCs w:val="22"/>
          </w:rPr>
          <w:t>to</w:t>
        </w:r>
      </w:hyperlink>
      <w:r w:rsidRPr="00672582">
        <w:rPr>
          <w:rFonts w:asciiTheme="minorHAnsi" w:eastAsiaTheme="minorHAnsi" w:hAnsiTheme="minorHAnsi" w:cstheme="minorBidi"/>
          <w:color w:val="auto"/>
          <w:sz w:val="22"/>
          <w:szCs w:val="22"/>
        </w:rPr>
        <w:t> </w:t>
      </w:r>
      <w:hyperlink r:id="rId20" w:tgtFrame="_blank" w:tooltip="crear, crear, ocasionar" w:history="1">
        <w:r w:rsidRPr="00672582">
          <w:rPr>
            <w:rFonts w:asciiTheme="minorHAnsi" w:eastAsiaTheme="minorHAnsi" w:hAnsiTheme="minorHAnsi" w:cstheme="minorBidi"/>
            <w:color w:val="auto"/>
            <w:sz w:val="22"/>
            <w:szCs w:val="22"/>
          </w:rPr>
          <w:t>create</w:t>
        </w:r>
      </w:hyperlink>
      <w:r w:rsidRPr="00672582">
        <w:rPr>
          <w:rFonts w:asciiTheme="minorHAnsi" w:eastAsiaTheme="minorHAnsi" w:hAnsiTheme="minorHAnsi" w:cstheme="minorBidi"/>
          <w:color w:val="auto"/>
          <w:sz w:val="22"/>
          <w:szCs w:val="22"/>
        </w:rPr>
        <w:t> partitions </w:t>
      </w:r>
      <w:hyperlink r:id="rId21" w:tgtFrame="_blank" w:tooltip="con, de, en..." w:history="1">
        <w:proofErr w:type="spellStart"/>
        <w:r w:rsidRPr="00672582">
          <w:rPr>
            <w:rFonts w:asciiTheme="minorHAnsi" w:eastAsiaTheme="minorHAnsi" w:hAnsiTheme="minorHAnsi" w:cstheme="minorBidi"/>
            <w:color w:val="auto"/>
            <w:sz w:val="22"/>
            <w:szCs w:val="22"/>
          </w:rPr>
          <w:t>with</w:t>
        </w:r>
        <w:proofErr w:type="spellEnd"/>
      </w:hyperlink>
      <w:r w:rsidRPr="00672582">
        <w:rPr>
          <w:rFonts w:asciiTheme="minorHAnsi" w:eastAsiaTheme="minorHAnsi" w:hAnsiTheme="minorHAnsi" w:cstheme="minorBidi"/>
          <w:color w:val="auto"/>
          <w:sz w:val="22"/>
          <w:szCs w:val="22"/>
        </w:rPr>
        <w:t> </w:t>
      </w:r>
      <w:proofErr w:type="spellStart"/>
      <w:r w:rsidRPr="00672582">
        <w:rPr>
          <w:rFonts w:asciiTheme="minorHAnsi" w:eastAsiaTheme="minorHAnsi" w:hAnsiTheme="minorHAnsi" w:cstheme="minorBidi"/>
          <w:color w:val="auto"/>
          <w:sz w:val="22"/>
          <w:szCs w:val="22"/>
        </w:rPr>
        <w:t>fdisk</w:t>
      </w:r>
      <w:proofErr w:type="spellEnd"/>
      <w:r w:rsidRPr="00672582">
        <w:rPr>
          <w:rFonts w:asciiTheme="minorHAnsi" w:eastAsiaTheme="minorHAnsi" w:hAnsiTheme="minorHAnsi" w:cstheme="minorBidi"/>
          <w:color w:val="auto"/>
          <w:sz w:val="22"/>
          <w:szCs w:val="22"/>
        </w:rPr>
        <w:t> </w:t>
      </w:r>
      <w:hyperlink r:id="rId22" w:tgtFrame="_blank" w:tooltip="y, y así, y entonces" w:history="1">
        <w:r w:rsidRPr="00672582">
          <w:rPr>
            <w:rFonts w:asciiTheme="minorHAnsi" w:eastAsiaTheme="minorHAnsi" w:hAnsiTheme="minorHAnsi" w:cstheme="minorBidi"/>
            <w:color w:val="auto"/>
            <w:sz w:val="22"/>
            <w:szCs w:val="22"/>
          </w:rPr>
          <w:t>and</w:t>
        </w:r>
      </w:hyperlink>
      <w:r w:rsidRPr="00672582">
        <w:rPr>
          <w:rFonts w:asciiTheme="minorHAnsi" w:eastAsiaTheme="minorHAnsi" w:hAnsiTheme="minorHAnsi" w:cstheme="minorBidi"/>
          <w:color w:val="auto"/>
          <w:sz w:val="22"/>
          <w:szCs w:val="22"/>
        </w:rPr>
        <w:t> </w:t>
      </w:r>
      <w:proofErr w:type="spellStart"/>
      <w:r w:rsidRPr="00672582">
        <w:rPr>
          <w:rFonts w:asciiTheme="minorHAnsi" w:eastAsiaTheme="minorHAnsi" w:hAnsiTheme="minorHAnsi" w:cstheme="minorBidi"/>
          <w:color w:val="auto"/>
          <w:sz w:val="22"/>
          <w:szCs w:val="22"/>
        </w:rPr>
        <w:t>gparted</w:t>
      </w:r>
      <w:proofErr w:type="spellEnd"/>
    </w:p>
    <w:p w14:paraId="7DE099FA" w14:textId="00F4D51B" w:rsidR="00672582" w:rsidRDefault="00672582" w:rsidP="00984868">
      <w:pPr>
        <w:pStyle w:val="Ttulo1"/>
      </w:pPr>
      <w:hyperlink r:id="rId23" w:tgtFrame="_blank" w:tooltip="inventario, inventario [masculine, singular]" w:history="1">
        <w:proofErr w:type="spellStart"/>
        <w:r w:rsidRPr="00672582">
          <w:t>Inventory</w:t>
        </w:r>
        <w:proofErr w:type="spellEnd"/>
      </w:hyperlink>
      <w:r w:rsidRPr="00672582">
        <w:t> </w:t>
      </w:r>
      <w:hyperlink r:id="rId24" w:tgtFrame="_blank" w:tooltip="de, a, por..." w:history="1">
        <w:r w:rsidRPr="00672582">
          <w:t>of</w:t>
        </w:r>
      </w:hyperlink>
      <w:r w:rsidRPr="00672582">
        <w:t> </w:t>
      </w:r>
      <w:hyperlink r:id="rId25" w:tgtFrame="_blank" w:tooltip="el, los, el / la..." w:history="1">
        <w:r w:rsidRPr="00672582">
          <w:t>the</w:t>
        </w:r>
      </w:hyperlink>
      <w:r w:rsidRPr="00672582">
        <w:t> </w:t>
      </w:r>
      <w:hyperlink r:id="rId26" w:tgtFrame="_blank" w:tooltip="necesario, necesario/ria [masculine-feminine, singular]" w:history="1">
        <w:r w:rsidRPr="00672582">
          <w:t>necessary</w:t>
        </w:r>
      </w:hyperlink>
      <w:r w:rsidRPr="00672582">
        <w:t> </w:t>
      </w:r>
      <w:hyperlink r:id="rId27" w:tgtFrame="_blank" w:tooltip="material, tela, materia [feminine, singular]..." w:history="1">
        <w:r w:rsidRPr="00672582">
          <w:t>material</w:t>
        </w:r>
      </w:hyperlink>
    </w:p>
    <w:p w14:paraId="1C7C21C7" w14:textId="77777777" w:rsidR="00984868" w:rsidRDefault="00984868" w:rsidP="00984868">
      <w:r>
        <w:t>•</w:t>
      </w:r>
      <w:r>
        <w:tab/>
        <w:t>VMware</w:t>
      </w:r>
    </w:p>
    <w:p w14:paraId="612884F1" w14:textId="77777777" w:rsidR="00984868" w:rsidRDefault="00984868" w:rsidP="00984868">
      <w:r>
        <w:t>•</w:t>
      </w:r>
      <w:r>
        <w:tab/>
        <w:t>Archivo ISO de instalación de Ubuntu</w:t>
      </w:r>
    </w:p>
    <w:p w14:paraId="675B1F9B" w14:textId="77777777" w:rsidR="00672582" w:rsidRDefault="00672582" w:rsidP="00984868">
      <w:pPr>
        <w:rPr>
          <w:rFonts w:asciiTheme="majorHAnsi" w:eastAsiaTheme="majorEastAsia" w:hAnsiTheme="majorHAnsi" w:cstheme="majorBidi"/>
          <w:color w:val="2F5496" w:themeColor="accent1" w:themeShade="BF"/>
          <w:sz w:val="32"/>
          <w:szCs w:val="32"/>
        </w:rPr>
      </w:pPr>
      <w:hyperlink r:id="rId28" w:tgtFrame="_blank" w:tooltip="ejecución, ejecución [feminine]" w:history="1">
        <w:proofErr w:type="spellStart"/>
        <w:r w:rsidRPr="00672582">
          <w:rPr>
            <w:rFonts w:asciiTheme="majorHAnsi" w:eastAsiaTheme="majorEastAsia" w:hAnsiTheme="majorHAnsi" w:cstheme="majorBidi"/>
            <w:color w:val="2F5496" w:themeColor="accent1" w:themeShade="BF"/>
            <w:sz w:val="32"/>
            <w:szCs w:val="32"/>
          </w:rPr>
          <w:t>Execution</w:t>
        </w:r>
        <w:proofErr w:type="spellEnd"/>
      </w:hyperlink>
      <w:r w:rsidRPr="00672582">
        <w:rPr>
          <w:rFonts w:asciiTheme="majorHAnsi" w:eastAsiaTheme="majorEastAsia" w:hAnsiTheme="majorHAnsi" w:cstheme="majorBidi"/>
          <w:color w:val="2F5496" w:themeColor="accent1" w:themeShade="BF"/>
          <w:sz w:val="32"/>
          <w:szCs w:val="32"/>
        </w:rPr>
        <w:t> </w:t>
      </w:r>
      <w:hyperlink r:id="rId29" w:tgtFrame="_blank" w:tooltip="y, y así, y entonces" w:history="1">
        <w:r w:rsidRPr="00672582">
          <w:rPr>
            <w:rFonts w:asciiTheme="majorHAnsi" w:eastAsiaTheme="majorEastAsia" w:hAnsiTheme="majorHAnsi" w:cstheme="majorBidi"/>
            <w:color w:val="2F5496" w:themeColor="accent1" w:themeShade="BF"/>
            <w:sz w:val="32"/>
            <w:szCs w:val="32"/>
          </w:rPr>
          <w:t>and</w:t>
        </w:r>
      </w:hyperlink>
      <w:r w:rsidRPr="00672582">
        <w:rPr>
          <w:rFonts w:asciiTheme="majorHAnsi" w:eastAsiaTheme="majorEastAsia" w:hAnsiTheme="majorHAnsi" w:cstheme="majorBidi"/>
          <w:color w:val="2F5496" w:themeColor="accent1" w:themeShade="BF"/>
          <w:sz w:val="32"/>
          <w:szCs w:val="32"/>
        </w:rPr>
        <w:t> </w:t>
      </w:r>
      <w:hyperlink r:id="rId30" w:tgtFrame="_blank" w:tooltip="investigar, investigación, estudio, investigación [feminine, singular]" w:history="1">
        <w:r w:rsidRPr="00672582">
          <w:rPr>
            <w:rFonts w:asciiTheme="majorHAnsi" w:eastAsiaTheme="majorEastAsia" w:hAnsiTheme="majorHAnsi" w:cstheme="majorBidi"/>
            <w:color w:val="2F5496" w:themeColor="accent1" w:themeShade="BF"/>
            <w:sz w:val="32"/>
            <w:szCs w:val="32"/>
          </w:rPr>
          <w:t>research</w:t>
        </w:r>
      </w:hyperlink>
    </w:p>
    <w:p w14:paraId="7234EBE0" w14:textId="2DD85A5F" w:rsidR="00672582" w:rsidRDefault="00672582" w:rsidP="00984868">
      <w:hyperlink r:id="rId31" w:tgtFrame="_blank" w:tooltip="el, los, el / la..." w:history="1">
        <w:r w:rsidRPr="00672582">
          <w:t>The</w:t>
        </w:r>
      </w:hyperlink>
      <w:r w:rsidRPr="00672582">
        <w:t> </w:t>
      </w:r>
      <w:hyperlink r:id="rId32" w:tgtFrame="_blank" w:tooltip="primero, primer(o), primero/era..." w:history="1">
        <w:r w:rsidRPr="00672582">
          <w:t>first</w:t>
        </w:r>
      </w:hyperlink>
      <w:r w:rsidRPr="00672582">
        <w:t> </w:t>
      </w:r>
      <w:hyperlink r:id="rId33" w:tgtFrame="_blank" w:tooltip="paso, caminar, escalón..." w:history="1">
        <w:r w:rsidRPr="00672582">
          <w:t>step</w:t>
        </w:r>
      </w:hyperlink>
      <w:r w:rsidRPr="00672582">
        <w:t> </w:t>
      </w:r>
      <w:hyperlink r:id="rId34" w:tgtFrame="_blank" w:tooltip="que, ese, eso..." w:history="1">
        <w:r w:rsidRPr="00672582">
          <w:t>that</w:t>
        </w:r>
      </w:hyperlink>
      <w:r w:rsidRPr="00672582">
        <w:t> </w:t>
      </w:r>
      <w:hyperlink r:id="rId35" w:tgtFrame="_blank" w:tooltip="nosotros, nosotros/as, nosotros, nosotras" w:history="1">
        <w:r w:rsidRPr="00672582">
          <w:t>we</w:t>
        </w:r>
      </w:hyperlink>
      <w:r w:rsidRPr="00672582">
        <w:t> </w:t>
      </w:r>
      <w:hyperlink r:id="rId36" w:tgtFrame="_blank" w:tooltip="voluntad, intentar, testamento..." w:history="1">
        <w:r w:rsidRPr="00672582">
          <w:t>will</w:t>
        </w:r>
      </w:hyperlink>
      <w:r w:rsidRPr="00672582">
        <w:t> </w:t>
      </w:r>
      <w:hyperlink r:id="rId37" w:tgtFrame="_blank" w:tooltip="comer, tener, tomar..." w:history="1">
        <w:r w:rsidRPr="00672582">
          <w:t>have</w:t>
        </w:r>
      </w:hyperlink>
      <w:r w:rsidRPr="00672582">
        <w:t> </w:t>
      </w:r>
      <w:hyperlink r:id="rId38" w:tgtFrame="_blank" w:tooltip="con, de, a..." w:history="1">
        <w:r w:rsidRPr="00672582">
          <w:t>to</w:t>
        </w:r>
      </w:hyperlink>
      <w:r w:rsidRPr="00672582">
        <w:t> </w:t>
      </w:r>
      <w:hyperlink r:id="rId39" w:tgtFrame="_blank" w:tooltip="realizar, actuar, efectuar..." w:history="1">
        <w:r w:rsidRPr="00672582">
          <w:t>perform</w:t>
        </w:r>
      </w:hyperlink>
      <w:r w:rsidRPr="00672582">
        <w:t> </w:t>
      </w:r>
      <w:hyperlink r:id="rId40" w:tgtFrame="_blank" w:tooltip="es, está, presente simple de “be” con “he”, “she” e “it”" w:history="1">
        <w:r w:rsidRPr="00672582">
          <w:t>is</w:t>
        </w:r>
      </w:hyperlink>
      <w:r w:rsidRPr="00672582">
        <w:t> </w:t>
      </w:r>
      <w:hyperlink r:id="rId41" w:tgtFrame="_blank" w:tooltip="el, los, el / la..." w:history="1">
        <w:r w:rsidRPr="00672582">
          <w:t>the</w:t>
        </w:r>
      </w:hyperlink>
      <w:r w:rsidRPr="00672582">
        <w:t> </w:t>
      </w:r>
      <w:hyperlink r:id="rId42" w:tgtFrame="_blank" w:tooltip="preparación, preparación [feminine, singular], preparativos [masculine, plural]" w:history="1">
        <w:r w:rsidRPr="00672582">
          <w:t>preparation</w:t>
        </w:r>
      </w:hyperlink>
      <w:r w:rsidRPr="00672582">
        <w:t> </w:t>
      </w:r>
      <w:hyperlink r:id="rId43" w:tgtFrame="_blank" w:tooltip="de, a, por..." w:history="1">
        <w:r w:rsidRPr="00672582">
          <w:t>of</w:t>
        </w:r>
      </w:hyperlink>
      <w:r w:rsidRPr="00672582">
        <w:t> </w:t>
      </w:r>
      <w:hyperlink r:id="rId44" w:tgtFrame="_blank" w:tooltip="nuestro, nuestro/ra(s)" w:history="1">
        <w:r w:rsidRPr="00672582">
          <w:t>our</w:t>
        </w:r>
      </w:hyperlink>
      <w:r w:rsidRPr="00672582">
        <w:t> </w:t>
      </w:r>
      <w:hyperlink r:id="rId45" w:tgtFrame="_blank" w:tooltip="virtual, casi total, virtual [masculine-feminine, singular]" w:history="1">
        <w:r w:rsidRPr="00672582">
          <w:t>virtual</w:t>
        </w:r>
      </w:hyperlink>
      <w:r w:rsidRPr="00672582">
        <w:t> </w:t>
      </w:r>
      <w:hyperlink r:id="rId46" w:tgtFrame="_blank" w:tooltip="máquina, ordenador, máquina [feminine, singular]" w:history="1">
        <w:r w:rsidRPr="00672582">
          <w:t>machine</w:t>
        </w:r>
      </w:hyperlink>
      <w:r w:rsidRPr="00672582">
        <w:t> </w:t>
      </w:r>
      <w:hyperlink r:id="rId47" w:tgtFrame="_blank" w:tooltip="con, de, en..." w:history="1">
        <w:r w:rsidRPr="00672582">
          <w:t>with</w:t>
        </w:r>
      </w:hyperlink>
      <w:r w:rsidRPr="00672582">
        <w:t> </w:t>
      </w:r>
      <w:hyperlink r:id="rId48" w:tgtFrame="_blank" w:tooltip="el, los, el / la..." w:history="1">
        <w:r w:rsidRPr="00672582">
          <w:t>the</w:t>
        </w:r>
      </w:hyperlink>
      <w:r w:rsidRPr="00672582">
        <w:t xml:space="preserve"> Ubuntu </w:t>
      </w:r>
      <w:proofErr w:type="spellStart"/>
      <w:r w:rsidRPr="00672582">
        <w:t>operating</w:t>
      </w:r>
      <w:proofErr w:type="spellEnd"/>
      <w:r w:rsidRPr="00672582">
        <w:t> </w:t>
      </w:r>
      <w:proofErr w:type="spellStart"/>
      <w:r>
        <w:fldChar w:fldCharType="begin"/>
      </w:r>
      <w:r>
        <w:instrText xml:space="preserve"> HYPERLINK "https://dictionary.cambridge.org/es/diccionario/ingles-espanol/system" \o "sistema, sistema, método, sistema [feminine, singular]" \t "_blank" </w:instrText>
      </w:r>
      <w:r>
        <w:fldChar w:fldCharType="separate"/>
      </w:r>
      <w:r w:rsidRPr="00672582">
        <w:t>system</w:t>
      </w:r>
      <w:proofErr w:type="spellEnd"/>
      <w:r>
        <w:fldChar w:fldCharType="end"/>
      </w:r>
      <w:r w:rsidRPr="00672582">
        <w:t>.</w:t>
      </w:r>
    </w:p>
    <w:p w14:paraId="4625C754" w14:textId="77777777" w:rsidR="00984868" w:rsidRDefault="00984868" w:rsidP="00984868">
      <w:r>
        <w:rPr>
          <w:noProof/>
        </w:rPr>
        <w:drawing>
          <wp:inline distT="0" distB="0" distL="0" distR="0" wp14:anchorId="6A73CCA0" wp14:editId="777E0F0E">
            <wp:extent cx="5400040" cy="53416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5341620"/>
                    </a:xfrm>
                    <a:prstGeom prst="rect">
                      <a:avLst/>
                    </a:prstGeom>
                  </pic:spPr>
                </pic:pic>
              </a:graphicData>
            </a:graphic>
          </wp:inline>
        </w:drawing>
      </w:r>
    </w:p>
    <w:p w14:paraId="688FE8F2" w14:textId="77777777" w:rsidR="00670164" w:rsidRPr="00670164" w:rsidRDefault="00670164" w:rsidP="00984868">
      <w:pPr>
        <w:pStyle w:val="Ttulo2"/>
        <w:rPr>
          <w:rFonts w:asciiTheme="minorHAnsi" w:eastAsiaTheme="minorHAnsi" w:hAnsiTheme="minorHAnsi" w:cstheme="minorBidi"/>
          <w:b w:val="0"/>
          <w:bCs w:val="0"/>
          <w:sz w:val="22"/>
          <w:szCs w:val="22"/>
          <w:lang w:eastAsia="en-US"/>
        </w:rPr>
      </w:pPr>
      <w:hyperlink r:id="rId50" w:tgtFrame="_blank" w:tooltip="plural de “this”: estos" w:history="1">
        <w:proofErr w:type="spellStart"/>
        <w:r w:rsidRPr="00670164">
          <w:rPr>
            <w:rFonts w:asciiTheme="minorHAnsi" w:eastAsiaTheme="minorHAnsi" w:hAnsiTheme="minorHAnsi" w:cstheme="minorBidi"/>
            <w:b w:val="0"/>
            <w:bCs w:val="0"/>
            <w:sz w:val="22"/>
            <w:szCs w:val="22"/>
            <w:lang w:eastAsia="en-US"/>
          </w:rPr>
          <w:t>These</w:t>
        </w:r>
        <w:proofErr w:type="spellEnd"/>
      </w:hyperlink>
      <w:r w:rsidRPr="00670164">
        <w:rPr>
          <w:rFonts w:asciiTheme="minorHAnsi" w:eastAsiaTheme="minorHAnsi" w:hAnsiTheme="minorHAnsi" w:cstheme="minorBidi"/>
          <w:b w:val="0"/>
          <w:bCs w:val="0"/>
          <w:sz w:val="22"/>
          <w:szCs w:val="22"/>
          <w:lang w:eastAsia="en-US"/>
        </w:rPr>
        <w:t> </w:t>
      </w:r>
      <w:hyperlink r:id="rId51" w:tgtFrame="_blank" w:tooltip="presente simple de “be” con “you”, “we” y “they”" w:history="1">
        <w:r w:rsidRPr="00670164">
          <w:rPr>
            <w:rFonts w:asciiTheme="minorHAnsi" w:eastAsiaTheme="minorHAnsi" w:hAnsiTheme="minorHAnsi" w:cstheme="minorBidi"/>
            <w:b w:val="0"/>
            <w:bCs w:val="0"/>
            <w:sz w:val="22"/>
            <w:szCs w:val="22"/>
            <w:lang w:eastAsia="en-US"/>
          </w:rPr>
          <w:t>are</w:t>
        </w:r>
      </w:hyperlink>
      <w:r w:rsidRPr="00670164">
        <w:rPr>
          <w:rFonts w:asciiTheme="minorHAnsi" w:eastAsiaTheme="minorHAnsi" w:hAnsiTheme="minorHAnsi" w:cstheme="minorBidi"/>
          <w:b w:val="0"/>
          <w:bCs w:val="0"/>
          <w:sz w:val="22"/>
          <w:szCs w:val="22"/>
          <w:lang w:eastAsia="en-US"/>
        </w:rPr>
        <w:t> </w:t>
      </w:r>
      <w:proofErr w:type="spellStart"/>
      <w:r w:rsidRPr="00670164">
        <w:rPr>
          <w:rFonts w:asciiTheme="minorHAnsi" w:eastAsiaTheme="minorHAnsi" w:hAnsiTheme="minorHAnsi" w:cstheme="minorBidi"/>
          <w:b w:val="0"/>
          <w:bCs w:val="0"/>
          <w:sz w:val="22"/>
          <w:szCs w:val="22"/>
          <w:lang w:eastAsia="en-US"/>
        </w:rPr>
        <w:fldChar w:fldCharType="begin"/>
      </w:r>
      <w:r w:rsidRPr="00670164">
        <w:rPr>
          <w:rFonts w:asciiTheme="minorHAnsi" w:eastAsiaTheme="minorHAnsi" w:hAnsiTheme="minorHAnsi" w:cstheme="minorBidi"/>
          <w:b w:val="0"/>
          <w:bCs w:val="0"/>
          <w:sz w:val="22"/>
          <w:szCs w:val="22"/>
          <w:lang w:eastAsia="en-US"/>
        </w:rPr>
        <w:instrText xml:space="preserve"> HYPERLINK "https://dictionary.cambridge.org/es/diccionario/ingles-espanol/the" \o "los, el, el / la..." \t "_blank" </w:instrText>
      </w:r>
      <w:r w:rsidRPr="00670164">
        <w:rPr>
          <w:rFonts w:asciiTheme="minorHAnsi" w:eastAsiaTheme="minorHAnsi" w:hAnsiTheme="minorHAnsi" w:cstheme="minorBidi"/>
          <w:b w:val="0"/>
          <w:bCs w:val="0"/>
          <w:sz w:val="22"/>
          <w:szCs w:val="22"/>
          <w:lang w:eastAsia="en-US"/>
        </w:rPr>
        <w:fldChar w:fldCharType="separate"/>
      </w:r>
      <w:r w:rsidRPr="00670164">
        <w:rPr>
          <w:rFonts w:asciiTheme="minorHAnsi" w:eastAsiaTheme="minorHAnsi" w:hAnsiTheme="minorHAnsi" w:cstheme="minorBidi"/>
          <w:b w:val="0"/>
          <w:bCs w:val="0"/>
          <w:sz w:val="22"/>
          <w:szCs w:val="22"/>
          <w:lang w:eastAsia="en-US"/>
        </w:rPr>
        <w:t>the</w:t>
      </w:r>
      <w:proofErr w:type="spellEnd"/>
      <w:r w:rsidRPr="00670164">
        <w:rPr>
          <w:rFonts w:asciiTheme="minorHAnsi" w:eastAsiaTheme="minorHAnsi" w:hAnsiTheme="minorHAnsi" w:cstheme="minorBidi"/>
          <w:b w:val="0"/>
          <w:bCs w:val="0"/>
          <w:sz w:val="22"/>
          <w:szCs w:val="22"/>
          <w:lang w:eastAsia="en-US"/>
        </w:rPr>
        <w:fldChar w:fldCharType="end"/>
      </w:r>
      <w:r w:rsidRPr="00670164">
        <w:rPr>
          <w:rFonts w:asciiTheme="minorHAnsi" w:eastAsiaTheme="minorHAnsi" w:hAnsiTheme="minorHAnsi" w:cstheme="minorBidi"/>
          <w:b w:val="0"/>
          <w:bCs w:val="0"/>
          <w:sz w:val="22"/>
          <w:szCs w:val="22"/>
          <w:lang w:eastAsia="en-US"/>
        </w:rPr>
        <w:t> </w:t>
      </w:r>
      <w:proofErr w:type="spellStart"/>
      <w:r w:rsidRPr="00670164">
        <w:rPr>
          <w:rFonts w:asciiTheme="minorHAnsi" w:eastAsiaTheme="minorHAnsi" w:hAnsiTheme="minorHAnsi" w:cstheme="minorBidi"/>
          <w:b w:val="0"/>
          <w:bCs w:val="0"/>
          <w:sz w:val="22"/>
          <w:szCs w:val="22"/>
          <w:lang w:eastAsia="en-US"/>
        </w:rPr>
        <w:t>features</w:t>
      </w:r>
      <w:proofErr w:type="spellEnd"/>
      <w:r w:rsidRPr="00670164">
        <w:rPr>
          <w:rFonts w:asciiTheme="minorHAnsi" w:eastAsiaTheme="minorHAnsi" w:hAnsiTheme="minorHAnsi" w:cstheme="minorBidi"/>
          <w:b w:val="0"/>
          <w:bCs w:val="0"/>
          <w:sz w:val="22"/>
          <w:szCs w:val="22"/>
          <w:lang w:eastAsia="en-US"/>
        </w:rPr>
        <w:t> </w:t>
      </w:r>
      <w:proofErr w:type="spellStart"/>
      <w:r w:rsidRPr="00670164">
        <w:rPr>
          <w:rFonts w:asciiTheme="minorHAnsi" w:eastAsiaTheme="minorHAnsi" w:hAnsiTheme="minorHAnsi" w:cstheme="minorBidi"/>
          <w:b w:val="0"/>
          <w:bCs w:val="0"/>
          <w:sz w:val="22"/>
          <w:szCs w:val="22"/>
          <w:lang w:eastAsia="en-US"/>
        </w:rPr>
        <w:fldChar w:fldCharType="begin"/>
      </w:r>
      <w:r w:rsidRPr="00670164">
        <w:rPr>
          <w:rFonts w:asciiTheme="minorHAnsi" w:eastAsiaTheme="minorHAnsi" w:hAnsiTheme="minorHAnsi" w:cstheme="minorBidi"/>
          <w:b w:val="0"/>
          <w:bCs w:val="0"/>
          <w:sz w:val="22"/>
          <w:szCs w:val="22"/>
          <w:lang w:eastAsia="en-US"/>
        </w:rPr>
        <w:instrText xml:space="preserve"> HYPERLINK "https://dictionary.cambridge.org/es/diccionario/ingles-espanol/of" \o "de, por, a..." \t "_blank" </w:instrText>
      </w:r>
      <w:r w:rsidRPr="00670164">
        <w:rPr>
          <w:rFonts w:asciiTheme="minorHAnsi" w:eastAsiaTheme="minorHAnsi" w:hAnsiTheme="minorHAnsi" w:cstheme="minorBidi"/>
          <w:b w:val="0"/>
          <w:bCs w:val="0"/>
          <w:sz w:val="22"/>
          <w:szCs w:val="22"/>
          <w:lang w:eastAsia="en-US"/>
        </w:rPr>
        <w:fldChar w:fldCharType="separate"/>
      </w:r>
      <w:r w:rsidRPr="00670164">
        <w:rPr>
          <w:rFonts w:asciiTheme="minorHAnsi" w:eastAsiaTheme="minorHAnsi" w:hAnsiTheme="minorHAnsi" w:cstheme="minorBidi"/>
          <w:b w:val="0"/>
          <w:bCs w:val="0"/>
          <w:sz w:val="22"/>
          <w:szCs w:val="22"/>
          <w:lang w:eastAsia="en-US"/>
        </w:rPr>
        <w:t>of</w:t>
      </w:r>
      <w:proofErr w:type="spellEnd"/>
      <w:r w:rsidRPr="00670164">
        <w:rPr>
          <w:rFonts w:asciiTheme="minorHAnsi" w:eastAsiaTheme="minorHAnsi" w:hAnsiTheme="minorHAnsi" w:cstheme="minorBidi"/>
          <w:b w:val="0"/>
          <w:bCs w:val="0"/>
          <w:sz w:val="22"/>
          <w:szCs w:val="22"/>
          <w:lang w:eastAsia="en-US"/>
        </w:rPr>
        <w:fldChar w:fldCharType="end"/>
      </w:r>
      <w:r w:rsidRPr="00670164">
        <w:rPr>
          <w:rFonts w:asciiTheme="minorHAnsi" w:eastAsiaTheme="minorHAnsi" w:hAnsiTheme="minorHAnsi" w:cstheme="minorBidi"/>
          <w:b w:val="0"/>
          <w:bCs w:val="0"/>
          <w:sz w:val="22"/>
          <w:szCs w:val="22"/>
          <w:lang w:eastAsia="en-US"/>
        </w:rPr>
        <w:t> </w:t>
      </w:r>
      <w:proofErr w:type="spellStart"/>
      <w:r w:rsidRPr="00670164">
        <w:rPr>
          <w:rFonts w:asciiTheme="minorHAnsi" w:eastAsiaTheme="minorHAnsi" w:hAnsiTheme="minorHAnsi" w:cstheme="minorBidi"/>
          <w:b w:val="0"/>
          <w:bCs w:val="0"/>
          <w:sz w:val="22"/>
          <w:szCs w:val="22"/>
          <w:lang w:eastAsia="en-US"/>
        </w:rPr>
        <w:fldChar w:fldCharType="begin"/>
      </w:r>
      <w:r w:rsidRPr="00670164">
        <w:rPr>
          <w:rFonts w:asciiTheme="minorHAnsi" w:eastAsiaTheme="minorHAnsi" w:hAnsiTheme="minorHAnsi" w:cstheme="minorBidi"/>
          <w:b w:val="0"/>
          <w:bCs w:val="0"/>
          <w:sz w:val="22"/>
          <w:szCs w:val="22"/>
          <w:lang w:eastAsia="en-US"/>
        </w:rPr>
        <w:instrText xml:space="preserve"> HYPERLINK "https://dictionary.cambridge.org/es/diccionario/ingles-espanol/my" \o "mi" \t "_blank" </w:instrText>
      </w:r>
      <w:r w:rsidRPr="00670164">
        <w:rPr>
          <w:rFonts w:asciiTheme="minorHAnsi" w:eastAsiaTheme="minorHAnsi" w:hAnsiTheme="minorHAnsi" w:cstheme="minorBidi"/>
          <w:b w:val="0"/>
          <w:bCs w:val="0"/>
          <w:sz w:val="22"/>
          <w:szCs w:val="22"/>
          <w:lang w:eastAsia="en-US"/>
        </w:rPr>
        <w:fldChar w:fldCharType="separate"/>
      </w:r>
      <w:r w:rsidRPr="00670164">
        <w:rPr>
          <w:rFonts w:asciiTheme="minorHAnsi" w:eastAsiaTheme="minorHAnsi" w:hAnsiTheme="minorHAnsi" w:cstheme="minorBidi"/>
          <w:b w:val="0"/>
          <w:bCs w:val="0"/>
          <w:sz w:val="22"/>
          <w:szCs w:val="22"/>
          <w:lang w:eastAsia="en-US"/>
        </w:rPr>
        <w:t>my</w:t>
      </w:r>
      <w:proofErr w:type="spellEnd"/>
      <w:r w:rsidRPr="00670164">
        <w:rPr>
          <w:rFonts w:asciiTheme="minorHAnsi" w:eastAsiaTheme="minorHAnsi" w:hAnsiTheme="minorHAnsi" w:cstheme="minorBidi"/>
          <w:b w:val="0"/>
          <w:bCs w:val="0"/>
          <w:sz w:val="22"/>
          <w:szCs w:val="22"/>
          <w:lang w:eastAsia="en-US"/>
        </w:rPr>
        <w:fldChar w:fldCharType="end"/>
      </w:r>
      <w:r w:rsidRPr="00670164">
        <w:rPr>
          <w:rFonts w:asciiTheme="minorHAnsi" w:eastAsiaTheme="minorHAnsi" w:hAnsiTheme="minorHAnsi" w:cstheme="minorBidi"/>
          <w:b w:val="0"/>
          <w:bCs w:val="0"/>
          <w:sz w:val="22"/>
          <w:szCs w:val="22"/>
          <w:lang w:eastAsia="en-US"/>
        </w:rPr>
        <w:t> </w:t>
      </w:r>
      <w:hyperlink r:id="rId52" w:tgtFrame="_blank" w:tooltip="virtual, casi total, virtual [masculine-feminine, singular]" w:history="1">
        <w:r w:rsidRPr="00670164">
          <w:rPr>
            <w:rFonts w:asciiTheme="minorHAnsi" w:eastAsiaTheme="minorHAnsi" w:hAnsiTheme="minorHAnsi" w:cstheme="minorBidi"/>
            <w:b w:val="0"/>
            <w:bCs w:val="0"/>
            <w:sz w:val="22"/>
            <w:szCs w:val="22"/>
            <w:lang w:eastAsia="en-US"/>
          </w:rPr>
          <w:t>virtual</w:t>
        </w:r>
      </w:hyperlink>
      <w:r w:rsidRPr="00670164">
        <w:rPr>
          <w:rFonts w:asciiTheme="minorHAnsi" w:eastAsiaTheme="minorHAnsi" w:hAnsiTheme="minorHAnsi" w:cstheme="minorBidi"/>
          <w:b w:val="0"/>
          <w:bCs w:val="0"/>
          <w:sz w:val="22"/>
          <w:szCs w:val="22"/>
          <w:lang w:eastAsia="en-US"/>
        </w:rPr>
        <w:t> </w:t>
      </w:r>
      <w:hyperlink r:id="rId53" w:tgtFrame="_blank" w:tooltip="máquina, ordenador, máquina [feminine, singular]" w:history="1">
        <w:r w:rsidRPr="00670164">
          <w:rPr>
            <w:rFonts w:asciiTheme="minorHAnsi" w:eastAsiaTheme="minorHAnsi" w:hAnsiTheme="minorHAnsi" w:cstheme="minorBidi"/>
            <w:b w:val="0"/>
            <w:bCs w:val="0"/>
            <w:sz w:val="22"/>
            <w:szCs w:val="22"/>
            <w:lang w:eastAsia="en-US"/>
          </w:rPr>
          <w:t>machine</w:t>
        </w:r>
      </w:hyperlink>
      <w:r w:rsidRPr="00670164">
        <w:rPr>
          <w:rFonts w:asciiTheme="minorHAnsi" w:eastAsiaTheme="minorHAnsi" w:hAnsiTheme="minorHAnsi" w:cstheme="minorBidi"/>
          <w:b w:val="0"/>
          <w:bCs w:val="0"/>
          <w:sz w:val="22"/>
          <w:szCs w:val="22"/>
          <w:lang w:eastAsia="en-US"/>
        </w:rPr>
        <w:t>.</w:t>
      </w:r>
    </w:p>
    <w:p w14:paraId="2A64258B" w14:textId="1792749A" w:rsidR="00984868" w:rsidRDefault="00984868" w:rsidP="00984868">
      <w:pPr>
        <w:pStyle w:val="Ttulo2"/>
      </w:pPr>
      <w:proofErr w:type="spellStart"/>
      <w:r>
        <w:t>Fdisk</w:t>
      </w:r>
      <w:proofErr w:type="spellEnd"/>
      <w:r>
        <w:t xml:space="preserve"> </w:t>
      </w:r>
    </w:p>
    <w:p w14:paraId="08EC5ABD" w14:textId="1BD1FFC0" w:rsidR="00670164" w:rsidRDefault="00670164" w:rsidP="00984868">
      <w:hyperlink r:id="rId54" w:tgtFrame="_blank" w:tooltip="los, el, el / la..." w:history="1">
        <w:proofErr w:type="spellStart"/>
        <w:r w:rsidRPr="00670164">
          <w:t>The</w:t>
        </w:r>
        <w:proofErr w:type="spellEnd"/>
      </w:hyperlink>
      <w:r w:rsidRPr="00670164">
        <w:t> </w:t>
      </w:r>
      <w:proofErr w:type="spellStart"/>
      <w:r>
        <w:fldChar w:fldCharType="begin"/>
      </w:r>
      <w:r>
        <w:instrText xml:space="preserve"> HYPERLINK "https://dictionary.cambridge.org/es/diccionario/ingles-espanol/first" \o "primero, primer(o), primero/era..." \t "_blank" </w:instrText>
      </w:r>
      <w:r>
        <w:fldChar w:fldCharType="separate"/>
      </w:r>
      <w:r w:rsidRPr="00670164">
        <w:t>first</w:t>
      </w:r>
      <w:proofErr w:type="spellEnd"/>
      <w:r>
        <w:fldChar w:fldCharType="end"/>
      </w:r>
      <w:r w:rsidRPr="00670164">
        <w:t> </w:t>
      </w:r>
      <w:proofErr w:type="spellStart"/>
      <w:r>
        <w:fldChar w:fldCharType="begin"/>
      </w:r>
      <w:r>
        <w:instrText xml:space="preserve"> HYPERLINK "https://dictionary.cambridge.org/es/diccionario/ingles-espanol/thing" \o "cosa, asunto, aspecto..." \t "_blank" </w:instrText>
      </w:r>
      <w:r>
        <w:fldChar w:fldCharType="separate"/>
      </w:r>
      <w:r w:rsidRPr="00670164">
        <w:t>thing</w:t>
      </w:r>
      <w:proofErr w:type="spellEnd"/>
      <w:r>
        <w:fldChar w:fldCharType="end"/>
      </w:r>
      <w:r w:rsidRPr="00670164">
        <w:t> </w:t>
      </w:r>
      <w:proofErr w:type="spellStart"/>
      <w:r>
        <w:fldChar w:fldCharType="begin"/>
      </w:r>
      <w:r>
        <w:instrText xml:space="preserve"> HYPERLINK "https://dictionary.cambridge.org/es/diccionario/ingles-espanol/we" \o "nosotros, nosotros/as, nosotros, nosotras" \t "_blank" </w:instrText>
      </w:r>
      <w:r>
        <w:fldChar w:fldCharType="separate"/>
      </w:r>
      <w:r w:rsidRPr="00670164">
        <w:t>we</w:t>
      </w:r>
      <w:proofErr w:type="spellEnd"/>
      <w:r>
        <w:fldChar w:fldCharType="end"/>
      </w:r>
      <w:r w:rsidRPr="00670164">
        <w:t> </w:t>
      </w:r>
      <w:proofErr w:type="spellStart"/>
      <w:r>
        <w:fldChar w:fldCharType="begin"/>
      </w:r>
      <w:r>
        <w:instrText xml:space="preserve"> HYPERLINK "https://dictionary.cambridge.org/es/diccionario/ingles-espanol/will" \o "intentar, voluntad, testamento..." \t "_blank" </w:instrText>
      </w:r>
      <w:r>
        <w:fldChar w:fldCharType="separate"/>
      </w:r>
      <w:r w:rsidRPr="00670164">
        <w:t>will</w:t>
      </w:r>
      <w:proofErr w:type="spellEnd"/>
      <w:r>
        <w:fldChar w:fldCharType="end"/>
      </w:r>
      <w:r w:rsidRPr="00670164">
        <w:t> </w:t>
      </w:r>
      <w:hyperlink r:id="rId55" w:tgtFrame="_blank" w:tooltip="sí, hacer, ¿No?..." w:history="1">
        <w:r w:rsidRPr="00670164">
          <w:t>do</w:t>
        </w:r>
      </w:hyperlink>
      <w:r w:rsidRPr="00670164">
        <w:t> </w:t>
      </w:r>
      <w:proofErr w:type="spellStart"/>
      <w:r>
        <w:fldChar w:fldCharType="begin"/>
      </w:r>
      <w:r>
        <w:instrText xml:space="preserve"> HYPERLINK "https://dictionary.cambridge.org/es/diccionario/ingles-espanol/is" \o "es, está, presente simple de \“be\” con \“he\”, \“she\” e \“it\”" \t "_blank" </w:instrText>
      </w:r>
      <w:r>
        <w:fldChar w:fldCharType="separate"/>
      </w:r>
      <w:r w:rsidRPr="00670164">
        <w:t>is</w:t>
      </w:r>
      <w:proofErr w:type="spellEnd"/>
      <w:r>
        <w:fldChar w:fldCharType="end"/>
      </w:r>
      <w:r w:rsidRPr="00670164">
        <w:t> </w:t>
      </w:r>
      <w:proofErr w:type="spellStart"/>
      <w:r>
        <w:fldChar w:fldCharType="begin"/>
      </w:r>
      <w:r>
        <w:instrText xml:space="preserve"> HYPERLINK "https://dictionary.cambridge.org/es/diccionario/ingles-espanol/execute" \o "ejecutar" \t "_blank" </w:instrText>
      </w:r>
      <w:r>
        <w:fldChar w:fldCharType="separate"/>
      </w:r>
      <w:r w:rsidRPr="00670164">
        <w:t>execute</w:t>
      </w:r>
      <w:proofErr w:type="spellEnd"/>
      <w:r>
        <w:fldChar w:fldCharType="end"/>
      </w:r>
      <w:r w:rsidRPr="00670164">
        <w:t> </w:t>
      </w:r>
      <w:proofErr w:type="spellStart"/>
      <w:r>
        <w:fldChar w:fldCharType="begin"/>
      </w:r>
      <w:r>
        <w:instrText xml:space="preserve"> HYPERLINK "https://dictionary.cambridge.org/es/diccionario/ingles-espanol/the" \o "los, el, el / la..." \t "_blank" </w:instrText>
      </w:r>
      <w:r>
        <w:fldChar w:fldCharType="separate"/>
      </w:r>
      <w:r w:rsidRPr="00670164">
        <w:t>the</w:t>
      </w:r>
      <w:proofErr w:type="spellEnd"/>
      <w:r>
        <w:fldChar w:fldCharType="end"/>
      </w:r>
      <w:r w:rsidRPr="00670164">
        <w:t> </w:t>
      </w:r>
      <w:proofErr w:type="spellStart"/>
      <w:r>
        <w:fldChar w:fldCharType="begin"/>
      </w:r>
      <w:r>
        <w:instrText xml:space="preserve"> HYPERLINK "https://dictionary.cambridge.org/es/diccionario/ingles-espanol/command" \o "mando, comandar, orden..." \t "_blank" </w:instrText>
      </w:r>
      <w:r>
        <w:fldChar w:fldCharType="separate"/>
      </w:r>
      <w:r w:rsidRPr="00670164">
        <w:t>command</w:t>
      </w:r>
      <w:proofErr w:type="spellEnd"/>
      <w:r>
        <w:fldChar w:fldCharType="end"/>
      </w:r>
      <w:r w:rsidRPr="00670164">
        <w:t xml:space="preserve"> "sudo </w:t>
      </w:r>
      <w:proofErr w:type="spellStart"/>
      <w:r w:rsidRPr="00670164">
        <w:t>fdisk</w:t>
      </w:r>
      <w:proofErr w:type="spellEnd"/>
      <w:r w:rsidRPr="00670164">
        <w:t xml:space="preserve"> </w:t>
      </w:r>
      <w:r>
        <w:t>-</w:t>
      </w:r>
      <w:hyperlink r:id="rId56" w:tgtFrame="_blank" w:tooltip="l, L, ele [masculine, singular]..." w:history="1">
        <w:r w:rsidRPr="00670164">
          <w:t>l</w:t>
        </w:r>
      </w:hyperlink>
      <w:r w:rsidRPr="00670164">
        <w:t>"</w:t>
      </w:r>
      <w:r>
        <w:t xml:space="preserve"> </w:t>
      </w:r>
      <w:hyperlink r:id="rId57" w:tgtFrame="_blank" w:tooltip="con, en, de..." w:history="1">
        <w:proofErr w:type="spellStart"/>
        <w:r w:rsidRPr="00670164">
          <w:t>with</w:t>
        </w:r>
        <w:proofErr w:type="spellEnd"/>
      </w:hyperlink>
      <w:r>
        <w:t xml:space="preserve"> </w:t>
      </w:r>
      <w:hyperlink r:id="rId58" w:tgtFrame="_blank" w:tooltip="que, qué, cuál..." w:history="1">
        <w:proofErr w:type="spellStart"/>
        <w:r w:rsidRPr="00670164">
          <w:t>which</w:t>
        </w:r>
        <w:proofErr w:type="spellEnd"/>
      </w:hyperlink>
      <w:r>
        <w:t xml:space="preserve"> </w:t>
      </w:r>
      <w:hyperlink r:id="rId59" w:tgtFrame="_blank" w:tooltip="nosotros, nosotros/as, nosotros, nosotras" w:history="1">
        <w:proofErr w:type="spellStart"/>
        <w:r w:rsidRPr="00670164">
          <w:t>we</w:t>
        </w:r>
        <w:proofErr w:type="spellEnd"/>
      </w:hyperlink>
      <w:r w:rsidRPr="00670164">
        <w:t> </w:t>
      </w:r>
      <w:hyperlink r:id="rId60" w:tgtFrame="_blank" w:tooltip="lata, poder, saber..." w:history="1">
        <w:r w:rsidRPr="00670164">
          <w:t>can</w:t>
        </w:r>
      </w:hyperlink>
      <w:r>
        <w:t xml:space="preserve"> </w:t>
      </w:r>
      <w:hyperlink r:id="rId61" w:tgtFrame="_blank" w:tooltip="ver, entender, quedar con..." w:history="1">
        <w:proofErr w:type="spellStart"/>
        <w:r w:rsidRPr="00670164">
          <w:t>see</w:t>
        </w:r>
        <w:proofErr w:type="spellEnd"/>
      </w:hyperlink>
      <w:r w:rsidRPr="00670164">
        <w:t> </w:t>
      </w:r>
      <w:proofErr w:type="spellStart"/>
      <w:r>
        <w:fldChar w:fldCharType="begin"/>
      </w:r>
      <w:r>
        <w:instrText xml:space="preserve"> HYPERLINK "https://dictionary.cambridge.org/es/diccionario/ingles-espanol/the" \o "los, el, el / la..." \t "_blank" </w:instrText>
      </w:r>
      <w:r>
        <w:fldChar w:fldCharType="separate"/>
      </w:r>
      <w:r w:rsidRPr="00670164">
        <w:t>the</w:t>
      </w:r>
      <w:proofErr w:type="spellEnd"/>
      <w:r>
        <w:fldChar w:fldCharType="end"/>
      </w:r>
      <w:r>
        <w:t xml:space="preserve"> </w:t>
      </w:r>
      <w:r w:rsidRPr="00670164">
        <w:t>disks</w:t>
      </w:r>
      <w:r>
        <w:t xml:space="preserve"> </w:t>
      </w:r>
      <w:hyperlink r:id="rId62" w:tgtFrame="_blank" w:tooltip="que, ese, eso..." w:history="1">
        <w:proofErr w:type="spellStart"/>
        <w:r w:rsidRPr="00670164">
          <w:t>that</w:t>
        </w:r>
        <w:proofErr w:type="spellEnd"/>
      </w:hyperlink>
      <w:r w:rsidRPr="00670164">
        <w:t> </w:t>
      </w:r>
      <w:proofErr w:type="spellStart"/>
      <w:r>
        <w:fldChar w:fldCharType="begin"/>
      </w:r>
      <w:r>
        <w:instrText xml:space="preserve"> HYPERLINK "https://dictionary.cambridge.org/es/diccionario/ingles-espanol/the" \o "los, el, el / la..." \t "_blank" </w:instrText>
      </w:r>
      <w:r>
        <w:fldChar w:fldCharType="separate"/>
      </w:r>
      <w:r w:rsidRPr="00670164">
        <w:t>the</w:t>
      </w:r>
      <w:proofErr w:type="spellEnd"/>
      <w:r>
        <w:fldChar w:fldCharType="end"/>
      </w:r>
      <w:r w:rsidRPr="00670164">
        <w:t> </w:t>
      </w:r>
      <w:hyperlink r:id="rId63" w:tgtFrame="_blank" w:tooltip="máquina, ordenador, máquina [feminine, singular]" w:history="1">
        <w:r w:rsidRPr="00670164">
          <w:t>machine</w:t>
        </w:r>
      </w:hyperlink>
      <w:r w:rsidRPr="00670164">
        <w:t> </w:t>
      </w:r>
      <w:hyperlink r:id="rId64" w:tgtFrame="_blank" w:tooltip="tiene, ha, presente simple de “have” con “he”, “she” e “it”" w:history="1">
        <w:r w:rsidRPr="00670164">
          <w:t>has</w:t>
        </w:r>
      </w:hyperlink>
      <w:r w:rsidRPr="00670164">
        <w:t>.</w:t>
      </w:r>
    </w:p>
    <w:p w14:paraId="4630998A" w14:textId="4E5032B1" w:rsidR="00984868" w:rsidRDefault="00984868" w:rsidP="00984868">
      <w:r>
        <w:rPr>
          <w:noProof/>
        </w:rPr>
        <w:drawing>
          <wp:inline distT="0" distB="0" distL="0" distR="0" wp14:anchorId="3A1492BC" wp14:editId="424DF982">
            <wp:extent cx="5400040" cy="4338320"/>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4338320"/>
                    </a:xfrm>
                    <a:prstGeom prst="rect">
                      <a:avLst/>
                    </a:prstGeom>
                  </pic:spPr>
                </pic:pic>
              </a:graphicData>
            </a:graphic>
          </wp:inline>
        </w:drawing>
      </w:r>
    </w:p>
    <w:p w14:paraId="0E3FC1F9" w14:textId="7FE72D54" w:rsidR="00984868" w:rsidRDefault="00670164" w:rsidP="00984868">
      <w:hyperlink r:id="rId66" w:tgtFrame="_blank" w:tooltip="con, de, en..." w:history="1">
        <w:proofErr w:type="spellStart"/>
        <w:r w:rsidRPr="00670164">
          <w:t>With</w:t>
        </w:r>
        <w:proofErr w:type="spellEnd"/>
      </w:hyperlink>
      <w:r w:rsidRPr="00670164">
        <w:t> </w:t>
      </w:r>
      <w:proofErr w:type="spellStart"/>
      <w:r>
        <w:fldChar w:fldCharType="begin"/>
      </w:r>
      <w:r>
        <w:instrText xml:space="preserve"> HYPERLINK "https://dictionary.cambridge.org/es/diccionario/ingles-espanol/the" \o "el, los, el / la..." \t "_blank" </w:instrText>
      </w:r>
      <w:r>
        <w:fldChar w:fldCharType="separate"/>
      </w:r>
      <w:r w:rsidRPr="00670164">
        <w:t>the</w:t>
      </w:r>
      <w:proofErr w:type="spellEnd"/>
      <w:r>
        <w:fldChar w:fldCharType="end"/>
      </w:r>
      <w:r w:rsidRPr="00670164">
        <w:t> </w:t>
      </w:r>
      <w:proofErr w:type="spellStart"/>
      <w:r>
        <w:fldChar w:fldCharType="begin"/>
      </w:r>
      <w:r>
        <w:instrText xml:space="preserve"> HYPERLINK "https://dictionary.cambridge.org/es/diccionario/ingles-espanol/command" \o "mando, comandar, orden..." \t "_blank" </w:instrText>
      </w:r>
      <w:r>
        <w:fldChar w:fldCharType="separate"/>
      </w:r>
      <w:r w:rsidRPr="00670164">
        <w:t>command</w:t>
      </w:r>
      <w:proofErr w:type="spellEnd"/>
      <w:r>
        <w:fldChar w:fldCharType="end"/>
      </w:r>
      <w:r w:rsidRPr="00670164">
        <w:t> "</w:t>
      </w:r>
      <w:proofErr w:type="spellStart"/>
      <w:r w:rsidRPr="00670164">
        <w:t>fdisk</w:t>
      </w:r>
      <w:proofErr w:type="spellEnd"/>
      <w:r w:rsidRPr="00670164">
        <w:t xml:space="preserve"> /</w:t>
      </w:r>
      <w:proofErr w:type="spellStart"/>
      <w:r w:rsidRPr="00670164">
        <w:t>dev</w:t>
      </w:r>
      <w:proofErr w:type="spellEnd"/>
      <w:r w:rsidRPr="00670164">
        <w:t>/</w:t>
      </w:r>
      <w:proofErr w:type="spellStart"/>
      <w:r w:rsidRPr="00670164">
        <w:t>sda</w:t>
      </w:r>
      <w:proofErr w:type="spellEnd"/>
      <w:r w:rsidRPr="00670164">
        <w:t>" </w:t>
      </w:r>
      <w:proofErr w:type="spellStart"/>
      <w:r>
        <w:fldChar w:fldCharType="begin"/>
      </w:r>
      <w:r>
        <w:instrText xml:space="preserve"> HYPERLINK "https://dictionary.cambridge.org/es/diccionario/ingles-espanol/what" \o "que, qué, lo que..." \t "_blank" </w:instrText>
      </w:r>
      <w:r>
        <w:fldChar w:fldCharType="separate"/>
      </w:r>
      <w:r w:rsidRPr="00670164">
        <w:t>what</w:t>
      </w:r>
      <w:proofErr w:type="spellEnd"/>
      <w:r>
        <w:fldChar w:fldCharType="end"/>
      </w:r>
      <w:r w:rsidRPr="00670164">
        <w:t> </w:t>
      </w:r>
      <w:proofErr w:type="spellStart"/>
      <w:r>
        <w:fldChar w:fldCharType="begin"/>
      </w:r>
      <w:r>
        <w:instrText xml:space="preserve"> HYPERLINK "https://dictionary.cambridge.org/es/diccionario/ingles-espanol/we" \o "nosotros, nosotros/as, nosotros, nosotras" \t "_blank" </w:instrText>
      </w:r>
      <w:r>
        <w:fldChar w:fldCharType="separate"/>
      </w:r>
      <w:r w:rsidRPr="00670164">
        <w:t>we</w:t>
      </w:r>
      <w:proofErr w:type="spellEnd"/>
      <w:r>
        <w:fldChar w:fldCharType="end"/>
      </w:r>
      <w:r w:rsidRPr="00670164">
        <w:t> </w:t>
      </w:r>
      <w:proofErr w:type="spellStart"/>
      <w:r>
        <w:fldChar w:fldCharType="begin"/>
      </w:r>
      <w:r>
        <w:instrText xml:space="preserve"> HYPERLINK "https://dictionary.cambridge.org/es/diccionario/ingles-espanol/will" \o "voluntad, intentar, testamento..." \t "_blank" </w:instrText>
      </w:r>
      <w:r>
        <w:fldChar w:fldCharType="separate"/>
      </w:r>
      <w:r w:rsidRPr="00670164">
        <w:t>will</w:t>
      </w:r>
      <w:proofErr w:type="spellEnd"/>
      <w:r>
        <w:fldChar w:fldCharType="end"/>
      </w:r>
      <w:r w:rsidRPr="00670164">
        <w:t> </w:t>
      </w:r>
      <w:hyperlink r:id="rId67" w:tgtFrame="_blank" w:tooltip="sí, ¿No?, estar..." w:history="1">
        <w:r w:rsidRPr="00670164">
          <w:t>do</w:t>
        </w:r>
      </w:hyperlink>
      <w:r w:rsidRPr="00670164">
        <w:t> </w:t>
      </w:r>
      <w:proofErr w:type="spellStart"/>
      <w:r>
        <w:fldChar w:fldCharType="begin"/>
      </w:r>
      <w:r>
        <w:instrText xml:space="preserve"> HYPERLINK "https://dictionary.cambridge.org/es/diccionario/ingles-espanol/is" \o "es, está, presente simple de \“be\” con \“he\”, \“she\” e \“it\”" \t "_blank" </w:instrText>
      </w:r>
      <w:r>
        <w:fldChar w:fldCharType="separate"/>
      </w:r>
      <w:r w:rsidRPr="00670164">
        <w:t>is</w:t>
      </w:r>
      <w:proofErr w:type="spellEnd"/>
      <w:r>
        <w:fldChar w:fldCharType="end"/>
      </w:r>
      <w:r w:rsidRPr="00670164">
        <w:t> </w:t>
      </w:r>
      <w:proofErr w:type="spellStart"/>
      <w:r>
        <w:fldChar w:fldCharType="begin"/>
      </w:r>
      <w:r>
        <w:instrText xml:space="preserve"> HYPERLINK "https://dictionary.cambridge.org/es/diccionario/ingles-espanol/work" \o "trabajar, trabajo, obra..." \t "_blank" </w:instrText>
      </w:r>
      <w:r>
        <w:fldChar w:fldCharType="separate"/>
      </w:r>
      <w:r w:rsidRPr="00670164">
        <w:t>work</w:t>
      </w:r>
      <w:proofErr w:type="spellEnd"/>
      <w:r>
        <w:fldChar w:fldCharType="end"/>
      </w:r>
      <w:r w:rsidRPr="00670164">
        <w:t> </w:t>
      </w:r>
      <w:proofErr w:type="spellStart"/>
      <w:r>
        <w:fldChar w:fldCharType="begin"/>
      </w:r>
      <w:r>
        <w:instrText xml:space="preserve"> HYPERLINK "https://dictionary.cambridge.org/es/diccionario/ingles-espanol/on" \o "sobre, el, en..." \t "_blank" </w:instrText>
      </w:r>
      <w:r>
        <w:fldChar w:fldCharType="separate"/>
      </w:r>
      <w:r w:rsidRPr="00670164">
        <w:t>on</w:t>
      </w:r>
      <w:proofErr w:type="spellEnd"/>
      <w:r>
        <w:fldChar w:fldCharType="end"/>
      </w:r>
      <w:r w:rsidRPr="00670164">
        <w:t> </w:t>
      </w:r>
      <w:proofErr w:type="spellStart"/>
      <w:r>
        <w:fldChar w:fldCharType="begin"/>
      </w:r>
      <w:r>
        <w:instrText xml:space="preserve"> HYPERLINK "https://dictionary.cambridge.org/es/diccionario/ingles-espanol/the" \o "el, los, el / la..." \t "_blank" </w:instrText>
      </w:r>
      <w:r>
        <w:fldChar w:fldCharType="separate"/>
      </w:r>
      <w:r w:rsidRPr="00670164">
        <w:t>the</w:t>
      </w:r>
      <w:proofErr w:type="spellEnd"/>
      <w:r>
        <w:fldChar w:fldCharType="end"/>
      </w:r>
      <w:r w:rsidRPr="00670164">
        <w:t> </w:t>
      </w:r>
      <w:proofErr w:type="spellStart"/>
      <w:r>
        <w:fldChar w:fldCharType="begin"/>
      </w:r>
      <w:r>
        <w:instrText xml:space="preserve"> HYPERLINK "https://dictionary.cambridge.org/es/diccionario/ingles-espanol/first" \o "primero, primer(o), primero/era..." \t "_blank" </w:instrText>
      </w:r>
      <w:r>
        <w:fldChar w:fldCharType="separate"/>
      </w:r>
      <w:r w:rsidRPr="00670164">
        <w:t>first</w:t>
      </w:r>
      <w:proofErr w:type="spellEnd"/>
      <w:r>
        <w:fldChar w:fldCharType="end"/>
      </w:r>
      <w:r w:rsidRPr="00670164">
        <w:t> </w:t>
      </w:r>
      <w:hyperlink r:id="rId68" w:tgtFrame="_blank" w:tooltip="disco, disco [masculine], hernia [feminine]" w:history="1">
        <w:r w:rsidRPr="00670164">
          <w:t>disk</w:t>
        </w:r>
      </w:hyperlink>
      <w:r w:rsidRPr="00670164">
        <w:t>.</w:t>
      </w:r>
      <w:r w:rsidR="00984868">
        <w:drawing>
          <wp:inline distT="0" distB="0" distL="0" distR="0" wp14:anchorId="4469C771" wp14:editId="29152460">
            <wp:extent cx="5400040" cy="149104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61807"/>
                    <a:stretch/>
                  </pic:blipFill>
                  <pic:spPr bwMode="auto">
                    <a:xfrm>
                      <a:off x="0" y="0"/>
                      <a:ext cx="5400040" cy="1491049"/>
                    </a:xfrm>
                    <a:prstGeom prst="rect">
                      <a:avLst/>
                    </a:prstGeom>
                    <a:ln>
                      <a:noFill/>
                    </a:ln>
                    <a:extLst>
                      <a:ext uri="{53640926-AAD7-44D8-BBD7-CCE9431645EC}">
                        <a14:shadowObscured xmlns:a14="http://schemas.microsoft.com/office/drawing/2010/main"/>
                      </a:ext>
                    </a:extLst>
                  </pic:spPr>
                </pic:pic>
              </a:graphicData>
            </a:graphic>
          </wp:inline>
        </w:drawing>
      </w:r>
    </w:p>
    <w:p w14:paraId="3F012BF3" w14:textId="5040BDB1" w:rsidR="00984868" w:rsidRDefault="00984868" w:rsidP="00984868">
      <w:r>
        <w:t>Después, pulsaremos la letra m para obtener la ayuda, después o para obtener la tabla de particiones y n para crear la partición que queremos. Con la p elegiremos que sea una partición primaria y 1 para que sea la primera partición, el primer sector lo dejaremos tal y como esta, después escribiremos el tamaño de nuestra partición.</w:t>
      </w:r>
    </w:p>
    <w:p w14:paraId="5EBA0CBC" w14:textId="36B73B3D" w:rsidR="00670164" w:rsidRDefault="00670164" w:rsidP="00984868">
      <w:hyperlink r:id="rId70" w:tgtFrame="_blank" w:tooltip="después, luego, entonces" w:history="1">
        <w:r w:rsidRPr="00670164">
          <w:t>Then</w:t>
        </w:r>
      </w:hyperlink>
      <w:r w:rsidRPr="00670164">
        <w:t>, </w:t>
      </w:r>
      <w:hyperlink r:id="rId71" w:tgtFrame="_blank" w:tooltip="nosotros, nosotros/as, nosotros, nosotras" w:history="1">
        <w:r w:rsidRPr="00670164">
          <w:t>we</w:t>
        </w:r>
      </w:hyperlink>
      <w:r w:rsidRPr="00670164">
        <w:t> </w:t>
      </w:r>
      <w:hyperlink r:id="rId72" w:tgtFrame="_blank" w:tooltip="intentar, voluntad, testamento..." w:history="1">
        <w:r w:rsidRPr="00670164">
          <w:t>will</w:t>
        </w:r>
      </w:hyperlink>
      <w:r w:rsidRPr="00670164">
        <w:t> </w:t>
      </w:r>
      <w:hyperlink r:id="rId73" w:tgtFrame="_blank" w:tooltip="apretar, pulsar, presionar..." w:history="1">
        <w:r w:rsidRPr="00670164">
          <w:t>press</w:t>
        </w:r>
      </w:hyperlink>
      <w:r w:rsidRPr="00670164">
        <w:t> </w:t>
      </w:r>
      <w:hyperlink r:id="rId74" w:tgtFrame="_blank" w:tooltip="los, el, el / la..." w:history="1">
        <w:r w:rsidRPr="00670164">
          <w:t>the</w:t>
        </w:r>
      </w:hyperlink>
      <w:r w:rsidRPr="00670164">
        <w:t> </w:t>
      </w:r>
      <w:hyperlink r:id="rId75" w:tgtFrame="_blank" w:tooltip="letra, carta, carta [feminine, singular]..." w:history="1">
        <w:r w:rsidRPr="00670164">
          <w:t>letter</w:t>
        </w:r>
      </w:hyperlink>
      <w:r w:rsidRPr="00670164">
        <w:t> </w:t>
      </w:r>
      <w:hyperlink r:id="rId76" w:tgtFrame="_blank" w:tooltip="M, metro, V (varón)..." w:history="1">
        <w:r w:rsidRPr="00670164">
          <w:t>m</w:t>
        </w:r>
      </w:hyperlink>
      <w:r w:rsidRPr="00670164">
        <w:t> </w:t>
      </w:r>
      <w:hyperlink r:id="rId77" w:tgtFrame="_blank" w:tooltip="para, de, a..." w:history="1">
        <w:r w:rsidRPr="00670164">
          <w:t>to</w:t>
        </w:r>
      </w:hyperlink>
      <w:r w:rsidRPr="00670164">
        <w:t> </w:t>
      </w:r>
      <w:hyperlink r:id="rId78" w:tgtFrame="_blank" w:tooltip="ir, cruzar, pasar..." w:history="1">
        <w:r w:rsidRPr="00670164">
          <w:t>get</w:t>
        </w:r>
      </w:hyperlink>
      <w:r w:rsidRPr="00670164">
        <w:t> </w:t>
      </w:r>
      <w:hyperlink r:id="rId79" w:tgtFrame="_blank" w:tooltip="los, el, el / la..." w:history="1">
        <w:r w:rsidRPr="00670164">
          <w:t>the</w:t>
        </w:r>
      </w:hyperlink>
      <w:r w:rsidRPr="00670164">
        <w:t> </w:t>
      </w:r>
      <w:hyperlink r:id="rId80" w:tgtFrame="_blank" w:tooltip="ayuda, ayudar, socorro..." w:history="1">
        <w:r w:rsidRPr="00670164">
          <w:t>help</w:t>
        </w:r>
      </w:hyperlink>
      <w:r w:rsidRPr="00670164">
        <w:t>, </w:t>
      </w:r>
      <w:hyperlink r:id="rId81" w:tgtFrame="_blank" w:tooltip="después, luego, entonces" w:history="1">
        <w:r w:rsidRPr="00670164">
          <w:t>then</w:t>
        </w:r>
      </w:hyperlink>
      <w:r w:rsidRPr="00670164">
        <w:t> </w:t>
      </w:r>
      <w:hyperlink r:id="rId82" w:tgtFrame="_blank" w:tooltip="o, ni, ó (handwritten)..." w:history="1">
        <w:r w:rsidRPr="00670164">
          <w:t>or</w:t>
        </w:r>
      </w:hyperlink>
      <w:r w:rsidRPr="00670164">
        <w:t> </w:t>
      </w:r>
      <w:hyperlink r:id="rId83" w:tgtFrame="_blank" w:tooltip="para, de, a..." w:history="1">
        <w:r w:rsidRPr="00670164">
          <w:t>to</w:t>
        </w:r>
      </w:hyperlink>
      <w:r w:rsidRPr="00670164">
        <w:t> </w:t>
      </w:r>
      <w:hyperlink r:id="rId84" w:tgtFrame="_blank" w:tooltip="ir, cruzar, pasar..." w:history="1">
        <w:r w:rsidRPr="00670164">
          <w:t>get</w:t>
        </w:r>
      </w:hyperlink>
      <w:r w:rsidRPr="00670164">
        <w:t> </w:t>
      </w:r>
      <w:hyperlink r:id="rId85" w:tgtFrame="_blank" w:tooltip="los, el, el / la..." w:history="1">
        <w:r w:rsidRPr="00670164">
          <w:t>the</w:t>
        </w:r>
      </w:hyperlink>
      <w:r w:rsidRPr="00670164">
        <w:t> </w:t>
      </w:r>
      <w:hyperlink r:id="rId86" w:tgtFrame="_blank" w:tooltip="tabique, dividir, división, partición..." w:history="1">
        <w:r w:rsidRPr="00670164">
          <w:t>partition</w:t>
        </w:r>
      </w:hyperlink>
      <w:r w:rsidRPr="00670164">
        <w:t> </w:t>
      </w:r>
      <w:hyperlink r:id="rId87" w:tgtFrame="_blank" w:tooltip="tabla, mesa, mesa [feminine, singular]..." w:history="1">
        <w:r w:rsidRPr="00670164">
          <w:t>table</w:t>
        </w:r>
      </w:hyperlink>
      <w:r w:rsidRPr="00670164">
        <w:t> </w:t>
      </w:r>
      <w:hyperlink r:id="rId88" w:tgtFrame="_blank" w:tooltip="y, y así, y entonces" w:history="1">
        <w:r w:rsidRPr="00670164">
          <w:t>and</w:t>
        </w:r>
      </w:hyperlink>
      <w:r w:rsidRPr="00670164">
        <w:t> </w:t>
      </w:r>
      <w:hyperlink r:id="rId89" w:tgtFrame="_blank" w:tooltip="y, N, nombre..." w:history="1">
        <w:r w:rsidRPr="00670164">
          <w:t>n</w:t>
        </w:r>
      </w:hyperlink>
      <w:r w:rsidRPr="00670164">
        <w:t> </w:t>
      </w:r>
      <w:hyperlink r:id="rId90" w:tgtFrame="_blank" w:tooltip="para, de, a..." w:history="1">
        <w:r w:rsidRPr="00670164">
          <w:t>to</w:t>
        </w:r>
      </w:hyperlink>
      <w:r w:rsidRPr="00670164">
        <w:t> </w:t>
      </w:r>
      <w:hyperlink r:id="rId91" w:tgtFrame="_blank" w:tooltip="crear, crear, ocasionar" w:history="1">
        <w:r w:rsidRPr="00670164">
          <w:t>create</w:t>
        </w:r>
      </w:hyperlink>
      <w:r w:rsidRPr="00670164">
        <w:t> </w:t>
      </w:r>
      <w:hyperlink r:id="rId92" w:tgtFrame="_blank" w:tooltip="los, el, el / la..." w:history="1">
        <w:r w:rsidRPr="00670164">
          <w:t>the</w:t>
        </w:r>
      </w:hyperlink>
      <w:r w:rsidRPr="00670164">
        <w:t> </w:t>
      </w:r>
      <w:hyperlink r:id="rId93" w:tgtFrame="_blank" w:tooltip="tabique, dividir, división, partición..." w:history="1">
        <w:r w:rsidRPr="00670164">
          <w:t>partition</w:t>
        </w:r>
      </w:hyperlink>
      <w:r w:rsidRPr="00670164">
        <w:t> </w:t>
      </w:r>
      <w:hyperlink r:id="rId94" w:tgtFrame="_blank" w:tooltip="nosotros, nosotros/as, nosotros, nosotras" w:history="1">
        <w:proofErr w:type="spellStart"/>
        <w:r w:rsidRPr="00670164">
          <w:t>we</w:t>
        </w:r>
        <w:proofErr w:type="spellEnd"/>
      </w:hyperlink>
      <w:r w:rsidRPr="00670164">
        <w:t> </w:t>
      </w:r>
      <w:hyperlink r:id="rId95" w:tgtFrame="_blank" w:tooltip="querer" w:history="1">
        <w:proofErr w:type="spellStart"/>
        <w:r w:rsidRPr="00670164">
          <w:t>want</w:t>
        </w:r>
      </w:hyperlink>
      <w:r w:rsidRPr="00670164">
        <w:t>.</w:t>
      </w:r>
      <w:hyperlink r:id="rId96" w:tgtFrame="_blank" w:tooltip="de, con, en..." w:history="1">
        <w:r w:rsidRPr="00670164">
          <w:t>With</w:t>
        </w:r>
        <w:proofErr w:type="spellEnd"/>
      </w:hyperlink>
      <w:r w:rsidRPr="00670164">
        <w:t> </w:t>
      </w:r>
      <w:proofErr w:type="spellStart"/>
      <w:r>
        <w:fldChar w:fldCharType="begin"/>
      </w:r>
      <w:r>
        <w:instrText xml:space="preserve"> HYPERLINK "https://dictionary.cambridge.org/es/diccionario/ingles-espanol/the" \o "el, los, el / la..." \t "_blank" </w:instrText>
      </w:r>
      <w:r>
        <w:fldChar w:fldCharType="separate"/>
      </w:r>
      <w:r w:rsidRPr="00670164">
        <w:t>the</w:t>
      </w:r>
      <w:proofErr w:type="spellEnd"/>
      <w:r>
        <w:fldChar w:fldCharType="end"/>
      </w:r>
      <w:r w:rsidRPr="00670164">
        <w:t> "</w:t>
      </w:r>
      <w:hyperlink r:id="rId97" w:tgtFrame="_blank" w:tooltip="p., pg., pág...." w:history="1">
        <w:r w:rsidRPr="00670164">
          <w:t>p</w:t>
        </w:r>
      </w:hyperlink>
      <w:r w:rsidRPr="00670164">
        <w:t>"</w:t>
      </w:r>
      <w:r w:rsidRPr="00670164">
        <w:t xml:space="preserve"> </w:t>
      </w:r>
      <w:hyperlink r:id="rId98" w:tgtFrame="_blank" w:tooltip="nosotros, nosotros/as, nosotros, nosotras" w:history="1">
        <w:proofErr w:type="spellStart"/>
        <w:r w:rsidRPr="00670164">
          <w:t>we</w:t>
        </w:r>
        <w:proofErr w:type="spellEnd"/>
      </w:hyperlink>
      <w:r>
        <w:t xml:space="preserve"> </w:t>
      </w:r>
      <w:hyperlink r:id="rId99" w:tgtFrame="_blank" w:tooltip="voluntad, intentar, testamento..." w:history="1">
        <w:r w:rsidRPr="00670164">
          <w:t>will</w:t>
        </w:r>
      </w:hyperlink>
      <w:r w:rsidRPr="00670164">
        <w:t> </w:t>
      </w:r>
      <w:hyperlink r:id="rId100" w:tgtFrame="_blank" w:tooltip="elegir, escoger" w:history="1">
        <w:r w:rsidRPr="00670164">
          <w:t>choose</w:t>
        </w:r>
      </w:hyperlink>
      <w:r w:rsidRPr="00670164">
        <w:t> </w:t>
      </w:r>
      <w:hyperlink r:id="rId101" w:tgtFrame="_blank" w:tooltip="TI, informática, se refiere al tiempo..." w:history="1">
        <w:r w:rsidRPr="00670164">
          <w:t>it</w:t>
        </w:r>
      </w:hyperlink>
      <w:r w:rsidRPr="00670164">
        <w:t> </w:t>
      </w:r>
      <w:hyperlink r:id="rId102" w:tgtFrame="_blank" w:tooltip="para, de, a..." w:history="1">
        <w:proofErr w:type="spellStart"/>
        <w:r w:rsidRPr="00670164">
          <w:t>to</w:t>
        </w:r>
        <w:proofErr w:type="spellEnd"/>
      </w:hyperlink>
      <w:r w:rsidRPr="00670164">
        <w:t> </w:t>
      </w:r>
      <w:hyperlink r:id="rId103" w:tgtFrame="_blank" w:tooltip="ser, estar, ¿no?..." w:history="1">
        <w:r w:rsidRPr="00670164">
          <w:t>be</w:t>
        </w:r>
      </w:hyperlink>
      <w:r w:rsidRPr="00670164">
        <w:t> </w:t>
      </w:r>
      <w:hyperlink r:id="rId104" w:tgtFrame="_blank" w:tooltip="una, un, cada..." w:history="1">
        <w:r w:rsidRPr="00670164">
          <w:t>a</w:t>
        </w:r>
      </w:hyperlink>
      <w:r>
        <w:t xml:space="preserve"> </w:t>
      </w:r>
      <w:hyperlink r:id="rId105" w:tgtFrame="_blank" w:tooltip="principal, elecciones primarias [feminine], principal [masculine-feminine, singular]..." w:history="1">
        <w:r w:rsidRPr="00670164">
          <w:t>primary</w:t>
        </w:r>
      </w:hyperlink>
      <w:r w:rsidRPr="00670164">
        <w:t> </w:t>
      </w:r>
      <w:hyperlink r:id="rId106" w:tgtFrame="_blank" w:tooltip="tabique, dividir, división, partición..." w:history="1">
        <w:r w:rsidRPr="00670164">
          <w:t>partition</w:t>
        </w:r>
      </w:hyperlink>
      <w:r w:rsidRPr="00670164">
        <w:t> </w:t>
      </w:r>
      <w:hyperlink r:id="rId107" w:tgtFrame="_blank" w:tooltip="y, y así, y entonces" w:history="1">
        <w:r w:rsidRPr="00670164">
          <w:t>and</w:t>
        </w:r>
      </w:hyperlink>
      <w:r w:rsidRPr="00670164">
        <w:t> "1" </w:t>
      </w:r>
      <w:proofErr w:type="spellStart"/>
      <w:r>
        <w:fldChar w:fldCharType="begin"/>
      </w:r>
      <w:r>
        <w:instrText xml:space="preserve"> HYPERLINK "https://dictionary.cambridge.org/es/diccionario/ingles-espanol/to" \o "para, de, a..." \t "_blank" </w:instrText>
      </w:r>
      <w:r>
        <w:fldChar w:fldCharType="separate"/>
      </w:r>
      <w:r w:rsidRPr="00670164">
        <w:t>to</w:t>
      </w:r>
      <w:proofErr w:type="spellEnd"/>
      <w:r>
        <w:fldChar w:fldCharType="end"/>
      </w:r>
      <w:r>
        <w:t xml:space="preserve"> </w:t>
      </w:r>
      <w:hyperlink r:id="rId108" w:tgtFrame="_blank" w:tooltip="ser, estar, ¿no?..." w:history="1">
        <w:r w:rsidRPr="00670164">
          <w:t>be</w:t>
        </w:r>
      </w:hyperlink>
      <w:r>
        <w:t xml:space="preserve"> </w:t>
      </w:r>
      <w:hyperlink r:id="rId109" w:tgtFrame="_blank" w:tooltip="el, los, el / la..." w:history="1">
        <w:proofErr w:type="spellStart"/>
        <w:r w:rsidRPr="00670164">
          <w:t>the</w:t>
        </w:r>
        <w:proofErr w:type="spellEnd"/>
      </w:hyperlink>
      <w:r>
        <w:t xml:space="preserve"> </w:t>
      </w:r>
      <w:hyperlink r:id="rId110" w:tgtFrame="_blank" w:tooltip="primero, primer(o), primero/era..." w:history="1">
        <w:proofErr w:type="spellStart"/>
        <w:r w:rsidRPr="00670164">
          <w:t>first</w:t>
        </w:r>
        <w:proofErr w:type="spellEnd"/>
      </w:hyperlink>
      <w:r w:rsidRPr="00670164">
        <w:t> </w:t>
      </w:r>
      <w:proofErr w:type="spellStart"/>
      <w:r>
        <w:fldChar w:fldCharType="begin"/>
      </w:r>
      <w:r>
        <w:instrText xml:space="preserve"> HYPERLINK "https://dictionary.cambridge.org/es/diccionario/ingles-espanol/partition" \o "tabique, dividir, división, partición..." \t "_blank" </w:instrText>
      </w:r>
      <w:r>
        <w:fldChar w:fldCharType="separate"/>
      </w:r>
      <w:r w:rsidRPr="00670164">
        <w:t>partition</w:t>
      </w:r>
      <w:proofErr w:type="spellEnd"/>
      <w:r>
        <w:fldChar w:fldCharType="end"/>
      </w:r>
      <w:r w:rsidRPr="00670164">
        <w:t>, </w:t>
      </w:r>
      <w:proofErr w:type="spellStart"/>
      <w:r>
        <w:fldChar w:fldCharType="begin"/>
      </w:r>
      <w:r>
        <w:instrText xml:space="preserve"> HYPERLINK "https://dictionary.cambridge.org/es/diccionario/ingles-espanol/then" \o "después, luego, entonces" \t "_blank" </w:instrText>
      </w:r>
      <w:r>
        <w:fldChar w:fldCharType="separate"/>
      </w:r>
      <w:r w:rsidRPr="00670164">
        <w:t>then</w:t>
      </w:r>
      <w:proofErr w:type="spellEnd"/>
      <w:r>
        <w:fldChar w:fldCharType="end"/>
      </w:r>
      <w:r w:rsidRPr="00670164">
        <w:t> </w:t>
      </w:r>
      <w:proofErr w:type="spellStart"/>
      <w:r>
        <w:fldChar w:fldCharType="begin"/>
      </w:r>
      <w:r>
        <w:instrText xml:space="preserve"> HYPERLINK "https://dictionary.cambridge.org/es/diccionario/ingles-espanol/we" \o "nosotros, nosotros/as, nosotros, nosotras" \t "_blank" </w:instrText>
      </w:r>
      <w:r>
        <w:fldChar w:fldCharType="separate"/>
      </w:r>
      <w:r w:rsidRPr="00670164">
        <w:t>we</w:t>
      </w:r>
      <w:proofErr w:type="spellEnd"/>
      <w:r>
        <w:fldChar w:fldCharType="end"/>
      </w:r>
      <w:r w:rsidRPr="00670164">
        <w:t> </w:t>
      </w:r>
      <w:proofErr w:type="spellStart"/>
      <w:r>
        <w:fldChar w:fldCharType="begin"/>
      </w:r>
      <w:r>
        <w:instrText xml:space="preserve"> HYPERLINK "https://dictionary.cambridge.org/es/diccionario/ingles-espanol/will" \o "voluntad, intentar, testamento..." \t "_blank" </w:instrText>
      </w:r>
      <w:r>
        <w:fldChar w:fldCharType="separate"/>
      </w:r>
      <w:r w:rsidRPr="00670164">
        <w:t>will</w:t>
      </w:r>
      <w:proofErr w:type="spellEnd"/>
      <w:r>
        <w:fldChar w:fldCharType="end"/>
      </w:r>
      <w:r w:rsidRPr="00670164">
        <w:t> </w:t>
      </w:r>
      <w:proofErr w:type="spellStart"/>
      <w:r>
        <w:fldChar w:fldCharType="begin"/>
      </w:r>
      <w:r>
        <w:instrText xml:space="preserve"> HYPERLINK "https://dictionary.cambridge.org/es/diccionario/ingles-espanol/write" \o "escribir, componer, redactar..." \t "_blank" </w:instrText>
      </w:r>
      <w:r>
        <w:fldChar w:fldCharType="separate"/>
      </w:r>
      <w:r w:rsidRPr="00670164">
        <w:t>write</w:t>
      </w:r>
      <w:proofErr w:type="spellEnd"/>
      <w:r>
        <w:fldChar w:fldCharType="end"/>
      </w:r>
      <w:r w:rsidRPr="00670164">
        <w:t> </w:t>
      </w:r>
      <w:proofErr w:type="spellStart"/>
      <w:r>
        <w:fldChar w:fldCharType="begin"/>
      </w:r>
      <w:r>
        <w:instrText xml:space="preserve"> HYPERLINK "https://dictionary.cambridge.org/es/diccionario/ingles-espanol/the" \o "el, los, el / la..." \t "_blank" </w:instrText>
      </w:r>
      <w:r>
        <w:fldChar w:fldCharType="separate"/>
      </w:r>
      <w:r w:rsidRPr="00670164">
        <w:t>the</w:t>
      </w:r>
      <w:proofErr w:type="spellEnd"/>
      <w:r>
        <w:fldChar w:fldCharType="end"/>
      </w:r>
      <w:r w:rsidRPr="00670164">
        <w:t> </w:t>
      </w:r>
      <w:proofErr w:type="spellStart"/>
      <w:r>
        <w:fldChar w:fldCharType="begin"/>
      </w:r>
      <w:r>
        <w:instrText xml:space="preserve"> HYPERLINK "https://dictionary.cambridge.org/es/diccionario/ingles-espanol/size" \o "tamaño, talla, tamaño, talla [feminine, singular]..." \t "_blank" </w:instrText>
      </w:r>
      <w:r>
        <w:fldChar w:fldCharType="separate"/>
      </w:r>
      <w:r w:rsidRPr="00670164">
        <w:t>size</w:t>
      </w:r>
      <w:proofErr w:type="spellEnd"/>
      <w:r>
        <w:fldChar w:fldCharType="end"/>
      </w:r>
      <w:r w:rsidRPr="00670164">
        <w:t> </w:t>
      </w:r>
      <w:proofErr w:type="spellStart"/>
      <w:r>
        <w:fldChar w:fldCharType="begin"/>
      </w:r>
      <w:r>
        <w:instrText xml:space="preserve"> HYPERLINK "https://dictionary.cambridge.org/es/diccionario/ingles-espanol/of" \o "de, a, por..." \t "_blank" </w:instrText>
      </w:r>
      <w:r>
        <w:fldChar w:fldCharType="separate"/>
      </w:r>
      <w:r w:rsidRPr="00670164">
        <w:t>of</w:t>
      </w:r>
      <w:proofErr w:type="spellEnd"/>
      <w:r>
        <w:fldChar w:fldCharType="end"/>
      </w:r>
      <w:r w:rsidRPr="00670164">
        <w:t> </w:t>
      </w:r>
      <w:proofErr w:type="spellStart"/>
      <w:r>
        <w:fldChar w:fldCharType="begin"/>
      </w:r>
      <w:r>
        <w:instrText xml:space="preserve"> HYPERLINK "https://dictionary.cambridge.org/es/diccionario/ingles-espanol/our" \o "nuestro, nuestro/ra(s)" \t "_blank" </w:instrText>
      </w:r>
      <w:r>
        <w:fldChar w:fldCharType="separate"/>
      </w:r>
      <w:r w:rsidRPr="00670164">
        <w:t>our</w:t>
      </w:r>
      <w:proofErr w:type="spellEnd"/>
      <w:r>
        <w:fldChar w:fldCharType="end"/>
      </w:r>
      <w:r w:rsidRPr="00670164">
        <w:t> </w:t>
      </w:r>
      <w:proofErr w:type="spellStart"/>
      <w:r>
        <w:fldChar w:fldCharType="begin"/>
      </w:r>
      <w:r>
        <w:instrText xml:space="preserve"> HYPERLINK "https://dictionary.cambridge.org/es/diccionario/ingles-espanol/partition" \o "tabique, dividir, división, partición..." \t "_blank" </w:instrText>
      </w:r>
      <w:r>
        <w:fldChar w:fldCharType="separate"/>
      </w:r>
      <w:r w:rsidRPr="00670164">
        <w:t>partition</w:t>
      </w:r>
      <w:proofErr w:type="spellEnd"/>
      <w:r>
        <w:fldChar w:fldCharType="end"/>
      </w:r>
      <w:r w:rsidRPr="00670164">
        <w:t>.</w:t>
      </w:r>
    </w:p>
    <w:p w14:paraId="2AFFCF7D" w14:textId="77777777" w:rsidR="00984868" w:rsidRDefault="00984868" w:rsidP="00984868">
      <w:r>
        <w:rPr>
          <w:noProof/>
        </w:rPr>
        <w:lastRenderedPageBreak/>
        <w:drawing>
          <wp:inline distT="0" distB="0" distL="0" distR="0" wp14:anchorId="2B21470D" wp14:editId="36AF7ED6">
            <wp:extent cx="5400040" cy="39071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3907155"/>
                    </a:xfrm>
                    <a:prstGeom prst="rect">
                      <a:avLst/>
                    </a:prstGeom>
                  </pic:spPr>
                </pic:pic>
              </a:graphicData>
            </a:graphic>
          </wp:inline>
        </w:drawing>
      </w:r>
    </w:p>
    <w:p w14:paraId="32C7A974" w14:textId="77777777" w:rsidR="00984868" w:rsidRDefault="00984868" w:rsidP="00984868">
      <w:r>
        <w:rPr>
          <w:noProof/>
        </w:rPr>
        <w:drawing>
          <wp:inline distT="0" distB="0" distL="0" distR="0" wp14:anchorId="05A1ABAA" wp14:editId="26435D05">
            <wp:extent cx="5400040" cy="1821180"/>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1821180"/>
                    </a:xfrm>
                    <a:prstGeom prst="rect">
                      <a:avLst/>
                    </a:prstGeom>
                  </pic:spPr>
                </pic:pic>
              </a:graphicData>
            </a:graphic>
          </wp:inline>
        </w:drawing>
      </w:r>
    </w:p>
    <w:p w14:paraId="20056CD3" w14:textId="3347CDA2" w:rsidR="00670164" w:rsidRDefault="00670164" w:rsidP="00984868">
      <w:hyperlink r:id="rId113" w:tgtFrame="_blank" w:tooltip="para, por, hacia..." w:history="1">
        <w:r w:rsidRPr="00670164">
          <w:t>For</w:t>
        </w:r>
      </w:hyperlink>
      <w:r w:rsidRPr="00670164">
        <w:t> </w:t>
      </w:r>
      <w:hyperlink r:id="rId114" w:tgtFrame="_blank" w:tooltip="el, los, el / la..." w:history="1">
        <w:r w:rsidRPr="00670164">
          <w:t>the</w:t>
        </w:r>
      </w:hyperlink>
      <w:r w:rsidRPr="00670164">
        <w:t> </w:t>
      </w:r>
      <w:hyperlink r:id="rId115" w:tgtFrame="_blank" w:tooltip="después de, siguiente [masculine-feminine]" w:history="1">
        <w:r w:rsidRPr="00670164">
          <w:t>following</w:t>
        </w:r>
      </w:hyperlink>
      <w:r w:rsidRPr="00670164">
        <w:t> partitions </w:t>
      </w:r>
      <w:hyperlink r:id="rId116" w:tgtFrame="_blank" w:tooltip="el, los, el / la..." w:history="1">
        <w:r w:rsidRPr="00670164">
          <w:t>the</w:t>
        </w:r>
      </w:hyperlink>
      <w:r w:rsidRPr="00670164">
        <w:t> </w:t>
      </w:r>
      <w:hyperlink r:id="rId117" w:tgtFrame="_blank" w:tooltip="proceso, procesar, tratar..." w:history="1">
        <w:r w:rsidRPr="00670164">
          <w:t>process</w:t>
        </w:r>
      </w:hyperlink>
      <w:r w:rsidRPr="00670164">
        <w:t> </w:t>
      </w:r>
      <w:hyperlink r:id="rId118" w:tgtFrame="_blank" w:tooltip="es, está, presente simple de “be” con “he”, “she” e “it”" w:history="1">
        <w:r w:rsidRPr="00670164">
          <w:t>is</w:t>
        </w:r>
      </w:hyperlink>
      <w:r w:rsidRPr="00670164">
        <w:t> </w:t>
      </w:r>
      <w:hyperlink r:id="rId119" w:tgtFrame="_blank" w:tooltip="el, los, el / la..." w:history="1">
        <w:r w:rsidRPr="00670164">
          <w:t>the</w:t>
        </w:r>
      </w:hyperlink>
      <w:r w:rsidRPr="00670164">
        <w:t> </w:t>
      </w:r>
      <w:hyperlink r:id="rId120" w:tgtFrame="_blank" w:tooltip="por igual" w:history="1">
        <w:r w:rsidRPr="00670164">
          <w:t>same</w:t>
        </w:r>
      </w:hyperlink>
      <w:r w:rsidRPr="00670164">
        <w:t>, </w:t>
      </w:r>
      <w:hyperlink r:id="rId121" w:tgtFrame="_blank" w:tooltip="pero, menos, perdone..." w:history="1">
        <w:r w:rsidRPr="00670164">
          <w:t>but</w:t>
        </w:r>
      </w:hyperlink>
      <w:r w:rsidRPr="00670164">
        <w:t> resizing </w:t>
      </w:r>
      <w:hyperlink r:id="rId122" w:tgtFrame="_blank" w:tooltip="a, para, al..." w:history="1">
        <w:r w:rsidRPr="00670164">
          <w:t>to</w:t>
        </w:r>
      </w:hyperlink>
      <w:r w:rsidRPr="00670164">
        <w:t> 200MB</w:t>
      </w:r>
    </w:p>
    <w:p w14:paraId="503C0610" w14:textId="77777777" w:rsidR="00984868" w:rsidRDefault="00984868" w:rsidP="00984868">
      <w:r>
        <w:rPr>
          <w:noProof/>
        </w:rPr>
        <w:drawing>
          <wp:inline distT="0" distB="0" distL="0" distR="0" wp14:anchorId="01544E81" wp14:editId="1A545B7F">
            <wp:extent cx="5400040" cy="253174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400040" cy="2531745"/>
                    </a:xfrm>
                    <a:prstGeom prst="rect">
                      <a:avLst/>
                    </a:prstGeom>
                  </pic:spPr>
                </pic:pic>
              </a:graphicData>
            </a:graphic>
          </wp:inline>
        </w:drawing>
      </w:r>
    </w:p>
    <w:p w14:paraId="1E94241A" w14:textId="1CE5CF6B" w:rsidR="00111687" w:rsidRDefault="00111687" w:rsidP="00984868">
      <w:hyperlink r:id="rId124" w:tgtFrame="_blank" w:tooltip="para, por, hacia..." w:history="1">
        <w:proofErr w:type="spellStart"/>
        <w:r w:rsidRPr="00111687">
          <w:t>For</w:t>
        </w:r>
        <w:proofErr w:type="spellEnd"/>
      </w:hyperlink>
      <w:r w:rsidRPr="00111687">
        <w:t> </w:t>
      </w:r>
      <w:proofErr w:type="spellStart"/>
      <w:r>
        <w:fldChar w:fldCharType="begin"/>
      </w:r>
      <w:r>
        <w:instrText xml:space="preserve"> HYPERLINK "https://dictionary.cambridge.org/es/diccionario/ingles-espanol/the" \o "los, el, el / la..." \t "_blank" </w:instrText>
      </w:r>
      <w:r>
        <w:fldChar w:fldCharType="separate"/>
      </w:r>
      <w:r w:rsidRPr="00111687">
        <w:t>the</w:t>
      </w:r>
      <w:proofErr w:type="spellEnd"/>
      <w:r>
        <w:fldChar w:fldCharType="end"/>
      </w:r>
      <w:r w:rsidRPr="00111687">
        <w:t> </w:t>
      </w:r>
      <w:proofErr w:type="spellStart"/>
      <w:r>
        <w:fldChar w:fldCharType="begin"/>
      </w:r>
      <w:r>
        <w:instrText xml:space="preserve"> HYPERLINK "https://dictionary.cambridge.org/es/diccionario/ingles-espanol/third" \o "tercer(o), tercio, tercero‎/ra..." \t "_blank" </w:instrText>
      </w:r>
      <w:r>
        <w:fldChar w:fldCharType="separate"/>
      </w:r>
      <w:r w:rsidRPr="00111687">
        <w:t>third</w:t>
      </w:r>
      <w:proofErr w:type="spellEnd"/>
      <w:r>
        <w:fldChar w:fldCharType="end"/>
      </w:r>
      <w:r w:rsidRPr="00111687">
        <w:t> </w:t>
      </w:r>
      <w:proofErr w:type="spellStart"/>
      <w:r>
        <w:fldChar w:fldCharType="begin"/>
      </w:r>
      <w:r>
        <w:instrText xml:space="preserve"> HYPERLINK "https://dictionary.cambridge.org/es/diccionario/ingles-espanol/the" \o "los, el, el / la..." \t "_blank" </w:instrText>
      </w:r>
      <w:r>
        <w:fldChar w:fldCharType="separate"/>
      </w:r>
      <w:r w:rsidRPr="00111687">
        <w:t>the</w:t>
      </w:r>
      <w:proofErr w:type="spellEnd"/>
      <w:r>
        <w:fldChar w:fldCharType="end"/>
      </w:r>
      <w:r w:rsidRPr="00111687">
        <w:t> </w:t>
      </w:r>
      <w:proofErr w:type="spellStart"/>
      <w:r>
        <w:fldChar w:fldCharType="begin"/>
      </w:r>
      <w:r>
        <w:instrText xml:space="preserve"> HYPERLINK "https://dictionary.cambridge.org/es/diccionario/ingles-espanol/same" \o "por igual" \t "_blank" </w:instrText>
      </w:r>
      <w:r>
        <w:fldChar w:fldCharType="separate"/>
      </w:r>
      <w:r w:rsidRPr="00111687">
        <w:t>same</w:t>
      </w:r>
      <w:proofErr w:type="spellEnd"/>
      <w:r>
        <w:fldChar w:fldCharType="end"/>
      </w:r>
      <w:r w:rsidRPr="00111687">
        <w:t>, </w:t>
      </w:r>
      <w:proofErr w:type="spellStart"/>
      <w:r>
        <w:fldChar w:fldCharType="begin"/>
      </w:r>
      <w:r>
        <w:instrText xml:space="preserve"> HYPERLINK "https://dictionary.cambridge.org/es/diccionario/ingles-espanol/but" \o "pero, menos, perdone..." \t "_blank" </w:instrText>
      </w:r>
      <w:r>
        <w:fldChar w:fldCharType="separate"/>
      </w:r>
      <w:r w:rsidRPr="00111687">
        <w:t>but</w:t>
      </w:r>
      <w:proofErr w:type="spellEnd"/>
      <w:r>
        <w:fldChar w:fldCharType="end"/>
      </w:r>
      <w:r w:rsidRPr="00111687">
        <w:t> </w:t>
      </w:r>
      <w:proofErr w:type="spellStart"/>
      <w:r w:rsidRPr="00111687">
        <w:t>changing</w:t>
      </w:r>
      <w:proofErr w:type="spellEnd"/>
      <w:r w:rsidRPr="00111687">
        <w:t> </w:t>
      </w:r>
      <w:proofErr w:type="spellStart"/>
      <w:r>
        <w:fldChar w:fldCharType="begin"/>
      </w:r>
      <w:r>
        <w:instrText xml:space="preserve"> HYPERLINK "https://dictionary.cambridge.org/es/diccionario/ingles-espanol/to" \o "a, para, al..." \t "_blank" </w:instrText>
      </w:r>
      <w:r>
        <w:fldChar w:fldCharType="separate"/>
      </w:r>
      <w:r w:rsidRPr="00111687">
        <w:t>to</w:t>
      </w:r>
      <w:proofErr w:type="spellEnd"/>
      <w:r>
        <w:fldChar w:fldCharType="end"/>
      </w:r>
      <w:r w:rsidRPr="00111687">
        <w:t> 300MB</w:t>
      </w:r>
    </w:p>
    <w:p w14:paraId="7AC6C64A" w14:textId="77777777" w:rsidR="00984868" w:rsidRDefault="00984868" w:rsidP="00984868">
      <w:r>
        <w:rPr>
          <w:noProof/>
        </w:rPr>
        <w:drawing>
          <wp:inline distT="0" distB="0" distL="0" distR="0" wp14:anchorId="3146C632" wp14:editId="032E2DD8">
            <wp:extent cx="5400040" cy="1522095"/>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00040" cy="1522095"/>
                    </a:xfrm>
                    <a:prstGeom prst="rect">
                      <a:avLst/>
                    </a:prstGeom>
                  </pic:spPr>
                </pic:pic>
              </a:graphicData>
            </a:graphic>
          </wp:inline>
        </w:drawing>
      </w:r>
    </w:p>
    <w:p w14:paraId="38932C0E" w14:textId="0E9C6B63" w:rsidR="00111687" w:rsidRDefault="00111687" w:rsidP="00984868">
      <w:hyperlink r:id="rId126" w:tgtFrame="_blank" w:tooltip="nosotros, nosotros/as, nosotros, nosotras" w:history="1">
        <w:r w:rsidRPr="00111687">
          <w:t>We</w:t>
        </w:r>
      </w:hyperlink>
      <w:r w:rsidRPr="00111687">
        <w:t> </w:t>
      </w:r>
      <w:hyperlink r:id="rId127" w:tgtFrame="_blank" w:tooltip="querer" w:history="1">
        <w:r w:rsidRPr="00111687">
          <w:t>want</w:t>
        </w:r>
      </w:hyperlink>
      <w:r w:rsidRPr="00111687">
        <w:t> </w:t>
      </w:r>
      <w:hyperlink r:id="rId128" w:tgtFrame="_blank" w:tooltip="tabique, dividir, división, partición..." w:history="1">
        <w:r w:rsidRPr="00111687">
          <w:t>partition</w:t>
        </w:r>
      </w:hyperlink>
      <w:r w:rsidRPr="00111687">
        <w:t> 3 </w:t>
      </w:r>
      <w:hyperlink r:id="rId129" w:tgtFrame="_blank" w:tooltip="a, con, de..." w:history="1">
        <w:r w:rsidRPr="00111687">
          <w:t>to</w:t>
        </w:r>
      </w:hyperlink>
      <w:r w:rsidRPr="00111687">
        <w:t> </w:t>
      </w:r>
      <w:hyperlink r:id="rId130" w:tgtFrame="_blank" w:tooltip="ser, estar, ¿no?..." w:history="1">
        <w:r w:rsidRPr="00111687">
          <w:t>be</w:t>
        </w:r>
      </w:hyperlink>
      <w:r w:rsidRPr="00111687">
        <w:t> bootable, </w:t>
      </w:r>
      <w:hyperlink r:id="rId131" w:tgtFrame="_blank" w:tooltip="esto, este, así..." w:history="1">
        <w:r w:rsidRPr="00111687">
          <w:t>this</w:t>
        </w:r>
      </w:hyperlink>
      <w:r w:rsidRPr="00111687">
        <w:t> </w:t>
      </w:r>
      <w:hyperlink r:id="rId132" w:tgtFrame="_blank" w:tooltip="lata, saber, poder..." w:history="1">
        <w:r w:rsidRPr="00111687">
          <w:t>can</w:t>
        </w:r>
      </w:hyperlink>
      <w:r w:rsidRPr="00111687">
        <w:t> </w:t>
      </w:r>
      <w:hyperlink r:id="rId133" w:tgtFrame="_blank" w:tooltip="ser, estar, ¿no?..." w:history="1">
        <w:r w:rsidRPr="00111687">
          <w:t>be</w:t>
        </w:r>
      </w:hyperlink>
      <w:r w:rsidRPr="00111687">
        <w:t> </w:t>
      </w:r>
      <w:hyperlink r:id="rId134" w:tgtFrame="_blank" w:tooltip="completado, participio pasado de “do”, hecho/cha [masculine-feminine]..." w:history="1">
        <w:r w:rsidRPr="00111687">
          <w:t>done</w:t>
        </w:r>
      </w:hyperlink>
      <w:r w:rsidRPr="00111687">
        <w:t> </w:t>
      </w:r>
      <w:hyperlink r:id="rId135" w:tgtFrame="_blank" w:tooltip="con, de, en..." w:history="1">
        <w:r w:rsidRPr="00111687">
          <w:t>with</w:t>
        </w:r>
      </w:hyperlink>
      <w:r w:rsidRPr="00111687">
        <w:t> </w:t>
      </w:r>
      <w:hyperlink r:id="rId136" w:tgtFrame="_blank" w:tooltip="el, los, el / la..." w:history="1">
        <w:r w:rsidRPr="00111687">
          <w:t>the</w:t>
        </w:r>
      </w:hyperlink>
      <w:r w:rsidRPr="00111687">
        <w:t> </w:t>
      </w:r>
      <w:hyperlink r:id="rId137" w:tgtFrame="_blank" w:tooltip="mando, comandar, orden..." w:history="1">
        <w:r w:rsidRPr="00111687">
          <w:t>command</w:t>
        </w:r>
      </w:hyperlink>
      <w:r w:rsidRPr="00111687">
        <w:t> "</w:t>
      </w:r>
      <w:hyperlink r:id="rId138" w:tgtFrame="_blank" w:tooltip="un, una, cada..." w:history="1">
        <w:r w:rsidRPr="00111687">
          <w:t>a</w:t>
        </w:r>
      </w:hyperlink>
      <w:r w:rsidRPr="00111687">
        <w:t>" </w:t>
      </w:r>
      <w:hyperlink r:id="rId139" w:tgtFrame="_blank" w:tooltip="y, y así, y entonces" w:history="1">
        <w:r w:rsidRPr="00111687">
          <w:t>and</w:t>
        </w:r>
      </w:hyperlink>
      <w:r w:rsidRPr="00111687">
        <w:t> </w:t>
      </w:r>
      <w:hyperlink r:id="rId140" w:tgtFrame="_blank" w:tooltip="luego, entonces, después" w:history="1">
        <w:r w:rsidRPr="00111687">
          <w:t>then</w:t>
        </w:r>
      </w:hyperlink>
      <w:r w:rsidRPr="00111687">
        <w:t> </w:t>
      </w:r>
      <w:hyperlink r:id="rId141" w:tgtFrame="_blank" w:tooltip="mecanografía, escribir a máquina, mecanografía [feminine, singular]" w:history="1">
        <w:r w:rsidRPr="00111687">
          <w:t>typing</w:t>
        </w:r>
      </w:hyperlink>
      <w:r w:rsidRPr="00111687">
        <w:t> </w:t>
      </w:r>
      <w:hyperlink r:id="rId142" w:tgtFrame="_blank" w:tooltip="el, los, el / la..." w:history="1">
        <w:r w:rsidRPr="00111687">
          <w:t>the</w:t>
        </w:r>
      </w:hyperlink>
      <w:r w:rsidRPr="00111687">
        <w:t> </w:t>
      </w:r>
      <w:hyperlink r:id="rId143" w:tgtFrame="_blank" w:tooltip="número, numerar, sumar..." w:history="1">
        <w:r w:rsidRPr="00111687">
          <w:t>number</w:t>
        </w:r>
      </w:hyperlink>
      <w:r w:rsidRPr="00111687">
        <w:t> </w:t>
      </w:r>
      <w:hyperlink r:id="rId144" w:tgtFrame="_blank" w:tooltip="de, a, por..." w:history="1">
        <w:r w:rsidRPr="00111687">
          <w:t>of</w:t>
        </w:r>
      </w:hyperlink>
      <w:r w:rsidRPr="00111687">
        <w:t> </w:t>
      </w:r>
      <w:hyperlink r:id="rId145" w:tgtFrame="_blank" w:tooltip="el, los, el / la..." w:history="1">
        <w:r w:rsidRPr="00111687">
          <w:t>the</w:t>
        </w:r>
      </w:hyperlink>
      <w:r w:rsidRPr="00111687">
        <w:t> </w:t>
      </w:r>
      <w:hyperlink r:id="rId146" w:tgtFrame="_blank" w:tooltip="tabique, dividir, división, partición..." w:history="1">
        <w:proofErr w:type="spellStart"/>
        <w:r w:rsidRPr="00111687">
          <w:t>partition</w:t>
        </w:r>
        <w:proofErr w:type="spellEnd"/>
      </w:hyperlink>
      <w:r>
        <w:t>.</w:t>
      </w:r>
    </w:p>
    <w:p w14:paraId="62F91716" w14:textId="010DEF27" w:rsidR="00984868" w:rsidRDefault="00984868" w:rsidP="00984868">
      <w:r>
        <w:rPr>
          <w:noProof/>
        </w:rPr>
        <w:drawing>
          <wp:inline distT="0" distB="0" distL="0" distR="0" wp14:anchorId="1DA15FBF" wp14:editId="52E2DAEC">
            <wp:extent cx="3724910" cy="2300245"/>
            <wp:effectExtent l="0" t="0" r="889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srcRect t="-9"/>
                    <a:stretch/>
                  </pic:blipFill>
                  <pic:spPr bwMode="auto">
                    <a:xfrm>
                      <a:off x="0" y="0"/>
                      <a:ext cx="3738319" cy="2308526"/>
                    </a:xfrm>
                    <a:prstGeom prst="rect">
                      <a:avLst/>
                    </a:prstGeom>
                    <a:ln>
                      <a:noFill/>
                    </a:ln>
                    <a:extLst>
                      <a:ext uri="{53640926-AAD7-44D8-BBD7-CCE9431645EC}">
                        <a14:shadowObscured xmlns:a14="http://schemas.microsoft.com/office/drawing/2010/main"/>
                      </a:ext>
                    </a:extLst>
                  </pic:spPr>
                </pic:pic>
              </a:graphicData>
            </a:graphic>
          </wp:inline>
        </w:drawing>
      </w:r>
    </w:p>
    <w:p w14:paraId="1D397951" w14:textId="53D74072" w:rsidR="00111687" w:rsidRDefault="00111687" w:rsidP="00984868">
      <w:hyperlink r:id="rId148" w:tgtFrame="_blank" w:tooltip="para, a, menos..." w:history="1">
        <w:proofErr w:type="spellStart"/>
        <w:r w:rsidRPr="00111687">
          <w:t>To</w:t>
        </w:r>
        <w:proofErr w:type="spellEnd"/>
      </w:hyperlink>
      <w:r w:rsidRPr="00111687">
        <w:t> </w:t>
      </w:r>
      <w:proofErr w:type="spellStart"/>
      <w:r>
        <w:fldChar w:fldCharType="begin"/>
      </w:r>
      <w:r>
        <w:instrText xml:space="preserve"> HYPERLINK "https://dictionary.cambridge.org/es/diccionario/ingles-espanol/write" \o "escribir, componer, redactar..." \t "_blank" </w:instrText>
      </w:r>
      <w:r>
        <w:fldChar w:fldCharType="separate"/>
      </w:r>
      <w:r w:rsidRPr="00111687">
        <w:t>write</w:t>
      </w:r>
      <w:proofErr w:type="spellEnd"/>
      <w:r>
        <w:fldChar w:fldCharType="end"/>
      </w:r>
      <w:r w:rsidRPr="00111687">
        <w:t> </w:t>
      </w:r>
      <w:proofErr w:type="spellStart"/>
      <w:r>
        <w:fldChar w:fldCharType="begin"/>
      </w:r>
      <w:r>
        <w:instrText xml:space="preserve"> HYPERLINK "https://dictionary.cambridge.org/es/diccionario/ingles-espanol/the" \o "los, el, el / la..." \t "_blank" </w:instrText>
      </w:r>
      <w:r>
        <w:fldChar w:fldCharType="separate"/>
      </w:r>
      <w:r w:rsidRPr="00111687">
        <w:t>the</w:t>
      </w:r>
      <w:proofErr w:type="spellEnd"/>
      <w:r>
        <w:fldChar w:fldCharType="end"/>
      </w:r>
      <w:r w:rsidRPr="00111687">
        <w:t> </w:t>
      </w:r>
      <w:proofErr w:type="spellStart"/>
      <w:r w:rsidRPr="00111687">
        <w:t>changes</w:t>
      </w:r>
      <w:proofErr w:type="spellEnd"/>
      <w:r w:rsidRPr="00111687">
        <w:t> </w:t>
      </w:r>
      <w:proofErr w:type="spellStart"/>
      <w:r>
        <w:fldChar w:fldCharType="begin"/>
      </w:r>
      <w:r>
        <w:instrText xml:space="preserve"> HYPERLINK "https://dictionary.cambridge.org/es/diccionario/ingles-espanol/we" \o "nosotros, nosotros/as, nosotros, nosotras" \t "_blank" </w:instrText>
      </w:r>
      <w:r>
        <w:fldChar w:fldCharType="separate"/>
      </w:r>
      <w:r w:rsidRPr="00111687">
        <w:t>we</w:t>
      </w:r>
      <w:proofErr w:type="spellEnd"/>
      <w:r>
        <w:fldChar w:fldCharType="end"/>
      </w:r>
      <w:r w:rsidRPr="00111687">
        <w:t> </w:t>
      </w:r>
      <w:proofErr w:type="spellStart"/>
      <w:r>
        <w:fldChar w:fldCharType="begin"/>
      </w:r>
      <w:r>
        <w:instrText xml:space="preserve"> HYPERLINK "https://dictionary.cambridge.org/es/diccionario/ingles-espanol/have" \o "tener, tomar, haber..." \t "_blank" </w:instrText>
      </w:r>
      <w:r>
        <w:fldChar w:fldCharType="separate"/>
      </w:r>
      <w:r w:rsidRPr="00111687">
        <w:t>have</w:t>
      </w:r>
      <w:proofErr w:type="spellEnd"/>
      <w:r>
        <w:fldChar w:fldCharType="end"/>
      </w:r>
      <w:r w:rsidRPr="00111687">
        <w:t> </w:t>
      </w:r>
      <w:proofErr w:type="spellStart"/>
      <w:r>
        <w:fldChar w:fldCharType="begin"/>
      </w:r>
      <w:r>
        <w:instrText xml:space="preserve"> HYPERLINK "https://dictionary.cambridge.org/es/diccionario/ingles-espanol/made" \o "hecho/cha, pasado simple y participio pasado de \“make\”, las forma del pasado y participio del verbo hacer" \t "_blank" </w:instrText>
      </w:r>
      <w:r>
        <w:fldChar w:fldCharType="separate"/>
      </w:r>
      <w:r w:rsidRPr="00111687">
        <w:t>made</w:t>
      </w:r>
      <w:proofErr w:type="spellEnd"/>
      <w:r>
        <w:fldChar w:fldCharType="end"/>
      </w:r>
      <w:r w:rsidRPr="00111687">
        <w:t> </w:t>
      </w:r>
      <w:proofErr w:type="spellStart"/>
      <w:r>
        <w:fldChar w:fldCharType="begin"/>
      </w:r>
      <w:r>
        <w:instrText xml:space="preserve"> HYPERLINK "https://dictionary.cambridge.org/es/diccionario/ingles-espanol/we" \o "nosotros, nosotros/as, nosotros, nosotras" \t "_blank" </w:instrText>
      </w:r>
      <w:r>
        <w:fldChar w:fldCharType="separate"/>
      </w:r>
      <w:r w:rsidRPr="00111687">
        <w:t>we</w:t>
      </w:r>
      <w:proofErr w:type="spellEnd"/>
      <w:r>
        <w:fldChar w:fldCharType="end"/>
      </w:r>
      <w:r w:rsidRPr="00111687">
        <w:t> </w:t>
      </w:r>
      <w:proofErr w:type="spellStart"/>
      <w:r>
        <w:fldChar w:fldCharType="begin"/>
      </w:r>
      <w:r>
        <w:instrText xml:space="preserve"> HYPERLINK "https://dictionary.cambridge.org/es/diccionario/ingles-espanol/will" \o "voluntad, intentar, testamento..." \t "_blank" </w:instrText>
      </w:r>
      <w:r>
        <w:fldChar w:fldCharType="separate"/>
      </w:r>
      <w:r w:rsidRPr="00111687">
        <w:t>will</w:t>
      </w:r>
      <w:proofErr w:type="spellEnd"/>
      <w:r>
        <w:fldChar w:fldCharType="end"/>
      </w:r>
      <w:r w:rsidRPr="00111687">
        <w:t> </w:t>
      </w:r>
      <w:proofErr w:type="spellStart"/>
      <w:r>
        <w:fldChar w:fldCharType="begin"/>
      </w:r>
      <w:r>
        <w:instrText xml:space="preserve"> HYPERLINK "https://dictionary.cambridge.org/es/diccionario/ingles-espanol/press" \o "pulsar, apretar, insistir..." \t "_blank" </w:instrText>
      </w:r>
      <w:r>
        <w:fldChar w:fldCharType="separate"/>
      </w:r>
      <w:r w:rsidRPr="00111687">
        <w:t>press</w:t>
      </w:r>
      <w:proofErr w:type="spellEnd"/>
      <w:r>
        <w:fldChar w:fldCharType="end"/>
      </w:r>
      <w:r w:rsidRPr="00111687">
        <w:t> "</w:t>
      </w:r>
      <w:hyperlink r:id="rId149" w:tgtFrame="_blank" w:tooltip="O, vatio, oeste..." w:history="1">
        <w:r w:rsidRPr="00111687">
          <w:t>w</w:t>
        </w:r>
      </w:hyperlink>
      <w:r w:rsidRPr="00111687">
        <w:t>".</w:t>
      </w:r>
    </w:p>
    <w:p w14:paraId="1E072FA9" w14:textId="77777777" w:rsidR="00984868" w:rsidRDefault="00984868" w:rsidP="00984868">
      <w:r>
        <w:rPr>
          <w:noProof/>
        </w:rPr>
        <w:drawing>
          <wp:inline distT="0" distB="0" distL="0" distR="0" wp14:anchorId="63F56F3B" wp14:editId="59B90459">
            <wp:extent cx="5400040" cy="9359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400040" cy="935990"/>
                    </a:xfrm>
                    <a:prstGeom prst="rect">
                      <a:avLst/>
                    </a:prstGeom>
                  </pic:spPr>
                </pic:pic>
              </a:graphicData>
            </a:graphic>
          </wp:inline>
        </w:drawing>
      </w:r>
    </w:p>
    <w:p w14:paraId="23E7D9DD" w14:textId="4E409771" w:rsidR="00111687" w:rsidRDefault="00111687" w:rsidP="00984868">
      <w:hyperlink r:id="rId151" w:tgtFrame="_blank" w:tooltip="ahora, ya, a ver..." w:history="1">
        <w:r w:rsidRPr="00111687">
          <w:t>Now</w:t>
        </w:r>
      </w:hyperlink>
      <w:r w:rsidRPr="00111687">
        <w:t> </w:t>
      </w:r>
      <w:hyperlink r:id="rId152" w:tgtFrame="_blank" w:tooltip="dejar, permitir, alquilar..." w:history="1">
        <w:r w:rsidRPr="00111687">
          <w:t>let</w:t>
        </w:r>
      </w:hyperlink>
      <w:r w:rsidRPr="00111687">
        <w:t>'</w:t>
      </w:r>
      <w:hyperlink r:id="rId153" w:tgtFrame="_blank" w:tooltip="de, S, ha..." w:history="1">
        <w:r w:rsidRPr="00111687">
          <w:t>s</w:t>
        </w:r>
      </w:hyperlink>
      <w:r w:rsidRPr="00111687">
        <w:t> </w:t>
      </w:r>
      <w:hyperlink r:id="rId154" w:tgtFrame="_blank" w:tooltip="empezar, arrancar, formar..." w:history="1">
        <w:r w:rsidRPr="00111687">
          <w:t>start</w:t>
        </w:r>
      </w:hyperlink>
      <w:r w:rsidRPr="00111687">
        <w:t> </w:t>
      </w:r>
      <w:hyperlink r:id="rId155" w:tgtFrame="_blank" w:tooltip="con, de, por..." w:history="1">
        <w:r w:rsidRPr="00111687">
          <w:t>with</w:t>
        </w:r>
      </w:hyperlink>
      <w:r w:rsidRPr="00111687">
        <w:t> </w:t>
      </w:r>
      <w:hyperlink r:id="rId156" w:tgtFrame="_blank" w:tooltip="el, los, el / la..." w:history="1">
        <w:r w:rsidRPr="00111687">
          <w:t>the</w:t>
        </w:r>
      </w:hyperlink>
      <w:r w:rsidRPr="00111687">
        <w:t> </w:t>
      </w:r>
      <w:hyperlink r:id="rId157" w:tgtFrame="_blank" w:tooltip="creación, creación [feminine]" w:history="1">
        <w:r w:rsidRPr="00111687">
          <w:t>creation</w:t>
        </w:r>
      </w:hyperlink>
      <w:r w:rsidRPr="00111687">
        <w:t> </w:t>
      </w:r>
      <w:hyperlink r:id="rId158" w:tgtFrame="_blank" w:tooltip="de, a, por..." w:history="1">
        <w:r w:rsidRPr="00111687">
          <w:t>of</w:t>
        </w:r>
      </w:hyperlink>
      <w:r w:rsidRPr="00111687">
        <w:t> </w:t>
      </w:r>
      <w:hyperlink r:id="rId159" w:tgtFrame="_blank" w:tooltip="el, los, el / la..." w:history="1">
        <w:r w:rsidRPr="00111687">
          <w:t>the</w:t>
        </w:r>
      </w:hyperlink>
      <w:r w:rsidRPr="00111687">
        <w:t> </w:t>
      </w:r>
      <w:hyperlink r:id="rId160" w:tgtFrame="_blank" w:tooltip="segundo, otro, segundo/da..." w:history="1">
        <w:r w:rsidRPr="00111687">
          <w:t>second</w:t>
        </w:r>
      </w:hyperlink>
      <w:r w:rsidRPr="00111687">
        <w:t> </w:t>
      </w:r>
      <w:hyperlink r:id="rId161" w:tgtFrame="_blank" w:tooltip="disco, disco [masculine]" w:history="1">
        <w:r w:rsidRPr="00111687">
          <w:t>disc</w:t>
        </w:r>
      </w:hyperlink>
      <w:r w:rsidRPr="00111687">
        <w:t>. </w:t>
      </w:r>
      <w:hyperlink r:id="rId162" w:tgtFrame="_blank" w:tooltip="el, los, el / la..." w:history="1">
        <w:r w:rsidRPr="00111687">
          <w:t>the</w:t>
        </w:r>
      </w:hyperlink>
      <w:r w:rsidRPr="00111687">
        <w:t> </w:t>
      </w:r>
      <w:hyperlink r:id="rId163" w:tgtFrame="_blank" w:tooltip="primero, primer(o), primero/era..." w:history="1">
        <w:r w:rsidRPr="00111687">
          <w:t>first</w:t>
        </w:r>
      </w:hyperlink>
      <w:r w:rsidRPr="00111687">
        <w:t> </w:t>
      </w:r>
      <w:hyperlink r:id="rId164" w:tgtFrame="_blank" w:tooltip="dividir, tabique, división, partición..." w:history="1">
        <w:r w:rsidRPr="00111687">
          <w:t>partition</w:t>
        </w:r>
      </w:hyperlink>
      <w:r w:rsidRPr="00111687">
        <w:t> </w:t>
      </w:r>
      <w:hyperlink r:id="rId165" w:tgtFrame="_blank" w:tooltip="intentar, voluntad, testamento..." w:history="1">
        <w:r w:rsidRPr="00111687">
          <w:t>will</w:t>
        </w:r>
      </w:hyperlink>
      <w:r w:rsidRPr="00111687">
        <w:t> </w:t>
      </w:r>
      <w:hyperlink r:id="rId166" w:tgtFrame="_blank" w:tooltip="ser, estar, ¿no?..." w:history="1">
        <w:r w:rsidRPr="00111687">
          <w:t>be</w:t>
        </w:r>
      </w:hyperlink>
      <w:r w:rsidRPr="00111687">
        <w:t> </w:t>
      </w:r>
      <w:hyperlink r:id="rId167" w:tgtFrame="_blank" w:tooltip="principal, elecciones primarias [feminine], principal [masculine-feminine, singular]..." w:history="1">
        <w:r w:rsidRPr="00111687">
          <w:t>primary</w:t>
        </w:r>
      </w:hyperlink>
      <w:r w:rsidRPr="00111687">
        <w:t> </w:t>
      </w:r>
      <w:hyperlink r:id="rId168" w:tgtFrame="_blank" w:tooltip="y, y así, y entonces" w:history="1">
        <w:r w:rsidRPr="00111687">
          <w:t>and</w:t>
        </w:r>
      </w:hyperlink>
      <w:r w:rsidRPr="00111687">
        <w:t> 100 </w:t>
      </w:r>
      <w:hyperlink r:id="rId169" w:tgtFrame="_blank" w:tooltip="megabyte, licenciatura en medicina" w:history="1">
        <w:r w:rsidRPr="00111687">
          <w:t>mb</w:t>
        </w:r>
      </w:hyperlink>
      <w:r w:rsidRPr="00111687">
        <w:t> </w:t>
      </w:r>
      <w:hyperlink r:id="rId170" w:tgtFrame="_blank" w:tooltip="y, y así, y entonces" w:history="1">
        <w:r w:rsidRPr="00111687">
          <w:t>and</w:t>
        </w:r>
      </w:hyperlink>
      <w:r w:rsidRPr="00111687">
        <w:t> </w:t>
      </w:r>
      <w:hyperlink r:id="rId171" w:tgtFrame="_blank" w:tooltip="intentar, voluntad, testamento..." w:history="1">
        <w:r w:rsidRPr="00111687">
          <w:t>will</w:t>
        </w:r>
      </w:hyperlink>
      <w:r w:rsidRPr="00111687">
        <w:t> </w:t>
      </w:r>
      <w:hyperlink r:id="rId172" w:tgtFrame="_blank" w:tooltip="además, también" w:history="1">
        <w:r w:rsidRPr="00111687">
          <w:t>also</w:t>
        </w:r>
      </w:hyperlink>
      <w:r w:rsidRPr="00111687">
        <w:t> </w:t>
      </w:r>
      <w:hyperlink r:id="rId173" w:tgtFrame="_blank" w:tooltip="ser, estar, ¿no?..." w:history="1">
        <w:r w:rsidRPr="00111687">
          <w:t>be</w:t>
        </w:r>
      </w:hyperlink>
      <w:r w:rsidRPr="00111687">
        <w:t> bootable</w:t>
      </w:r>
      <w:r w:rsidRPr="00111687">
        <w:t xml:space="preserve">. </w:t>
      </w:r>
      <w:hyperlink r:id="rId174" w:tgtFrame="_blank" w:tooltip="con, de, para..." w:history="1">
        <w:proofErr w:type="spellStart"/>
        <w:r w:rsidRPr="00111687">
          <w:t>To</w:t>
        </w:r>
        <w:proofErr w:type="spellEnd"/>
      </w:hyperlink>
      <w:r w:rsidRPr="00111687">
        <w:t> </w:t>
      </w:r>
      <w:proofErr w:type="spellStart"/>
      <w:r>
        <w:fldChar w:fldCharType="begin"/>
      </w:r>
      <w:r>
        <w:instrText xml:space="preserve"> HYPERLINK "https://dictionary.cambridge.org/es/diccionario/ingles-espanol/work" \o "trabajar, trabajo, obra..." \t "_blank" </w:instrText>
      </w:r>
      <w:r>
        <w:fldChar w:fldCharType="separate"/>
      </w:r>
      <w:r w:rsidRPr="00111687">
        <w:t>work</w:t>
      </w:r>
      <w:proofErr w:type="spellEnd"/>
      <w:r>
        <w:fldChar w:fldCharType="end"/>
      </w:r>
      <w:r w:rsidRPr="00111687">
        <w:t> </w:t>
      </w:r>
      <w:proofErr w:type="spellStart"/>
      <w:r>
        <w:fldChar w:fldCharType="begin"/>
      </w:r>
      <w:r>
        <w:instrText xml:space="preserve"> HYPERLINK "https://dictionary.cambridge.org/es/diccionario/ingles-espanol/with" \o "con, de, en..." \t "_blank" </w:instrText>
      </w:r>
      <w:r>
        <w:fldChar w:fldCharType="separate"/>
      </w:r>
      <w:r w:rsidRPr="00111687">
        <w:t>with</w:t>
      </w:r>
      <w:proofErr w:type="spellEnd"/>
      <w:r>
        <w:fldChar w:fldCharType="end"/>
      </w:r>
      <w:r w:rsidRPr="00111687">
        <w:t> </w:t>
      </w:r>
      <w:proofErr w:type="spellStart"/>
      <w:r>
        <w:fldChar w:fldCharType="begin"/>
      </w:r>
      <w:r>
        <w:instrText xml:space="preserve"> HYPERLINK "https://dictionary.cambridge.org/es/diccionario/ingles-espanol/the" \o "el, los, el / la..." \t "_blank" </w:instrText>
      </w:r>
      <w:r>
        <w:fldChar w:fldCharType="separate"/>
      </w:r>
      <w:r w:rsidRPr="00111687">
        <w:t>the</w:t>
      </w:r>
      <w:proofErr w:type="spellEnd"/>
      <w:r>
        <w:fldChar w:fldCharType="end"/>
      </w:r>
      <w:r w:rsidRPr="00111687">
        <w:t> </w:t>
      </w:r>
      <w:proofErr w:type="spellStart"/>
      <w:r>
        <w:fldChar w:fldCharType="begin"/>
      </w:r>
      <w:r>
        <w:instrText xml:space="preserve"> HYPERLINK "https://dictionary.cambridge.org/es/diccionario/ingles-espanol/second" \o "segundo, otro, segundo/da..." \t "_blank" </w:instrText>
      </w:r>
      <w:r>
        <w:fldChar w:fldCharType="separate"/>
      </w:r>
      <w:r w:rsidRPr="00111687">
        <w:t>second</w:t>
      </w:r>
      <w:proofErr w:type="spellEnd"/>
      <w:r>
        <w:fldChar w:fldCharType="end"/>
      </w:r>
      <w:r w:rsidRPr="00111687">
        <w:t> </w:t>
      </w:r>
      <w:hyperlink r:id="rId175" w:tgtFrame="_blank" w:tooltip="disco, disco [masculine], hernia [feminine]" w:history="1">
        <w:r w:rsidRPr="00111687">
          <w:t>disk</w:t>
        </w:r>
      </w:hyperlink>
      <w:r w:rsidRPr="00111687">
        <w:t> </w:t>
      </w:r>
      <w:proofErr w:type="spellStart"/>
      <w:r>
        <w:fldChar w:fldCharType="begin"/>
      </w:r>
      <w:r>
        <w:instrText xml:space="preserve"> HYPERLINK "https://dictionary.cambridge.org/es/diccionario/ingles-espanol/we" \o "nosotros, nosotros/as, nosotros, nosotras" \t "_blank" </w:instrText>
      </w:r>
      <w:r>
        <w:fldChar w:fldCharType="separate"/>
      </w:r>
      <w:r w:rsidRPr="00111687">
        <w:t>we</w:t>
      </w:r>
      <w:proofErr w:type="spellEnd"/>
      <w:r>
        <w:fldChar w:fldCharType="end"/>
      </w:r>
      <w:r w:rsidRPr="00111687">
        <w:t> </w:t>
      </w:r>
      <w:proofErr w:type="spellStart"/>
      <w:r>
        <w:fldChar w:fldCharType="begin"/>
      </w:r>
      <w:r>
        <w:instrText xml:space="preserve"> HYPERLINK "https://dictionary.cambridge.org/es/diccionario/ingles-espanol/must" \o "deber, deber de, tener que" \t "_blank" </w:instrText>
      </w:r>
      <w:r>
        <w:fldChar w:fldCharType="separate"/>
      </w:r>
      <w:r w:rsidRPr="00111687">
        <w:t>must</w:t>
      </w:r>
      <w:proofErr w:type="spellEnd"/>
      <w:r>
        <w:fldChar w:fldCharType="end"/>
      </w:r>
      <w:r w:rsidRPr="00111687">
        <w:t> </w:t>
      </w:r>
      <w:proofErr w:type="spellStart"/>
      <w:r>
        <w:fldChar w:fldCharType="begin"/>
      </w:r>
      <w:r>
        <w:instrText xml:space="preserve"> HYPERLINK "https://dictionary.cambridge.org/es/diccionario/ingles-espanol/put" \o "poner, coser, exponer..." \t "_blank" </w:instrText>
      </w:r>
      <w:r>
        <w:fldChar w:fldCharType="separate"/>
      </w:r>
      <w:r w:rsidRPr="00111687">
        <w:t>put</w:t>
      </w:r>
      <w:proofErr w:type="spellEnd"/>
      <w:r>
        <w:fldChar w:fldCharType="end"/>
      </w:r>
      <w:r w:rsidRPr="00111687">
        <w:t> "</w:t>
      </w:r>
      <w:proofErr w:type="spellStart"/>
      <w:r w:rsidRPr="00111687">
        <w:t>fdisk</w:t>
      </w:r>
      <w:proofErr w:type="spellEnd"/>
      <w:r w:rsidRPr="00111687">
        <w:t xml:space="preserve"> /</w:t>
      </w:r>
      <w:proofErr w:type="spellStart"/>
      <w:r w:rsidRPr="00111687">
        <w:t>dev</w:t>
      </w:r>
      <w:proofErr w:type="spellEnd"/>
      <w:r w:rsidRPr="00111687">
        <w:t>/</w:t>
      </w:r>
      <w:proofErr w:type="spellStart"/>
      <w:r w:rsidRPr="00111687">
        <w:t>sdb</w:t>
      </w:r>
      <w:proofErr w:type="spellEnd"/>
      <w:r w:rsidRPr="00111687">
        <w:t>"</w:t>
      </w:r>
    </w:p>
    <w:p w14:paraId="10DA1EEF" w14:textId="37323246" w:rsidR="00984868" w:rsidRDefault="00111687" w:rsidP="00984868">
      <w:hyperlink r:id="rId176" w:tgtFrame="_blank" w:tooltip="después, luego, entonces" w:history="1">
        <w:r w:rsidRPr="00111687">
          <w:t>Then</w:t>
        </w:r>
      </w:hyperlink>
      <w:r w:rsidRPr="00111687">
        <w:t> </w:t>
      </w:r>
      <w:hyperlink r:id="rId177" w:tgtFrame="_blank" w:tooltip="nosotros, nosotros/as, nosotros, nosotras" w:history="1">
        <w:r w:rsidRPr="00111687">
          <w:t>we</w:t>
        </w:r>
      </w:hyperlink>
      <w:r w:rsidRPr="00111687">
        <w:t> </w:t>
      </w:r>
      <w:hyperlink r:id="rId178" w:tgtFrame="_blank" w:tooltip="voluntad, intentar, testamento..." w:history="1">
        <w:r w:rsidRPr="00111687">
          <w:t>will</w:t>
        </w:r>
      </w:hyperlink>
      <w:r w:rsidRPr="00111687">
        <w:t> </w:t>
      </w:r>
      <w:hyperlink r:id="rId179" w:tgtFrame="_blank" w:tooltip="marca, ser, dar..." w:history="1">
        <w:r w:rsidRPr="00111687">
          <w:t>make</w:t>
        </w:r>
      </w:hyperlink>
      <w:r w:rsidRPr="00111687">
        <w:t> </w:t>
      </w:r>
      <w:hyperlink r:id="rId180" w:tgtFrame="_blank" w:tooltip="el, los, el / la..." w:history="1">
        <w:r w:rsidRPr="00111687">
          <w:t>the</w:t>
        </w:r>
      </w:hyperlink>
      <w:r w:rsidRPr="00111687">
        <w:t> </w:t>
      </w:r>
      <w:hyperlink r:id="rId181" w:tgtFrame="_blank" w:tooltip="primero, primer(o), primero/era..." w:history="1">
        <w:r w:rsidRPr="00111687">
          <w:t>first</w:t>
        </w:r>
      </w:hyperlink>
      <w:r w:rsidRPr="00111687">
        <w:t> </w:t>
      </w:r>
      <w:hyperlink r:id="rId182" w:tgtFrame="_blank" w:tooltip="dividir, tabique, división, partición..." w:history="1">
        <w:r w:rsidRPr="00111687">
          <w:t>partition</w:t>
        </w:r>
      </w:hyperlink>
      <w:r w:rsidRPr="00111687">
        <w:t> </w:t>
      </w:r>
      <w:hyperlink r:id="rId183" w:tgtFrame="_blank" w:tooltip="y, y así, y entonces" w:history="1">
        <w:r w:rsidRPr="00111687">
          <w:t>and</w:t>
        </w:r>
      </w:hyperlink>
      <w:r w:rsidRPr="00111687">
        <w:t> </w:t>
      </w:r>
      <w:hyperlink r:id="rId184" w:tgtFrame="_blank" w:tooltip="nosotros, nosotros/as, nosotros, nosotras" w:history="1">
        <w:r w:rsidRPr="00111687">
          <w:t>we</w:t>
        </w:r>
      </w:hyperlink>
      <w:r w:rsidRPr="00111687">
        <w:t> </w:t>
      </w:r>
      <w:hyperlink r:id="rId185" w:tgtFrame="_blank" w:tooltip="voluntad, intentar, testamento..." w:history="1">
        <w:r w:rsidRPr="00111687">
          <w:t>will</w:t>
        </w:r>
      </w:hyperlink>
      <w:r w:rsidRPr="00111687">
        <w:t> </w:t>
      </w:r>
      <w:hyperlink r:id="rId186" w:tgtFrame="_blank" w:tooltip="comer, tomar, tener..." w:history="1">
        <w:r w:rsidRPr="00111687">
          <w:t>have</w:t>
        </w:r>
      </w:hyperlink>
      <w:r w:rsidRPr="00111687">
        <w:t> </w:t>
      </w:r>
      <w:hyperlink r:id="rId187" w:tgtFrame="_blank" w:tooltip="con, de, a..." w:history="1">
        <w:r w:rsidRPr="00111687">
          <w:t>to</w:t>
        </w:r>
      </w:hyperlink>
      <w:r w:rsidRPr="00111687">
        <w:t> </w:t>
      </w:r>
      <w:hyperlink r:id="rId188" w:tgtFrame="_blank" w:tooltip="marcar, mancha, nota..." w:history="1">
        <w:r w:rsidRPr="00111687">
          <w:t>mark</w:t>
        </w:r>
      </w:hyperlink>
      <w:r w:rsidRPr="00111687">
        <w:t> </w:t>
      </w:r>
      <w:hyperlink r:id="rId189" w:tgtFrame="_blank" w:tooltip="TI, informática, se refiere al tiempo..." w:history="1">
        <w:r w:rsidRPr="00111687">
          <w:t>it</w:t>
        </w:r>
      </w:hyperlink>
      <w:r w:rsidRPr="00111687">
        <w:t> </w:t>
      </w:r>
      <w:hyperlink r:id="rId190" w:tgtFrame="_blank" w:tooltip="de, como, que..." w:history="1">
        <w:r w:rsidRPr="00111687">
          <w:t>as</w:t>
        </w:r>
      </w:hyperlink>
      <w:r w:rsidRPr="00111687">
        <w:t> </w:t>
      </w:r>
      <w:hyperlink r:id="rId191" w:tgtFrame="_blank" w:tooltip="activo, activo/va [masculine-feminine]" w:history="1">
        <w:r w:rsidRPr="00111687">
          <w:t>active</w:t>
        </w:r>
      </w:hyperlink>
      <w:r w:rsidRPr="00111687">
        <w:t> </w:t>
      </w:r>
      <w:hyperlink r:id="rId192" w:tgtFrame="_blank" w:tooltip="con, de, en..." w:history="1">
        <w:r w:rsidRPr="00111687">
          <w:t>with</w:t>
        </w:r>
      </w:hyperlink>
      <w:r w:rsidRPr="00111687">
        <w:t> </w:t>
      </w:r>
      <w:hyperlink r:id="rId193" w:tgtFrame="_blank" w:tooltip="el, los, el / la..." w:history="1">
        <w:r w:rsidRPr="00111687">
          <w:t>the</w:t>
        </w:r>
      </w:hyperlink>
      <w:r w:rsidRPr="00111687">
        <w:t> </w:t>
      </w:r>
      <w:hyperlink r:id="rId194" w:tgtFrame="_blank" w:tooltip="mando, comandar, orden..." w:history="1">
        <w:r w:rsidRPr="00111687">
          <w:t>command</w:t>
        </w:r>
      </w:hyperlink>
      <w:r w:rsidRPr="00111687">
        <w:t> "</w:t>
      </w:r>
      <w:hyperlink r:id="rId195" w:tgtFrame="_blank" w:tooltip="un, una, cada..." w:history="1">
        <w:r w:rsidRPr="00111687">
          <w:t>a</w:t>
        </w:r>
      </w:hyperlink>
      <w:r w:rsidRPr="00111687">
        <w:t>"</w:t>
      </w:r>
    </w:p>
    <w:p w14:paraId="1AE17A1D" w14:textId="77777777" w:rsidR="00984868" w:rsidRDefault="00984868" w:rsidP="00984868">
      <w:pPr>
        <w:rPr>
          <w:noProof/>
        </w:rPr>
      </w:pPr>
    </w:p>
    <w:p w14:paraId="5716625B" w14:textId="77777777" w:rsidR="00984868" w:rsidRDefault="00984868" w:rsidP="00984868">
      <w:r>
        <w:rPr>
          <w:noProof/>
        </w:rPr>
        <w:lastRenderedPageBreak/>
        <w:drawing>
          <wp:inline distT="0" distB="0" distL="0" distR="0" wp14:anchorId="29E8A2F9" wp14:editId="5CC0FFB9">
            <wp:extent cx="5400040" cy="3721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400040" cy="3721100"/>
                    </a:xfrm>
                    <a:prstGeom prst="rect">
                      <a:avLst/>
                    </a:prstGeom>
                  </pic:spPr>
                </pic:pic>
              </a:graphicData>
            </a:graphic>
          </wp:inline>
        </w:drawing>
      </w:r>
    </w:p>
    <w:p w14:paraId="02BC2EBE" w14:textId="1F3C541C" w:rsidR="00111687" w:rsidRDefault="00111687" w:rsidP="00984868">
      <w:hyperlink r:id="rId197" w:tgtFrame="_blank" w:tooltip="otro/a, distinto/a, otro más..." w:history="1">
        <w:proofErr w:type="spellStart"/>
        <w:r w:rsidRPr="00111687">
          <w:t>Another</w:t>
        </w:r>
        <w:proofErr w:type="spellEnd"/>
      </w:hyperlink>
      <w:r w:rsidRPr="00111687">
        <w:t> </w:t>
      </w:r>
      <w:hyperlink r:id="rId198" w:tgtFrame="_blank" w:tooltip="prolongado, prolongado, extendido" w:history="1">
        <w:r w:rsidRPr="00111687">
          <w:t>extended</w:t>
        </w:r>
      </w:hyperlink>
      <w:r w:rsidRPr="00111687">
        <w:t> </w:t>
      </w:r>
      <w:proofErr w:type="spellStart"/>
      <w:r>
        <w:fldChar w:fldCharType="begin"/>
      </w:r>
      <w:r>
        <w:instrText xml:space="preserve"> HYPERLINK "https://dictionary.cambridge.org/es/diccionario/ingles-espanol/partition" \o "dividir, tabique, división, partición..." \t "_blank" </w:instrText>
      </w:r>
      <w:r>
        <w:fldChar w:fldCharType="separate"/>
      </w:r>
      <w:r w:rsidRPr="00111687">
        <w:t>partition</w:t>
      </w:r>
      <w:proofErr w:type="spellEnd"/>
      <w:r>
        <w:fldChar w:fldCharType="end"/>
      </w:r>
      <w:r w:rsidRPr="00111687">
        <w:t> </w:t>
      </w:r>
      <w:proofErr w:type="spellStart"/>
      <w:r>
        <w:fldChar w:fldCharType="begin"/>
      </w:r>
      <w:r>
        <w:instrText xml:space="preserve"> HYPERLINK "https://dictionary.cambridge.org/es/diccionario/ingles-espanol/with" \o "con, de, en..." \t "_blank" </w:instrText>
      </w:r>
      <w:r>
        <w:fldChar w:fldCharType="separate"/>
      </w:r>
      <w:r w:rsidRPr="00111687">
        <w:t>with</w:t>
      </w:r>
      <w:proofErr w:type="spellEnd"/>
      <w:r>
        <w:fldChar w:fldCharType="end"/>
      </w:r>
      <w:r w:rsidRPr="00111687">
        <w:t> </w:t>
      </w:r>
      <w:proofErr w:type="spellStart"/>
      <w:r>
        <w:fldChar w:fldCharType="begin"/>
      </w:r>
      <w:r>
        <w:instrText xml:space="preserve"> HYPERLINK "https://dictionary.cambridge.org/es/diccionario/ingles-espanol/the" \o "el, los, el / la..." \t "_blank" </w:instrText>
      </w:r>
      <w:r>
        <w:fldChar w:fldCharType="separate"/>
      </w:r>
      <w:r w:rsidRPr="00111687">
        <w:t>the</w:t>
      </w:r>
      <w:proofErr w:type="spellEnd"/>
      <w:r>
        <w:fldChar w:fldCharType="end"/>
      </w:r>
      <w:r w:rsidRPr="00111687">
        <w:t> </w:t>
      </w:r>
      <w:hyperlink r:id="rId199" w:tgtFrame="_blank" w:tooltip="libre, sin, sin…..." w:history="1">
        <w:r w:rsidRPr="00111687">
          <w:t>free</w:t>
        </w:r>
      </w:hyperlink>
      <w:r w:rsidRPr="00111687">
        <w:t> </w:t>
      </w:r>
      <w:hyperlink r:id="rId200" w:tgtFrame="_blank" w:tooltip="disco, disco [masculine], hernia [feminine]" w:history="1">
        <w:r w:rsidRPr="00111687">
          <w:t>disk</w:t>
        </w:r>
      </w:hyperlink>
      <w:r w:rsidRPr="00111687">
        <w:t> </w:t>
      </w:r>
      <w:proofErr w:type="spellStart"/>
      <w:r>
        <w:fldChar w:fldCharType="begin"/>
      </w:r>
      <w:r>
        <w:instrText xml:space="preserve"> HYPERLINK "https://dictionary.cambridge.org/es/diccionario/ingles-espanol/challenge" \o "reto, retar, desafío..." \t "_blank" </w:instrText>
      </w:r>
      <w:r>
        <w:fldChar w:fldCharType="separate"/>
      </w:r>
      <w:r w:rsidRPr="00111687">
        <w:t>challenge</w:t>
      </w:r>
      <w:proofErr w:type="spellEnd"/>
      <w:r>
        <w:fldChar w:fldCharType="end"/>
      </w:r>
      <w:r w:rsidRPr="00111687">
        <w:t>.</w:t>
      </w:r>
      <w:r w:rsidRPr="00111687">
        <w:t xml:space="preserve"> </w:t>
      </w:r>
      <w:hyperlink r:id="rId201" w:tgtFrame="_blank" w:tooltip="nosotros, nosotros/as, nosotros, nosotras" w:history="1">
        <w:r w:rsidRPr="00111687">
          <w:t>We</w:t>
        </w:r>
      </w:hyperlink>
      <w:r w:rsidRPr="00111687">
        <w:t> </w:t>
      </w:r>
      <w:hyperlink r:id="rId202" w:tgtFrame="_blank" w:tooltip="voluntad, intentar, testamento..." w:history="1">
        <w:r w:rsidRPr="00111687">
          <w:t>will</w:t>
        </w:r>
      </w:hyperlink>
      <w:r w:rsidRPr="00111687">
        <w:t> </w:t>
      </w:r>
      <w:hyperlink r:id="rId203" w:tgtFrame="_blank" w:tooltip="sí, hacer, ¿No?..." w:history="1">
        <w:r w:rsidRPr="00111687">
          <w:t>do</w:t>
        </w:r>
      </w:hyperlink>
      <w:r w:rsidRPr="00111687">
        <w:t> </w:t>
      </w:r>
      <w:hyperlink r:id="rId204" w:tgtFrame="_blank" w:tooltip="esto, este, así..." w:history="1">
        <w:r w:rsidRPr="00111687">
          <w:t>this</w:t>
        </w:r>
      </w:hyperlink>
      <w:r w:rsidRPr="00111687">
        <w:t> </w:t>
      </w:r>
      <w:hyperlink r:id="rId205" w:tgtFrame="_blank" w:tooltip="los, el, el / la..." w:history="1">
        <w:r w:rsidRPr="00111687">
          <w:t>the</w:t>
        </w:r>
      </w:hyperlink>
      <w:r w:rsidRPr="00111687">
        <w:t> </w:t>
      </w:r>
      <w:hyperlink r:id="rId206" w:tgtFrame="_blank" w:tooltip="por igual" w:history="1">
        <w:r w:rsidRPr="00111687">
          <w:t>same</w:t>
        </w:r>
      </w:hyperlink>
      <w:r w:rsidRPr="00111687">
        <w:t> </w:t>
      </w:r>
      <w:hyperlink r:id="rId207" w:tgtFrame="_blank" w:tooltip="de, que, como..." w:history="1">
        <w:r w:rsidRPr="00111687">
          <w:t>as</w:t>
        </w:r>
      </w:hyperlink>
      <w:r w:rsidRPr="00111687">
        <w:t> </w:t>
      </w:r>
      <w:hyperlink r:id="rId208" w:tgtFrame="_blank" w:tooltip="los, el, el / la..." w:history="1">
        <w:r w:rsidRPr="00111687">
          <w:t>the</w:t>
        </w:r>
      </w:hyperlink>
      <w:r w:rsidRPr="00111687">
        <w:t> </w:t>
      </w:r>
      <w:hyperlink r:id="rId209" w:tgtFrame="_blank" w:tooltip="otro, otro/otra, otro/ra [masculine-feminine, singular]..." w:history="1">
        <w:r w:rsidRPr="00111687">
          <w:t>other</w:t>
        </w:r>
      </w:hyperlink>
      <w:r w:rsidRPr="00111687">
        <w:t> partitions </w:t>
      </w:r>
      <w:hyperlink r:id="rId210" w:tgtFrame="_blank" w:tooltip="y, y así, y entonces" w:history="1">
        <w:r w:rsidRPr="00111687">
          <w:t>and</w:t>
        </w:r>
      </w:hyperlink>
      <w:r w:rsidRPr="00111687">
        <w:t> </w:t>
      </w:r>
      <w:hyperlink r:id="rId211" w:tgtFrame="_blank" w:tooltip="después, luego, entonces" w:history="1">
        <w:r w:rsidRPr="00111687">
          <w:t>then</w:t>
        </w:r>
      </w:hyperlink>
      <w:r w:rsidRPr="00111687">
        <w:t>, </w:t>
      </w:r>
      <w:hyperlink r:id="rId212" w:tgtFrame="_blank" w:tooltip="nosotros, nosotros/as, nosotros, nosotras" w:history="1">
        <w:r w:rsidRPr="00111687">
          <w:t>we</w:t>
        </w:r>
      </w:hyperlink>
      <w:r w:rsidRPr="00111687">
        <w:t> </w:t>
      </w:r>
      <w:hyperlink r:id="rId213" w:tgtFrame="_blank" w:tooltip="voluntad, intentar, testamento..." w:history="1">
        <w:r w:rsidRPr="00111687">
          <w:t>will</w:t>
        </w:r>
      </w:hyperlink>
      <w:r w:rsidRPr="00111687">
        <w:t> </w:t>
      </w:r>
      <w:hyperlink r:id="rId214" w:tgtFrame="_blank" w:tooltip="no, que no, ¿No?..." w:history="1">
        <w:r w:rsidRPr="00111687">
          <w:t>not</w:t>
        </w:r>
      </w:hyperlink>
      <w:r w:rsidRPr="00111687">
        <w:t> </w:t>
      </w:r>
      <w:hyperlink r:id="rId215" w:tgtFrame="_blank" w:tooltip="nota, rayar, señalar..." w:history="1">
        <w:r w:rsidRPr="00111687">
          <w:t>mark</w:t>
        </w:r>
      </w:hyperlink>
      <w:r w:rsidRPr="00111687">
        <w:t> </w:t>
      </w:r>
      <w:hyperlink r:id="rId216" w:tgtFrame="_blank" w:tooltip="algo, ninguno/a, algo de..." w:history="1">
        <w:r w:rsidRPr="00111687">
          <w:t>any</w:t>
        </w:r>
      </w:hyperlink>
      <w:r w:rsidRPr="00111687">
        <w:t> </w:t>
      </w:r>
      <w:hyperlink r:id="rId217" w:tgtFrame="_blank" w:tooltip="almacenamiento, trastero [masculine, singular]" w:history="1">
        <w:r w:rsidRPr="00111687">
          <w:t>storage</w:t>
        </w:r>
      </w:hyperlink>
      <w:r w:rsidRPr="00111687">
        <w:t> </w:t>
      </w:r>
      <w:hyperlink r:id="rId218" w:tgtFrame="_blank" w:tooltip="valor, valorar, tasar..." w:history="1">
        <w:r w:rsidRPr="00111687">
          <w:t>value</w:t>
        </w:r>
      </w:hyperlink>
      <w:r w:rsidRPr="00111687">
        <w:t>.</w:t>
      </w:r>
    </w:p>
    <w:p w14:paraId="68FD91E3" w14:textId="77777777" w:rsidR="00984868" w:rsidRDefault="00984868" w:rsidP="00984868">
      <w:r>
        <w:rPr>
          <w:noProof/>
        </w:rPr>
        <w:drawing>
          <wp:inline distT="0" distB="0" distL="0" distR="0" wp14:anchorId="731F512B" wp14:editId="1379CD38">
            <wp:extent cx="5400040" cy="209105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400040" cy="2091055"/>
                    </a:xfrm>
                    <a:prstGeom prst="rect">
                      <a:avLst/>
                    </a:prstGeom>
                  </pic:spPr>
                </pic:pic>
              </a:graphicData>
            </a:graphic>
          </wp:inline>
        </w:drawing>
      </w:r>
    </w:p>
    <w:p w14:paraId="3F57BA8F" w14:textId="55B0A0D2" w:rsidR="006565F2" w:rsidRDefault="006565F2" w:rsidP="0029169E">
      <w:r>
        <w:rPr>
          <w:lang w:val="en"/>
        </w:rPr>
        <w:t>We will press the letter "n" again we will add the first logical unit we want and as always, we must mark how much we want it in this case 100 Mbytes (100M)</w:t>
      </w:r>
    </w:p>
    <w:p w14:paraId="239CE148" w14:textId="77777777" w:rsidR="006565F2" w:rsidRDefault="006565F2" w:rsidP="0029169E">
      <w:r>
        <w:rPr>
          <w:lang w:val="en"/>
        </w:rPr>
        <w:t xml:space="preserve">The 50 </w:t>
      </w:r>
      <w:proofErr w:type="spellStart"/>
      <w:r>
        <w:rPr>
          <w:lang w:val="en"/>
        </w:rPr>
        <w:t>MBytes</w:t>
      </w:r>
      <w:proofErr w:type="spellEnd"/>
      <w:r>
        <w:rPr>
          <w:lang w:val="en"/>
        </w:rPr>
        <w:t xml:space="preserve"> will be done </w:t>
      </w:r>
      <w:proofErr w:type="gramStart"/>
      <w:r>
        <w:rPr>
          <w:lang w:val="en"/>
        </w:rPr>
        <w:t>exactly the same</w:t>
      </w:r>
      <w:proofErr w:type="gramEnd"/>
      <w:r>
        <w:rPr>
          <w:lang w:val="en"/>
        </w:rPr>
        <w:t xml:space="preserve"> as the 100 Mbytes and then we will give the "w" to write the data.  </w:t>
      </w:r>
    </w:p>
    <w:p w14:paraId="7A505A5A" w14:textId="77777777" w:rsidR="00984868" w:rsidRDefault="00984868" w:rsidP="00984868">
      <w:r>
        <w:rPr>
          <w:noProof/>
        </w:rPr>
        <w:lastRenderedPageBreak/>
        <w:drawing>
          <wp:inline distT="0" distB="0" distL="0" distR="0" wp14:anchorId="42C294B7" wp14:editId="3DD0133D">
            <wp:extent cx="5400040" cy="364236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400040" cy="3642360"/>
                    </a:xfrm>
                    <a:prstGeom prst="rect">
                      <a:avLst/>
                    </a:prstGeom>
                  </pic:spPr>
                </pic:pic>
              </a:graphicData>
            </a:graphic>
          </wp:inline>
        </w:drawing>
      </w:r>
    </w:p>
    <w:p w14:paraId="77A72F7E" w14:textId="77777777" w:rsidR="00984868" w:rsidRDefault="00984868" w:rsidP="00984868"/>
    <w:p w14:paraId="63D5FE44" w14:textId="77777777" w:rsidR="00984868" w:rsidRDefault="00984868" w:rsidP="00984868">
      <w:pPr>
        <w:pStyle w:val="Ttulo2"/>
      </w:pPr>
      <w:r>
        <w:t xml:space="preserve">Gparted </w:t>
      </w:r>
    </w:p>
    <w:p w14:paraId="3694B62D" w14:textId="77777777" w:rsidR="006565F2" w:rsidRDefault="006565F2" w:rsidP="00151EBF">
      <w:r>
        <w:rPr>
          <w:lang w:val="en"/>
        </w:rPr>
        <w:t xml:space="preserve">To perform the same practice with the </w:t>
      </w:r>
      <w:proofErr w:type="spellStart"/>
      <w:r>
        <w:rPr>
          <w:lang w:val="en"/>
        </w:rPr>
        <w:t>GParted</w:t>
      </w:r>
      <w:proofErr w:type="spellEnd"/>
      <w:r>
        <w:rPr>
          <w:lang w:val="en"/>
        </w:rPr>
        <w:t xml:space="preserve"> application we will have to delete the partitions that we have done previously so we will create a new partition table.</w:t>
      </w:r>
    </w:p>
    <w:p w14:paraId="4152A17A" w14:textId="77777777" w:rsidR="00984868" w:rsidRDefault="00984868" w:rsidP="00984868">
      <w:r>
        <w:rPr>
          <w:noProof/>
        </w:rPr>
        <w:drawing>
          <wp:inline distT="0" distB="0" distL="0" distR="0" wp14:anchorId="727ECE12" wp14:editId="05B46A40">
            <wp:extent cx="5400040" cy="2108200"/>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5400040" cy="2108200"/>
                    </a:xfrm>
                    <a:prstGeom prst="rect">
                      <a:avLst/>
                    </a:prstGeom>
                  </pic:spPr>
                </pic:pic>
              </a:graphicData>
            </a:graphic>
          </wp:inline>
        </w:drawing>
      </w:r>
    </w:p>
    <w:p w14:paraId="481EA7DC" w14:textId="77777777" w:rsidR="006565F2" w:rsidRDefault="006565F2" w:rsidP="00BA38BC">
      <w:r>
        <w:rPr>
          <w:lang w:val="en"/>
        </w:rPr>
        <w:t>We will select the type of partition we want.</w:t>
      </w:r>
    </w:p>
    <w:p w14:paraId="7D0686C1" w14:textId="77777777" w:rsidR="00984868" w:rsidRDefault="00984868" w:rsidP="00984868">
      <w:r>
        <w:rPr>
          <w:noProof/>
        </w:rPr>
        <w:drawing>
          <wp:inline distT="0" distB="0" distL="0" distR="0" wp14:anchorId="755CC754" wp14:editId="0357D68F">
            <wp:extent cx="4495800" cy="1212766"/>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4530703" cy="1222181"/>
                    </a:xfrm>
                    <a:prstGeom prst="rect">
                      <a:avLst/>
                    </a:prstGeom>
                  </pic:spPr>
                </pic:pic>
              </a:graphicData>
            </a:graphic>
          </wp:inline>
        </w:drawing>
      </w:r>
    </w:p>
    <w:p w14:paraId="00A89C69" w14:textId="77777777" w:rsidR="006565F2" w:rsidRDefault="006565F2" w:rsidP="00192519">
      <w:r>
        <w:rPr>
          <w:lang w:val="en"/>
        </w:rPr>
        <w:lastRenderedPageBreak/>
        <w:t>Once inside we will create a new partition and choose the size, type of partition ...</w:t>
      </w:r>
    </w:p>
    <w:p w14:paraId="5F8529B5" w14:textId="77777777" w:rsidR="006565F2" w:rsidRDefault="006565F2" w:rsidP="00192519">
      <w:r>
        <w:rPr>
          <w:noProof/>
        </w:rPr>
        <w:drawing>
          <wp:inline distT="0" distB="0" distL="0" distR="0" wp14:anchorId="4D126E9F" wp14:editId="572AB00A">
            <wp:extent cx="5400040" cy="10604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400040" cy="1060450"/>
                    </a:xfrm>
                    <a:prstGeom prst="rect">
                      <a:avLst/>
                    </a:prstGeom>
                  </pic:spPr>
                </pic:pic>
              </a:graphicData>
            </a:graphic>
          </wp:inline>
        </w:drawing>
      </w:r>
    </w:p>
    <w:p w14:paraId="129DDC20" w14:textId="77777777" w:rsidR="006565F2" w:rsidRDefault="006565F2" w:rsidP="00192519">
      <w:r>
        <w:rPr>
          <w:lang w:val="en"/>
        </w:rPr>
        <w:t xml:space="preserve">In this case 100 and primary </w:t>
      </w:r>
    </w:p>
    <w:p w14:paraId="358F0B44" w14:textId="77777777" w:rsidR="00984868" w:rsidRDefault="00984868" w:rsidP="00984868">
      <w:r>
        <w:rPr>
          <w:noProof/>
        </w:rPr>
        <w:drawing>
          <wp:inline distT="0" distB="0" distL="0" distR="0" wp14:anchorId="2B0689C4" wp14:editId="34DFE458">
            <wp:extent cx="3810000" cy="1800610"/>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3826006" cy="1808175"/>
                    </a:xfrm>
                    <a:prstGeom prst="rect">
                      <a:avLst/>
                    </a:prstGeom>
                  </pic:spPr>
                </pic:pic>
              </a:graphicData>
            </a:graphic>
          </wp:inline>
        </w:drawing>
      </w:r>
    </w:p>
    <w:p w14:paraId="6D4F8146" w14:textId="77777777" w:rsidR="006565F2" w:rsidRDefault="006565F2" w:rsidP="00B054A5">
      <w:r>
        <w:rPr>
          <w:lang w:val="en"/>
        </w:rPr>
        <w:t>Then we will do the same, but with a partition of 200 and primary.</w:t>
      </w:r>
    </w:p>
    <w:p w14:paraId="1E1F4402" w14:textId="77777777" w:rsidR="006565F2" w:rsidRDefault="006565F2" w:rsidP="00B054A5">
      <w:r>
        <w:rPr>
          <w:noProof/>
        </w:rPr>
        <w:drawing>
          <wp:inline distT="0" distB="0" distL="0" distR="0" wp14:anchorId="6827559E" wp14:editId="480C80AA">
            <wp:extent cx="4180545" cy="19526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4197133" cy="1960373"/>
                    </a:xfrm>
                    <a:prstGeom prst="rect">
                      <a:avLst/>
                    </a:prstGeom>
                  </pic:spPr>
                </pic:pic>
              </a:graphicData>
            </a:graphic>
          </wp:inline>
        </w:drawing>
      </w:r>
    </w:p>
    <w:p w14:paraId="3080B1A8" w14:textId="77777777" w:rsidR="006565F2" w:rsidRDefault="006565F2" w:rsidP="00B054A5">
      <w:r>
        <w:rPr>
          <w:lang w:val="en"/>
        </w:rPr>
        <w:t xml:space="preserve">In the partition of 300 </w:t>
      </w:r>
      <w:proofErr w:type="gramStart"/>
      <w:r>
        <w:rPr>
          <w:lang w:val="en"/>
        </w:rPr>
        <w:t>Mbytes</w:t>
      </w:r>
      <w:proofErr w:type="gramEnd"/>
      <w:r>
        <w:rPr>
          <w:lang w:val="en"/>
        </w:rPr>
        <w:t xml:space="preserve"> we will have to mark it as active, so we will right click and in Manage Flags we will mark boot. But first we must apply the changes </w:t>
      </w:r>
    </w:p>
    <w:p w14:paraId="542C44F5" w14:textId="77777777" w:rsidR="006565F2" w:rsidRDefault="006565F2" w:rsidP="00B054A5">
      <w:r>
        <w:rPr>
          <w:noProof/>
        </w:rPr>
        <w:drawing>
          <wp:inline distT="0" distB="0" distL="0" distR="0" wp14:anchorId="22B0D3AD" wp14:editId="74B5461F">
            <wp:extent cx="4170488" cy="1962150"/>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4177720" cy="1965552"/>
                    </a:xfrm>
                    <a:prstGeom prst="rect">
                      <a:avLst/>
                    </a:prstGeom>
                  </pic:spPr>
                </pic:pic>
              </a:graphicData>
            </a:graphic>
          </wp:inline>
        </w:drawing>
      </w:r>
    </w:p>
    <w:p w14:paraId="415E5D6B" w14:textId="77777777" w:rsidR="006565F2" w:rsidRDefault="006565F2" w:rsidP="00B054A5">
      <w:r>
        <w:rPr>
          <w:noProof/>
        </w:rPr>
        <w:lastRenderedPageBreak/>
        <w:drawing>
          <wp:inline distT="0" distB="0" distL="0" distR="0" wp14:anchorId="69500EE4" wp14:editId="3F5835F1">
            <wp:extent cx="2143125" cy="256061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2150105" cy="2568957"/>
                    </a:xfrm>
                    <a:prstGeom prst="rect">
                      <a:avLst/>
                    </a:prstGeom>
                  </pic:spPr>
                </pic:pic>
              </a:graphicData>
            </a:graphic>
          </wp:inline>
        </w:drawing>
      </w:r>
    </w:p>
    <w:p w14:paraId="5C32B9B8" w14:textId="77777777" w:rsidR="006565F2" w:rsidRDefault="006565F2" w:rsidP="00B054A5">
      <w:r>
        <w:rPr>
          <w:lang w:val="en"/>
        </w:rPr>
        <w:t xml:space="preserve">Once this is </w:t>
      </w:r>
      <w:proofErr w:type="gramStart"/>
      <w:r>
        <w:rPr>
          <w:lang w:val="en"/>
        </w:rPr>
        <w:t>done</w:t>
      </w:r>
      <w:proofErr w:type="gramEnd"/>
      <w:r>
        <w:rPr>
          <w:lang w:val="en"/>
        </w:rPr>
        <w:t xml:space="preserve"> we will move on to work with the second disc. We will have to create a primary partition of 200 Mbytes that I will have to mark as active.</w:t>
      </w:r>
    </w:p>
    <w:p w14:paraId="210BBE9B" w14:textId="77777777" w:rsidR="006565F2" w:rsidRDefault="006565F2" w:rsidP="00B054A5">
      <w:r>
        <w:rPr>
          <w:noProof/>
        </w:rPr>
        <w:drawing>
          <wp:inline distT="0" distB="0" distL="0" distR="0" wp14:anchorId="361A34B8" wp14:editId="26654C57">
            <wp:extent cx="3914775" cy="1839079"/>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3941334" cy="1851556"/>
                    </a:xfrm>
                    <a:prstGeom prst="rect">
                      <a:avLst/>
                    </a:prstGeom>
                  </pic:spPr>
                </pic:pic>
              </a:graphicData>
            </a:graphic>
          </wp:inline>
        </w:drawing>
      </w:r>
    </w:p>
    <w:p w14:paraId="5A9C1653" w14:textId="77777777" w:rsidR="006565F2" w:rsidRDefault="006565F2" w:rsidP="00B054A5">
      <w:pPr>
        <w:rPr>
          <w:noProof/>
        </w:rPr>
      </w:pPr>
    </w:p>
    <w:p w14:paraId="31115C13" w14:textId="77777777" w:rsidR="006565F2" w:rsidRDefault="006565F2" w:rsidP="00B054A5">
      <w:r>
        <w:rPr>
          <w:noProof/>
        </w:rPr>
        <w:drawing>
          <wp:inline distT="0" distB="0" distL="0" distR="0" wp14:anchorId="172E62C0" wp14:editId="698F1B9E">
            <wp:extent cx="1662966" cy="200088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9"/>
                    <a:srcRect l="29594" t="12945" r="29206" b="20141"/>
                    <a:stretch/>
                  </pic:blipFill>
                  <pic:spPr bwMode="auto">
                    <a:xfrm>
                      <a:off x="0" y="0"/>
                      <a:ext cx="1670029" cy="2009383"/>
                    </a:xfrm>
                    <a:prstGeom prst="rect">
                      <a:avLst/>
                    </a:prstGeom>
                    <a:ln>
                      <a:noFill/>
                    </a:ln>
                    <a:extLst>
                      <a:ext uri="{53640926-AAD7-44D8-BBD7-CCE9431645EC}">
                        <a14:shadowObscured xmlns:a14="http://schemas.microsoft.com/office/drawing/2010/main"/>
                      </a:ext>
                    </a:extLst>
                  </pic:spPr>
                </pic:pic>
              </a:graphicData>
            </a:graphic>
          </wp:inline>
        </w:drawing>
      </w:r>
    </w:p>
    <w:p w14:paraId="02060A4A" w14:textId="77777777" w:rsidR="006565F2" w:rsidRDefault="006565F2" w:rsidP="00B054A5">
      <w:r>
        <w:rPr>
          <w:lang w:val="en"/>
        </w:rPr>
        <w:t>Now we will make an extended partition with the rest of the free disk.</w:t>
      </w:r>
    </w:p>
    <w:p w14:paraId="3CC57400" w14:textId="77777777" w:rsidR="006565F2" w:rsidRDefault="006565F2" w:rsidP="00B054A5">
      <w:r>
        <w:rPr>
          <w:noProof/>
        </w:rPr>
        <w:lastRenderedPageBreak/>
        <w:drawing>
          <wp:inline distT="0" distB="0" distL="0" distR="0" wp14:anchorId="32235B42" wp14:editId="1170CB2C">
            <wp:extent cx="4152900" cy="196901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4170442" cy="1977331"/>
                    </a:xfrm>
                    <a:prstGeom prst="rect">
                      <a:avLst/>
                    </a:prstGeom>
                  </pic:spPr>
                </pic:pic>
              </a:graphicData>
            </a:graphic>
          </wp:inline>
        </w:drawing>
      </w:r>
    </w:p>
    <w:p w14:paraId="7E0009E7" w14:textId="77777777" w:rsidR="006565F2" w:rsidRDefault="006565F2" w:rsidP="00B054A5">
      <w:r>
        <w:rPr>
          <w:lang w:val="en"/>
        </w:rPr>
        <w:t xml:space="preserve">Within this partition we must make a logical drive of 100 Mbytes </w:t>
      </w:r>
    </w:p>
    <w:p w14:paraId="6288D4F5" w14:textId="77777777" w:rsidR="006565F2" w:rsidRDefault="006565F2" w:rsidP="00B054A5">
      <w:r>
        <w:rPr>
          <w:noProof/>
        </w:rPr>
        <w:drawing>
          <wp:inline distT="0" distB="0" distL="0" distR="0" wp14:anchorId="2F2F0272" wp14:editId="397D9061">
            <wp:extent cx="4297330" cy="2019300"/>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4323134" cy="2031425"/>
                    </a:xfrm>
                    <a:prstGeom prst="rect">
                      <a:avLst/>
                    </a:prstGeom>
                  </pic:spPr>
                </pic:pic>
              </a:graphicData>
            </a:graphic>
          </wp:inline>
        </w:drawing>
      </w:r>
    </w:p>
    <w:p w14:paraId="365EA687" w14:textId="77777777" w:rsidR="006565F2" w:rsidRDefault="006565F2" w:rsidP="00B054A5">
      <w:r>
        <w:rPr>
          <w:lang w:val="en"/>
        </w:rPr>
        <w:t>And now we will make another logic of 50 Mbytes.</w:t>
      </w:r>
    </w:p>
    <w:p w14:paraId="4389C2C2" w14:textId="77777777" w:rsidR="00984868" w:rsidRDefault="00984868" w:rsidP="00984868">
      <w:r>
        <w:rPr>
          <w:noProof/>
        </w:rPr>
        <w:drawing>
          <wp:inline distT="0" distB="0" distL="0" distR="0" wp14:anchorId="2894AECC" wp14:editId="6B0284A6">
            <wp:extent cx="3984969" cy="18669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3989500" cy="1869023"/>
                    </a:xfrm>
                    <a:prstGeom prst="rect">
                      <a:avLst/>
                    </a:prstGeom>
                  </pic:spPr>
                </pic:pic>
              </a:graphicData>
            </a:graphic>
          </wp:inline>
        </w:drawing>
      </w:r>
    </w:p>
    <w:p w14:paraId="57D6FB75" w14:textId="77777777" w:rsidR="006565F2" w:rsidRDefault="006565F2" w:rsidP="001848A0">
      <w:r>
        <w:rPr>
          <w:lang w:val="en"/>
        </w:rPr>
        <w:t>Once all this is done, we will have to apply the changes.</w:t>
      </w:r>
    </w:p>
    <w:p w14:paraId="6D799769" w14:textId="77777777" w:rsidR="006565F2" w:rsidRDefault="006565F2" w:rsidP="001848A0">
      <w:pPr>
        <w:pStyle w:val="Ttulo1"/>
      </w:pPr>
      <w:r>
        <w:rPr>
          <w:lang w:val="en"/>
        </w:rPr>
        <w:t xml:space="preserve">Conclusion </w:t>
      </w:r>
    </w:p>
    <w:p w14:paraId="6CB2842A" w14:textId="77777777" w:rsidR="006565F2" w:rsidRDefault="006565F2" w:rsidP="001848A0">
      <w:r>
        <w:rPr>
          <w:lang w:val="en"/>
        </w:rPr>
        <w:t xml:space="preserve">This practice was a practice of medium difficulty, but in the part of </w:t>
      </w:r>
      <w:proofErr w:type="spellStart"/>
      <w:r>
        <w:rPr>
          <w:lang w:val="en"/>
        </w:rPr>
        <w:t>fdisk</w:t>
      </w:r>
      <w:proofErr w:type="spellEnd"/>
      <w:r>
        <w:rPr>
          <w:lang w:val="en"/>
        </w:rPr>
        <w:t xml:space="preserve"> I have found quite a few complications since being by commands I have been wrong several times and I have had to repeat the process on numerous occasions.</w:t>
      </w:r>
    </w:p>
    <w:p w14:paraId="17852430" w14:textId="77777777" w:rsidR="006565F2" w:rsidRDefault="006565F2" w:rsidP="001848A0">
      <w:r>
        <w:rPr>
          <w:lang w:val="en"/>
        </w:rPr>
        <w:t xml:space="preserve">On the other hand, in </w:t>
      </w:r>
      <w:proofErr w:type="spellStart"/>
      <w:r>
        <w:rPr>
          <w:lang w:val="en"/>
        </w:rPr>
        <w:t>GParted</w:t>
      </w:r>
      <w:proofErr w:type="spellEnd"/>
      <w:r>
        <w:rPr>
          <w:lang w:val="en"/>
        </w:rPr>
        <w:t xml:space="preserve"> it has seemed easier since it contains a graphical interface everything is more intuitive   </w:t>
      </w:r>
    </w:p>
    <w:p w14:paraId="7AAB7308" w14:textId="083BCE32" w:rsidR="00511E5A" w:rsidRDefault="006565F2">
      <w:r>
        <w:rPr>
          <w:lang w:val="en"/>
        </w:rPr>
        <w:t>In conclusion, this practice has helped me to know how to make hard disk partitions and to be able to do the thing of putting Windows and Linux on the same machine.</w:t>
      </w:r>
    </w:p>
    <w:sectPr w:rsidR="00511E5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D46"/>
    <w:rsid w:val="00111687"/>
    <w:rsid w:val="00183C1A"/>
    <w:rsid w:val="00330D3D"/>
    <w:rsid w:val="00567E75"/>
    <w:rsid w:val="006565F2"/>
    <w:rsid w:val="00670164"/>
    <w:rsid w:val="00672582"/>
    <w:rsid w:val="00683D46"/>
    <w:rsid w:val="0075709C"/>
    <w:rsid w:val="0098486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C5160"/>
  <w15:chartTrackingRefBased/>
  <w15:docId w15:val="{96B6E758-124D-4B1C-9A13-DFB016ED2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570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75709C"/>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5709C"/>
    <w:rPr>
      <w:rFonts w:ascii="Times New Roman" w:eastAsia="Times New Roman" w:hAnsi="Times New Roman" w:cs="Times New Roman"/>
      <w:b/>
      <w:bCs/>
      <w:sz w:val="36"/>
      <w:szCs w:val="36"/>
      <w:lang w:eastAsia="es-ES"/>
    </w:rPr>
  </w:style>
  <w:style w:type="character" w:customStyle="1" w:styleId="Ttulo1Car">
    <w:name w:val="Título 1 Car"/>
    <w:basedOn w:val="Fuentedeprrafopredeter"/>
    <w:link w:val="Ttulo1"/>
    <w:uiPriority w:val="9"/>
    <w:rsid w:val="0075709C"/>
    <w:rPr>
      <w:rFonts w:asciiTheme="majorHAnsi" w:eastAsiaTheme="majorEastAsia" w:hAnsiTheme="majorHAnsi" w:cstheme="majorBidi"/>
      <w:color w:val="2F5496" w:themeColor="accent1" w:themeShade="BF"/>
      <w:sz w:val="32"/>
      <w:szCs w:val="32"/>
    </w:rPr>
  </w:style>
  <w:style w:type="paragraph" w:styleId="HTMLconformatoprevio">
    <w:name w:val="HTML Preformatted"/>
    <w:basedOn w:val="Normal"/>
    <w:link w:val="HTMLconformatoprevioCar"/>
    <w:uiPriority w:val="99"/>
    <w:unhideWhenUsed/>
    <w:rsid w:val="00672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672582"/>
    <w:rPr>
      <w:rFonts w:ascii="Courier New" w:eastAsia="Times New Roman" w:hAnsi="Courier New" w:cs="Courier New"/>
      <w:sz w:val="20"/>
      <w:szCs w:val="20"/>
      <w:lang w:eastAsia="es-ES"/>
    </w:rPr>
  </w:style>
  <w:style w:type="character" w:customStyle="1" w:styleId="y2iqfc">
    <w:name w:val="y2iqfc"/>
    <w:basedOn w:val="Fuentedeprrafopredeter"/>
    <w:rsid w:val="00672582"/>
  </w:style>
  <w:style w:type="character" w:customStyle="1" w:styleId="jlqj4b">
    <w:name w:val="jlqj4b"/>
    <w:basedOn w:val="Fuentedeprrafopredeter"/>
    <w:rsid w:val="00672582"/>
  </w:style>
  <w:style w:type="character" w:styleId="Hipervnculo">
    <w:name w:val="Hyperlink"/>
    <w:basedOn w:val="Fuentedeprrafopredeter"/>
    <w:uiPriority w:val="99"/>
    <w:semiHidden/>
    <w:unhideWhenUsed/>
    <w:rsid w:val="0067258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7401">
      <w:bodyDiv w:val="1"/>
      <w:marLeft w:val="0"/>
      <w:marRight w:val="0"/>
      <w:marTop w:val="0"/>
      <w:marBottom w:val="0"/>
      <w:divBdr>
        <w:top w:val="none" w:sz="0" w:space="0" w:color="auto"/>
        <w:left w:val="none" w:sz="0" w:space="0" w:color="auto"/>
        <w:bottom w:val="none" w:sz="0" w:space="0" w:color="auto"/>
        <w:right w:val="none" w:sz="0" w:space="0" w:color="auto"/>
      </w:divBdr>
    </w:div>
    <w:div w:id="291978691">
      <w:bodyDiv w:val="1"/>
      <w:marLeft w:val="0"/>
      <w:marRight w:val="0"/>
      <w:marTop w:val="0"/>
      <w:marBottom w:val="0"/>
      <w:divBdr>
        <w:top w:val="none" w:sz="0" w:space="0" w:color="auto"/>
        <w:left w:val="none" w:sz="0" w:space="0" w:color="auto"/>
        <w:bottom w:val="none" w:sz="0" w:space="0" w:color="auto"/>
        <w:right w:val="none" w:sz="0" w:space="0" w:color="auto"/>
      </w:divBdr>
    </w:div>
    <w:div w:id="748503122">
      <w:bodyDiv w:val="1"/>
      <w:marLeft w:val="0"/>
      <w:marRight w:val="0"/>
      <w:marTop w:val="0"/>
      <w:marBottom w:val="0"/>
      <w:divBdr>
        <w:top w:val="none" w:sz="0" w:space="0" w:color="auto"/>
        <w:left w:val="none" w:sz="0" w:space="0" w:color="auto"/>
        <w:bottom w:val="none" w:sz="0" w:space="0" w:color="auto"/>
        <w:right w:val="none" w:sz="0" w:space="0" w:color="auto"/>
      </w:divBdr>
    </w:div>
    <w:div w:id="1846900628">
      <w:bodyDiv w:val="1"/>
      <w:marLeft w:val="0"/>
      <w:marRight w:val="0"/>
      <w:marTop w:val="0"/>
      <w:marBottom w:val="0"/>
      <w:divBdr>
        <w:top w:val="none" w:sz="0" w:space="0" w:color="auto"/>
        <w:left w:val="none" w:sz="0" w:space="0" w:color="auto"/>
        <w:bottom w:val="none" w:sz="0" w:space="0" w:color="auto"/>
        <w:right w:val="none" w:sz="0" w:space="0" w:color="auto"/>
      </w:divBdr>
    </w:div>
    <w:div w:id="2098748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ictionary.cambridge.org/es/diccionario/ingles-espanol/process" TargetMode="External"/><Relationship Id="rId21" Type="http://schemas.openxmlformats.org/officeDocument/2006/relationships/hyperlink" Target="https://dictionary.cambridge.org/es/diccionario/ingles-espanol/with" TargetMode="External"/><Relationship Id="rId42" Type="http://schemas.openxmlformats.org/officeDocument/2006/relationships/hyperlink" Target="https://dictionary.cambridge.org/es/diccionario/ingles-espanol/preparation" TargetMode="External"/><Relationship Id="rId63" Type="http://schemas.openxmlformats.org/officeDocument/2006/relationships/hyperlink" Target="https://dictionary.cambridge.org/es/diccionario/ingles-espanol/machine" TargetMode="External"/><Relationship Id="rId84" Type="http://schemas.openxmlformats.org/officeDocument/2006/relationships/hyperlink" Target="https://dictionary.cambridge.org/es/diccionario/ingles-espanol/get" TargetMode="External"/><Relationship Id="rId138" Type="http://schemas.openxmlformats.org/officeDocument/2006/relationships/hyperlink" Target="https://dictionary.cambridge.org/es/diccionario/ingles-espanol/a" TargetMode="External"/><Relationship Id="rId159" Type="http://schemas.openxmlformats.org/officeDocument/2006/relationships/hyperlink" Target="https://dictionary.cambridge.org/es/diccionario/ingles-espanol/the" TargetMode="External"/><Relationship Id="rId170" Type="http://schemas.openxmlformats.org/officeDocument/2006/relationships/hyperlink" Target="https://dictionary.cambridge.org/es/diccionario/ingles-espanol/and" TargetMode="External"/><Relationship Id="rId191" Type="http://schemas.openxmlformats.org/officeDocument/2006/relationships/hyperlink" Target="https://dictionary.cambridge.org/es/diccionario/ingles-espanol/active" TargetMode="External"/><Relationship Id="rId205" Type="http://schemas.openxmlformats.org/officeDocument/2006/relationships/hyperlink" Target="https://dictionary.cambridge.org/es/diccionario/ingles-espanol/the" TargetMode="External"/><Relationship Id="rId226" Type="http://schemas.openxmlformats.org/officeDocument/2006/relationships/image" Target="media/image20.png"/><Relationship Id="rId107" Type="http://schemas.openxmlformats.org/officeDocument/2006/relationships/hyperlink" Target="https://dictionary.cambridge.org/es/diccionario/ingles-espanol/and" TargetMode="External"/><Relationship Id="rId11" Type="http://schemas.openxmlformats.org/officeDocument/2006/relationships/hyperlink" Target="https://dictionary.cambridge.org/es/diccionario/ingles-espanol/objective" TargetMode="External"/><Relationship Id="rId32" Type="http://schemas.openxmlformats.org/officeDocument/2006/relationships/hyperlink" Target="https://dictionary.cambridge.org/es/diccionario/ingles-espanol/first" TargetMode="External"/><Relationship Id="rId53" Type="http://schemas.openxmlformats.org/officeDocument/2006/relationships/hyperlink" Target="https://dictionary.cambridge.org/es/diccionario/ingles-espanol/machine" TargetMode="External"/><Relationship Id="rId74" Type="http://schemas.openxmlformats.org/officeDocument/2006/relationships/hyperlink" Target="https://dictionary.cambridge.org/es/diccionario/ingles-espanol/the" TargetMode="External"/><Relationship Id="rId128" Type="http://schemas.openxmlformats.org/officeDocument/2006/relationships/hyperlink" Target="https://dictionary.cambridge.org/es/diccionario/ingles-espanol/partition" TargetMode="External"/><Relationship Id="rId149" Type="http://schemas.openxmlformats.org/officeDocument/2006/relationships/hyperlink" Target="https://dictionary.cambridge.org/es/diccionario/ingles-espanol/w" TargetMode="External"/><Relationship Id="rId5" Type="http://schemas.openxmlformats.org/officeDocument/2006/relationships/image" Target="media/image2.jpeg"/><Relationship Id="rId95" Type="http://schemas.openxmlformats.org/officeDocument/2006/relationships/hyperlink" Target="https://dictionary.cambridge.org/es/diccionario/ingles-espanol/want" TargetMode="External"/><Relationship Id="rId160" Type="http://schemas.openxmlformats.org/officeDocument/2006/relationships/hyperlink" Target="https://dictionary.cambridge.org/es/diccionario/ingles-espanol/second" TargetMode="External"/><Relationship Id="rId181" Type="http://schemas.openxmlformats.org/officeDocument/2006/relationships/hyperlink" Target="https://dictionary.cambridge.org/es/diccionario/ingles-espanol/first" TargetMode="External"/><Relationship Id="rId216" Type="http://schemas.openxmlformats.org/officeDocument/2006/relationships/hyperlink" Target="https://dictionary.cambridge.org/es/diccionario/ingles-espanol/any" TargetMode="External"/><Relationship Id="rId22" Type="http://schemas.openxmlformats.org/officeDocument/2006/relationships/hyperlink" Target="https://dictionary.cambridge.org/es/diccionario/ingles-espanol/and" TargetMode="External"/><Relationship Id="rId43" Type="http://schemas.openxmlformats.org/officeDocument/2006/relationships/hyperlink" Target="https://dictionary.cambridge.org/es/diccionario/ingles-espanol/of" TargetMode="External"/><Relationship Id="rId64" Type="http://schemas.openxmlformats.org/officeDocument/2006/relationships/hyperlink" Target="https://dictionary.cambridge.org/es/diccionario/ingles-espanol/has" TargetMode="External"/><Relationship Id="rId118" Type="http://schemas.openxmlformats.org/officeDocument/2006/relationships/hyperlink" Target="https://dictionary.cambridge.org/es/diccionario/ingles-espanol/is" TargetMode="External"/><Relationship Id="rId139" Type="http://schemas.openxmlformats.org/officeDocument/2006/relationships/hyperlink" Target="https://dictionary.cambridge.org/es/diccionario/ingles-espanol/and" TargetMode="External"/><Relationship Id="rId85" Type="http://schemas.openxmlformats.org/officeDocument/2006/relationships/hyperlink" Target="https://dictionary.cambridge.org/es/diccionario/ingles-espanol/the" TargetMode="External"/><Relationship Id="rId150" Type="http://schemas.openxmlformats.org/officeDocument/2006/relationships/image" Target="media/image11.png"/><Relationship Id="rId171" Type="http://schemas.openxmlformats.org/officeDocument/2006/relationships/hyperlink" Target="https://dictionary.cambridge.org/es/diccionario/ingles-espanol/will" TargetMode="External"/><Relationship Id="rId192" Type="http://schemas.openxmlformats.org/officeDocument/2006/relationships/hyperlink" Target="https://dictionary.cambridge.org/es/diccionario/ingles-espanol/with" TargetMode="External"/><Relationship Id="rId206" Type="http://schemas.openxmlformats.org/officeDocument/2006/relationships/hyperlink" Target="https://dictionary.cambridge.org/es/diccionario/ingles-espanol/same" TargetMode="External"/><Relationship Id="rId227" Type="http://schemas.openxmlformats.org/officeDocument/2006/relationships/image" Target="media/image21.png"/><Relationship Id="rId12" Type="http://schemas.openxmlformats.org/officeDocument/2006/relationships/hyperlink" Target="https://dictionary.cambridge.org/es/diccionario/ingles-espanol/of" TargetMode="External"/><Relationship Id="rId33" Type="http://schemas.openxmlformats.org/officeDocument/2006/relationships/hyperlink" Target="https://dictionary.cambridge.org/es/diccionario/ingles-espanol/step" TargetMode="External"/><Relationship Id="rId108" Type="http://schemas.openxmlformats.org/officeDocument/2006/relationships/hyperlink" Target="https://dictionary.cambridge.org/es/diccionario/ingles-espanol/be" TargetMode="External"/><Relationship Id="rId129" Type="http://schemas.openxmlformats.org/officeDocument/2006/relationships/hyperlink" Target="https://dictionary.cambridge.org/es/diccionario/ingles-espanol/to" TargetMode="External"/><Relationship Id="rId54" Type="http://schemas.openxmlformats.org/officeDocument/2006/relationships/hyperlink" Target="https://dictionary.cambridge.org/es/diccionario/ingles-espanol/the" TargetMode="External"/><Relationship Id="rId75" Type="http://schemas.openxmlformats.org/officeDocument/2006/relationships/hyperlink" Target="https://dictionary.cambridge.org/es/diccionario/ingles-espanol/letter" TargetMode="External"/><Relationship Id="rId96" Type="http://schemas.openxmlformats.org/officeDocument/2006/relationships/hyperlink" Target="https://dictionary.cambridge.org/es/diccionario/ingles-espanol/with" TargetMode="External"/><Relationship Id="rId140" Type="http://schemas.openxmlformats.org/officeDocument/2006/relationships/hyperlink" Target="https://dictionary.cambridge.org/es/diccionario/ingles-espanol/then" TargetMode="External"/><Relationship Id="rId161" Type="http://schemas.openxmlformats.org/officeDocument/2006/relationships/hyperlink" Target="https://dictionary.cambridge.org/es/diccionario/ingles-espanol/disc" TargetMode="External"/><Relationship Id="rId182" Type="http://schemas.openxmlformats.org/officeDocument/2006/relationships/hyperlink" Target="https://dictionary.cambridge.org/es/diccionario/ingles-espanol/partition" TargetMode="External"/><Relationship Id="rId217" Type="http://schemas.openxmlformats.org/officeDocument/2006/relationships/hyperlink" Target="https://dictionary.cambridge.org/es/diccionario/ingles-espanol/storage" TargetMode="External"/><Relationship Id="rId6" Type="http://schemas.openxmlformats.org/officeDocument/2006/relationships/hyperlink" Target="https://dictionary.cambridge.org/es/diccionario/ingles-espanol/objective" TargetMode="External"/><Relationship Id="rId23" Type="http://schemas.openxmlformats.org/officeDocument/2006/relationships/hyperlink" Target="https://dictionary.cambridge.org/es/diccionario/ingles-espanol/inventory" TargetMode="External"/><Relationship Id="rId119" Type="http://schemas.openxmlformats.org/officeDocument/2006/relationships/hyperlink" Target="https://dictionary.cambridge.org/es/diccionario/ingles-espanol/the" TargetMode="External"/><Relationship Id="rId44" Type="http://schemas.openxmlformats.org/officeDocument/2006/relationships/hyperlink" Target="https://dictionary.cambridge.org/es/diccionario/ingles-espanol/our" TargetMode="External"/><Relationship Id="rId65" Type="http://schemas.openxmlformats.org/officeDocument/2006/relationships/image" Target="media/image4.png"/><Relationship Id="rId86" Type="http://schemas.openxmlformats.org/officeDocument/2006/relationships/hyperlink" Target="https://dictionary.cambridge.org/es/diccionario/ingles-espanol/partition" TargetMode="External"/><Relationship Id="rId130" Type="http://schemas.openxmlformats.org/officeDocument/2006/relationships/hyperlink" Target="https://dictionary.cambridge.org/es/diccionario/ingles-espanol/be" TargetMode="External"/><Relationship Id="rId151" Type="http://schemas.openxmlformats.org/officeDocument/2006/relationships/hyperlink" Target="https://dictionary.cambridge.org/es/diccionario/ingles-espanol/now" TargetMode="External"/><Relationship Id="rId172" Type="http://schemas.openxmlformats.org/officeDocument/2006/relationships/hyperlink" Target="https://dictionary.cambridge.org/es/diccionario/ingles-espanol/also" TargetMode="External"/><Relationship Id="rId193" Type="http://schemas.openxmlformats.org/officeDocument/2006/relationships/hyperlink" Target="https://dictionary.cambridge.org/es/diccionario/ingles-espanol/the" TargetMode="External"/><Relationship Id="rId207" Type="http://schemas.openxmlformats.org/officeDocument/2006/relationships/hyperlink" Target="https://dictionary.cambridge.org/es/diccionario/ingles-espanol/as" TargetMode="External"/><Relationship Id="rId228" Type="http://schemas.openxmlformats.org/officeDocument/2006/relationships/image" Target="media/image22.png"/><Relationship Id="rId13" Type="http://schemas.openxmlformats.org/officeDocument/2006/relationships/hyperlink" Target="https://dictionary.cambridge.org/es/diccionario/ingles-espanol/this" TargetMode="External"/><Relationship Id="rId109" Type="http://schemas.openxmlformats.org/officeDocument/2006/relationships/hyperlink" Target="https://dictionary.cambridge.org/es/diccionario/ingles-espanol/the" TargetMode="External"/><Relationship Id="rId34" Type="http://schemas.openxmlformats.org/officeDocument/2006/relationships/hyperlink" Target="https://dictionary.cambridge.org/es/diccionario/ingles-espanol/that" TargetMode="External"/><Relationship Id="rId55" Type="http://schemas.openxmlformats.org/officeDocument/2006/relationships/hyperlink" Target="https://dictionary.cambridge.org/es/diccionario/ingles-espanol/do" TargetMode="External"/><Relationship Id="rId76" Type="http://schemas.openxmlformats.org/officeDocument/2006/relationships/hyperlink" Target="https://dictionary.cambridge.org/es/diccionario/ingles-espanol/m" TargetMode="External"/><Relationship Id="rId97" Type="http://schemas.openxmlformats.org/officeDocument/2006/relationships/hyperlink" Target="https://dictionary.cambridge.org/es/diccionario/ingles-espanol/p" TargetMode="External"/><Relationship Id="rId120" Type="http://schemas.openxmlformats.org/officeDocument/2006/relationships/hyperlink" Target="https://dictionary.cambridge.org/es/diccionario/ingles-espanol/same" TargetMode="External"/><Relationship Id="rId141" Type="http://schemas.openxmlformats.org/officeDocument/2006/relationships/hyperlink" Target="https://dictionary.cambridge.org/es/diccionario/ingles-espanol/typing" TargetMode="External"/><Relationship Id="rId7" Type="http://schemas.openxmlformats.org/officeDocument/2006/relationships/hyperlink" Target="https://dictionary.cambridge.org/es/diccionario/ingles-espanol/of" TargetMode="External"/><Relationship Id="rId162" Type="http://schemas.openxmlformats.org/officeDocument/2006/relationships/hyperlink" Target="https://dictionary.cambridge.org/es/diccionario/ingles-espanol/the" TargetMode="External"/><Relationship Id="rId183" Type="http://schemas.openxmlformats.org/officeDocument/2006/relationships/hyperlink" Target="https://dictionary.cambridge.org/es/diccionario/ingles-espanol/and" TargetMode="External"/><Relationship Id="rId218" Type="http://schemas.openxmlformats.org/officeDocument/2006/relationships/hyperlink" Target="https://dictionary.cambridge.org/es/diccionario/ingles-espanol/value" TargetMode="External"/><Relationship Id="rId24" Type="http://schemas.openxmlformats.org/officeDocument/2006/relationships/hyperlink" Target="https://dictionary.cambridge.org/es/diccionario/ingles-espanol/of" TargetMode="External"/><Relationship Id="rId45" Type="http://schemas.openxmlformats.org/officeDocument/2006/relationships/hyperlink" Target="https://dictionary.cambridge.org/es/diccionario/ingles-espanol/virtual" TargetMode="External"/><Relationship Id="rId66" Type="http://schemas.openxmlformats.org/officeDocument/2006/relationships/hyperlink" Target="https://dictionary.cambridge.org/es/diccionario/ingles-espanol/with" TargetMode="External"/><Relationship Id="rId87" Type="http://schemas.openxmlformats.org/officeDocument/2006/relationships/hyperlink" Target="https://dictionary.cambridge.org/es/diccionario/ingles-espanol/table" TargetMode="External"/><Relationship Id="rId110" Type="http://schemas.openxmlformats.org/officeDocument/2006/relationships/hyperlink" Target="https://dictionary.cambridge.org/es/diccionario/ingles-espanol/first" TargetMode="External"/><Relationship Id="rId131" Type="http://schemas.openxmlformats.org/officeDocument/2006/relationships/hyperlink" Target="https://dictionary.cambridge.org/es/diccionario/ingles-espanol/this" TargetMode="External"/><Relationship Id="rId152" Type="http://schemas.openxmlformats.org/officeDocument/2006/relationships/hyperlink" Target="https://dictionary.cambridge.org/es/diccionario/ingles-espanol/let" TargetMode="External"/><Relationship Id="rId173" Type="http://schemas.openxmlformats.org/officeDocument/2006/relationships/hyperlink" Target="https://dictionary.cambridge.org/es/diccionario/ingles-espanol/be" TargetMode="External"/><Relationship Id="rId194" Type="http://schemas.openxmlformats.org/officeDocument/2006/relationships/hyperlink" Target="https://dictionary.cambridge.org/es/diccionario/ingles-espanol/command" TargetMode="External"/><Relationship Id="rId208" Type="http://schemas.openxmlformats.org/officeDocument/2006/relationships/hyperlink" Target="https://dictionary.cambridge.org/es/diccionario/ingles-espanol/the" TargetMode="External"/><Relationship Id="rId229" Type="http://schemas.openxmlformats.org/officeDocument/2006/relationships/image" Target="media/image23.png"/><Relationship Id="rId14" Type="http://schemas.openxmlformats.org/officeDocument/2006/relationships/hyperlink" Target="https://dictionary.cambridge.org/es/diccionario/ingles-espanol/practice" TargetMode="External"/><Relationship Id="rId35" Type="http://schemas.openxmlformats.org/officeDocument/2006/relationships/hyperlink" Target="https://dictionary.cambridge.org/es/diccionario/ingles-espanol/we" TargetMode="External"/><Relationship Id="rId56" Type="http://schemas.openxmlformats.org/officeDocument/2006/relationships/hyperlink" Target="https://dictionary.cambridge.org/es/diccionario/ingles-espanol/l" TargetMode="External"/><Relationship Id="rId77" Type="http://schemas.openxmlformats.org/officeDocument/2006/relationships/hyperlink" Target="https://dictionary.cambridge.org/es/diccionario/ingles-espanol/to" TargetMode="External"/><Relationship Id="rId100" Type="http://schemas.openxmlformats.org/officeDocument/2006/relationships/hyperlink" Target="https://dictionary.cambridge.org/es/diccionario/ingles-espanol/choose" TargetMode="External"/><Relationship Id="rId8" Type="http://schemas.openxmlformats.org/officeDocument/2006/relationships/hyperlink" Target="https://dictionary.cambridge.org/es/diccionario/ingles-espanol/the" TargetMode="External"/><Relationship Id="rId98" Type="http://schemas.openxmlformats.org/officeDocument/2006/relationships/hyperlink" Target="https://dictionary.cambridge.org/es/diccionario/ingles-espanol/we" TargetMode="External"/><Relationship Id="rId121" Type="http://schemas.openxmlformats.org/officeDocument/2006/relationships/hyperlink" Target="https://dictionary.cambridge.org/es/diccionario/ingles-espanol/but" TargetMode="External"/><Relationship Id="rId142" Type="http://schemas.openxmlformats.org/officeDocument/2006/relationships/hyperlink" Target="https://dictionary.cambridge.org/es/diccionario/ingles-espanol/the" TargetMode="External"/><Relationship Id="rId163" Type="http://schemas.openxmlformats.org/officeDocument/2006/relationships/hyperlink" Target="https://dictionary.cambridge.org/es/diccionario/ingles-espanol/first" TargetMode="External"/><Relationship Id="rId184" Type="http://schemas.openxmlformats.org/officeDocument/2006/relationships/hyperlink" Target="https://dictionary.cambridge.org/es/diccionario/ingles-espanol/we" TargetMode="External"/><Relationship Id="rId219" Type="http://schemas.openxmlformats.org/officeDocument/2006/relationships/image" Target="media/image13.png"/><Relationship Id="rId230" Type="http://schemas.openxmlformats.org/officeDocument/2006/relationships/image" Target="media/image24.png"/><Relationship Id="rId25" Type="http://schemas.openxmlformats.org/officeDocument/2006/relationships/hyperlink" Target="https://dictionary.cambridge.org/es/diccionario/ingles-espanol/the" TargetMode="External"/><Relationship Id="rId46" Type="http://schemas.openxmlformats.org/officeDocument/2006/relationships/hyperlink" Target="https://dictionary.cambridge.org/es/diccionario/ingles-espanol/machine" TargetMode="External"/><Relationship Id="rId67" Type="http://schemas.openxmlformats.org/officeDocument/2006/relationships/hyperlink" Target="https://dictionary.cambridge.org/es/diccionario/ingles-espanol/do" TargetMode="External"/><Relationship Id="rId20" Type="http://schemas.openxmlformats.org/officeDocument/2006/relationships/hyperlink" Target="https://dictionary.cambridge.org/es/diccionario/ingles-espanol/create" TargetMode="External"/><Relationship Id="rId41" Type="http://schemas.openxmlformats.org/officeDocument/2006/relationships/hyperlink" Target="https://dictionary.cambridge.org/es/diccionario/ingles-espanol/the" TargetMode="External"/><Relationship Id="rId62" Type="http://schemas.openxmlformats.org/officeDocument/2006/relationships/hyperlink" Target="https://dictionary.cambridge.org/es/diccionario/ingles-espanol/that" TargetMode="External"/><Relationship Id="rId83" Type="http://schemas.openxmlformats.org/officeDocument/2006/relationships/hyperlink" Target="https://dictionary.cambridge.org/es/diccionario/ingles-espanol/to" TargetMode="External"/><Relationship Id="rId88" Type="http://schemas.openxmlformats.org/officeDocument/2006/relationships/hyperlink" Target="https://dictionary.cambridge.org/es/diccionario/ingles-espanol/and" TargetMode="External"/><Relationship Id="rId111" Type="http://schemas.openxmlformats.org/officeDocument/2006/relationships/image" Target="media/image6.png"/><Relationship Id="rId132" Type="http://schemas.openxmlformats.org/officeDocument/2006/relationships/hyperlink" Target="https://dictionary.cambridge.org/es/diccionario/ingles-espanol/can" TargetMode="External"/><Relationship Id="rId153" Type="http://schemas.openxmlformats.org/officeDocument/2006/relationships/hyperlink" Target="https://dictionary.cambridge.org/es/diccionario/ingles-espanol/s" TargetMode="External"/><Relationship Id="rId174" Type="http://schemas.openxmlformats.org/officeDocument/2006/relationships/hyperlink" Target="https://dictionary.cambridge.org/es/diccionario/ingles-espanol/to" TargetMode="External"/><Relationship Id="rId179" Type="http://schemas.openxmlformats.org/officeDocument/2006/relationships/hyperlink" Target="https://dictionary.cambridge.org/es/diccionario/ingles-espanol/make" TargetMode="External"/><Relationship Id="rId195" Type="http://schemas.openxmlformats.org/officeDocument/2006/relationships/hyperlink" Target="https://dictionary.cambridge.org/es/diccionario/ingles-espanol/a" TargetMode="External"/><Relationship Id="rId209" Type="http://schemas.openxmlformats.org/officeDocument/2006/relationships/hyperlink" Target="https://dictionary.cambridge.org/es/diccionario/ingles-espanol/other" TargetMode="External"/><Relationship Id="rId190" Type="http://schemas.openxmlformats.org/officeDocument/2006/relationships/hyperlink" Target="https://dictionary.cambridge.org/es/diccionario/ingles-espanol/as" TargetMode="External"/><Relationship Id="rId204" Type="http://schemas.openxmlformats.org/officeDocument/2006/relationships/hyperlink" Target="https://dictionary.cambridge.org/es/diccionario/ingles-espanol/this" TargetMode="External"/><Relationship Id="rId220" Type="http://schemas.openxmlformats.org/officeDocument/2006/relationships/image" Target="media/image14.png"/><Relationship Id="rId225" Type="http://schemas.openxmlformats.org/officeDocument/2006/relationships/image" Target="media/image19.png"/><Relationship Id="rId15" Type="http://schemas.openxmlformats.org/officeDocument/2006/relationships/hyperlink" Target="https://dictionary.cambridge.org/es/diccionario/ingles-espanol/is" TargetMode="External"/><Relationship Id="rId36" Type="http://schemas.openxmlformats.org/officeDocument/2006/relationships/hyperlink" Target="https://dictionary.cambridge.org/es/diccionario/ingles-espanol/will" TargetMode="External"/><Relationship Id="rId57" Type="http://schemas.openxmlformats.org/officeDocument/2006/relationships/hyperlink" Target="https://dictionary.cambridge.org/es/diccionario/ingles-espanol/with" TargetMode="External"/><Relationship Id="rId106" Type="http://schemas.openxmlformats.org/officeDocument/2006/relationships/hyperlink" Target="https://dictionary.cambridge.org/es/diccionario/ingles-espanol/partition" TargetMode="External"/><Relationship Id="rId127" Type="http://schemas.openxmlformats.org/officeDocument/2006/relationships/hyperlink" Target="https://dictionary.cambridge.org/es/diccionario/ingles-espanol/want" TargetMode="External"/><Relationship Id="rId10" Type="http://schemas.openxmlformats.org/officeDocument/2006/relationships/hyperlink" Target="https://dictionary.cambridge.org/es/diccionario/ingles-espanol/the" TargetMode="External"/><Relationship Id="rId31" Type="http://schemas.openxmlformats.org/officeDocument/2006/relationships/hyperlink" Target="https://dictionary.cambridge.org/es/diccionario/ingles-espanol/the" TargetMode="External"/><Relationship Id="rId52" Type="http://schemas.openxmlformats.org/officeDocument/2006/relationships/hyperlink" Target="https://dictionary.cambridge.org/es/diccionario/ingles-espanol/virtual" TargetMode="External"/><Relationship Id="rId73" Type="http://schemas.openxmlformats.org/officeDocument/2006/relationships/hyperlink" Target="https://dictionary.cambridge.org/es/diccionario/ingles-espanol/press" TargetMode="External"/><Relationship Id="rId78" Type="http://schemas.openxmlformats.org/officeDocument/2006/relationships/hyperlink" Target="https://dictionary.cambridge.org/es/diccionario/ingles-espanol/get" TargetMode="External"/><Relationship Id="rId94" Type="http://schemas.openxmlformats.org/officeDocument/2006/relationships/hyperlink" Target="https://dictionary.cambridge.org/es/diccionario/ingles-espanol/we" TargetMode="External"/><Relationship Id="rId99" Type="http://schemas.openxmlformats.org/officeDocument/2006/relationships/hyperlink" Target="https://dictionary.cambridge.org/es/diccionario/ingles-espanol/will" TargetMode="External"/><Relationship Id="rId101" Type="http://schemas.openxmlformats.org/officeDocument/2006/relationships/hyperlink" Target="https://dictionary.cambridge.org/es/diccionario/ingles-espanol/it" TargetMode="External"/><Relationship Id="rId122" Type="http://schemas.openxmlformats.org/officeDocument/2006/relationships/hyperlink" Target="https://dictionary.cambridge.org/es/diccionario/ingles-espanol/to" TargetMode="External"/><Relationship Id="rId143" Type="http://schemas.openxmlformats.org/officeDocument/2006/relationships/hyperlink" Target="https://dictionary.cambridge.org/es/diccionario/ingles-espanol/number" TargetMode="External"/><Relationship Id="rId148" Type="http://schemas.openxmlformats.org/officeDocument/2006/relationships/hyperlink" Target="https://dictionary.cambridge.org/es/diccionario/ingles-espanol/to" TargetMode="External"/><Relationship Id="rId164" Type="http://schemas.openxmlformats.org/officeDocument/2006/relationships/hyperlink" Target="https://dictionary.cambridge.org/es/diccionario/ingles-espanol/partition" TargetMode="External"/><Relationship Id="rId169" Type="http://schemas.openxmlformats.org/officeDocument/2006/relationships/hyperlink" Target="https://dictionary.cambridge.org/es/diccionario/ingles-espanol/mb" TargetMode="External"/><Relationship Id="rId185" Type="http://schemas.openxmlformats.org/officeDocument/2006/relationships/hyperlink" Target="https://dictionary.cambridge.org/es/diccionario/ingles-espanol/will" TargetMode="External"/><Relationship Id="rId4" Type="http://schemas.openxmlformats.org/officeDocument/2006/relationships/image" Target="media/image1.jpeg"/><Relationship Id="rId9" Type="http://schemas.openxmlformats.org/officeDocument/2006/relationships/hyperlink" Target="https://dictionary.cambridge.org/es/diccionario/ingles-espanol/practice" TargetMode="External"/><Relationship Id="rId180" Type="http://schemas.openxmlformats.org/officeDocument/2006/relationships/hyperlink" Target="https://dictionary.cambridge.org/es/diccionario/ingles-espanol/the" TargetMode="External"/><Relationship Id="rId210" Type="http://schemas.openxmlformats.org/officeDocument/2006/relationships/hyperlink" Target="https://dictionary.cambridge.org/es/diccionario/ingles-espanol/and" TargetMode="External"/><Relationship Id="rId215" Type="http://schemas.openxmlformats.org/officeDocument/2006/relationships/hyperlink" Target="https://dictionary.cambridge.org/es/diccionario/ingles-espanol/mark" TargetMode="External"/><Relationship Id="rId26" Type="http://schemas.openxmlformats.org/officeDocument/2006/relationships/hyperlink" Target="https://dictionary.cambridge.org/es/diccionario/ingles-espanol/necessary" TargetMode="External"/><Relationship Id="rId231" Type="http://schemas.openxmlformats.org/officeDocument/2006/relationships/image" Target="media/image25.png"/><Relationship Id="rId47" Type="http://schemas.openxmlformats.org/officeDocument/2006/relationships/hyperlink" Target="https://dictionary.cambridge.org/es/diccionario/ingles-espanol/with" TargetMode="External"/><Relationship Id="rId68" Type="http://schemas.openxmlformats.org/officeDocument/2006/relationships/hyperlink" Target="https://dictionary.cambridge.org/es/diccionario/ingles-espanol/disk" TargetMode="External"/><Relationship Id="rId89" Type="http://schemas.openxmlformats.org/officeDocument/2006/relationships/hyperlink" Target="https://dictionary.cambridge.org/es/diccionario/ingles-espanol/n" TargetMode="External"/><Relationship Id="rId112" Type="http://schemas.openxmlformats.org/officeDocument/2006/relationships/image" Target="media/image7.png"/><Relationship Id="rId133" Type="http://schemas.openxmlformats.org/officeDocument/2006/relationships/hyperlink" Target="https://dictionary.cambridge.org/es/diccionario/ingles-espanol/be" TargetMode="External"/><Relationship Id="rId154" Type="http://schemas.openxmlformats.org/officeDocument/2006/relationships/hyperlink" Target="https://dictionary.cambridge.org/es/diccionario/ingles-espanol/start" TargetMode="External"/><Relationship Id="rId175" Type="http://schemas.openxmlformats.org/officeDocument/2006/relationships/hyperlink" Target="https://dictionary.cambridge.org/es/diccionario/ingles-espanol/disk" TargetMode="External"/><Relationship Id="rId196" Type="http://schemas.openxmlformats.org/officeDocument/2006/relationships/image" Target="media/image12.png"/><Relationship Id="rId200" Type="http://schemas.openxmlformats.org/officeDocument/2006/relationships/hyperlink" Target="https://dictionary.cambridge.org/es/diccionario/ingles-espanol/disk" TargetMode="External"/><Relationship Id="rId16" Type="http://schemas.openxmlformats.org/officeDocument/2006/relationships/hyperlink" Target="https://dictionary.cambridge.org/es/diccionario/ingles-espanol/none" TargetMode="External"/><Relationship Id="rId221" Type="http://schemas.openxmlformats.org/officeDocument/2006/relationships/image" Target="media/image15.png"/><Relationship Id="rId37" Type="http://schemas.openxmlformats.org/officeDocument/2006/relationships/hyperlink" Target="https://dictionary.cambridge.org/es/diccionario/ingles-espanol/have" TargetMode="External"/><Relationship Id="rId58" Type="http://schemas.openxmlformats.org/officeDocument/2006/relationships/hyperlink" Target="https://dictionary.cambridge.org/es/diccionario/ingles-espanol/which" TargetMode="External"/><Relationship Id="rId79" Type="http://schemas.openxmlformats.org/officeDocument/2006/relationships/hyperlink" Target="https://dictionary.cambridge.org/es/diccionario/ingles-espanol/the" TargetMode="External"/><Relationship Id="rId102" Type="http://schemas.openxmlformats.org/officeDocument/2006/relationships/hyperlink" Target="https://dictionary.cambridge.org/es/diccionario/ingles-espanol/to" TargetMode="External"/><Relationship Id="rId123" Type="http://schemas.openxmlformats.org/officeDocument/2006/relationships/image" Target="media/image8.png"/><Relationship Id="rId144" Type="http://schemas.openxmlformats.org/officeDocument/2006/relationships/hyperlink" Target="https://dictionary.cambridge.org/es/diccionario/ingles-espanol/of" TargetMode="External"/><Relationship Id="rId90" Type="http://schemas.openxmlformats.org/officeDocument/2006/relationships/hyperlink" Target="https://dictionary.cambridge.org/es/diccionario/ingles-espanol/to" TargetMode="External"/><Relationship Id="rId165" Type="http://schemas.openxmlformats.org/officeDocument/2006/relationships/hyperlink" Target="https://dictionary.cambridge.org/es/diccionario/ingles-espanol/will" TargetMode="External"/><Relationship Id="rId186" Type="http://schemas.openxmlformats.org/officeDocument/2006/relationships/hyperlink" Target="https://dictionary.cambridge.org/es/diccionario/ingles-espanol/have" TargetMode="External"/><Relationship Id="rId211" Type="http://schemas.openxmlformats.org/officeDocument/2006/relationships/hyperlink" Target="https://dictionary.cambridge.org/es/diccionario/ingles-espanol/then" TargetMode="External"/><Relationship Id="rId232" Type="http://schemas.openxmlformats.org/officeDocument/2006/relationships/image" Target="media/image26.png"/><Relationship Id="rId27" Type="http://schemas.openxmlformats.org/officeDocument/2006/relationships/hyperlink" Target="https://dictionary.cambridge.org/es/diccionario/ingles-espanol/material" TargetMode="External"/><Relationship Id="rId48" Type="http://schemas.openxmlformats.org/officeDocument/2006/relationships/hyperlink" Target="https://dictionary.cambridge.org/es/diccionario/ingles-espanol/the" TargetMode="External"/><Relationship Id="rId69" Type="http://schemas.openxmlformats.org/officeDocument/2006/relationships/image" Target="media/image5.png"/><Relationship Id="rId113" Type="http://schemas.openxmlformats.org/officeDocument/2006/relationships/hyperlink" Target="https://dictionary.cambridge.org/es/diccionario/ingles-espanol/for" TargetMode="External"/><Relationship Id="rId134" Type="http://schemas.openxmlformats.org/officeDocument/2006/relationships/hyperlink" Target="https://dictionary.cambridge.org/es/diccionario/ingles-espanol/done" TargetMode="External"/><Relationship Id="rId80" Type="http://schemas.openxmlformats.org/officeDocument/2006/relationships/hyperlink" Target="https://dictionary.cambridge.org/es/diccionario/ingles-espanol/help" TargetMode="External"/><Relationship Id="rId155" Type="http://schemas.openxmlformats.org/officeDocument/2006/relationships/hyperlink" Target="https://dictionary.cambridge.org/es/diccionario/ingles-espanol/with" TargetMode="External"/><Relationship Id="rId176" Type="http://schemas.openxmlformats.org/officeDocument/2006/relationships/hyperlink" Target="https://dictionary.cambridge.org/es/diccionario/ingles-espanol/then" TargetMode="External"/><Relationship Id="rId197" Type="http://schemas.openxmlformats.org/officeDocument/2006/relationships/hyperlink" Target="https://dictionary.cambridge.org/es/diccionario/ingles-espanol/another" TargetMode="External"/><Relationship Id="rId201" Type="http://schemas.openxmlformats.org/officeDocument/2006/relationships/hyperlink" Target="https://dictionary.cambridge.org/es/diccionario/ingles-espanol/we" TargetMode="External"/><Relationship Id="rId222" Type="http://schemas.openxmlformats.org/officeDocument/2006/relationships/image" Target="media/image16.png"/><Relationship Id="rId17" Type="http://schemas.openxmlformats.org/officeDocument/2006/relationships/hyperlink" Target="https://dictionary.cambridge.org/es/diccionario/ingles-espanol/other" TargetMode="External"/><Relationship Id="rId38" Type="http://schemas.openxmlformats.org/officeDocument/2006/relationships/hyperlink" Target="https://dictionary.cambridge.org/es/diccionario/ingles-espanol/to" TargetMode="External"/><Relationship Id="rId59" Type="http://schemas.openxmlformats.org/officeDocument/2006/relationships/hyperlink" Target="https://dictionary.cambridge.org/es/diccionario/ingles-espanol/we" TargetMode="External"/><Relationship Id="rId103" Type="http://schemas.openxmlformats.org/officeDocument/2006/relationships/hyperlink" Target="https://dictionary.cambridge.org/es/diccionario/ingles-espanol/be" TargetMode="External"/><Relationship Id="rId124" Type="http://schemas.openxmlformats.org/officeDocument/2006/relationships/hyperlink" Target="https://dictionary.cambridge.org/es/diccionario/ingles-espanol/for" TargetMode="External"/><Relationship Id="rId70" Type="http://schemas.openxmlformats.org/officeDocument/2006/relationships/hyperlink" Target="https://dictionary.cambridge.org/es/diccionario/ingles-espanol/then" TargetMode="External"/><Relationship Id="rId91" Type="http://schemas.openxmlformats.org/officeDocument/2006/relationships/hyperlink" Target="https://dictionary.cambridge.org/es/diccionario/ingles-espanol/create" TargetMode="External"/><Relationship Id="rId145" Type="http://schemas.openxmlformats.org/officeDocument/2006/relationships/hyperlink" Target="https://dictionary.cambridge.org/es/diccionario/ingles-espanol/the" TargetMode="External"/><Relationship Id="rId166" Type="http://schemas.openxmlformats.org/officeDocument/2006/relationships/hyperlink" Target="https://dictionary.cambridge.org/es/diccionario/ingles-espanol/be" TargetMode="External"/><Relationship Id="rId187" Type="http://schemas.openxmlformats.org/officeDocument/2006/relationships/hyperlink" Target="https://dictionary.cambridge.org/es/diccionario/ingles-espanol/to" TargetMode="External"/><Relationship Id="rId1" Type="http://schemas.openxmlformats.org/officeDocument/2006/relationships/styles" Target="styles.xml"/><Relationship Id="rId212" Type="http://schemas.openxmlformats.org/officeDocument/2006/relationships/hyperlink" Target="https://dictionary.cambridge.org/es/diccionario/ingles-espanol/we" TargetMode="External"/><Relationship Id="rId233" Type="http://schemas.openxmlformats.org/officeDocument/2006/relationships/fontTable" Target="fontTable.xml"/><Relationship Id="rId28" Type="http://schemas.openxmlformats.org/officeDocument/2006/relationships/hyperlink" Target="https://dictionary.cambridge.org/es/diccionario/ingles-espanol/execution" TargetMode="External"/><Relationship Id="rId49" Type="http://schemas.openxmlformats.org/officeDocument/2006/relationships/image" Target="media/image3.png"/><Relationship Id="rId114" Type="http://schemas.openxmlformats.org/officeDocument/2006/relationships/hyperlink" Target="https://dictionary.cambridge.org/es/diccionario/ingles-espanol/the" TargetMode="External"/><Relationship Id="rId60" Type="http://schemas.openxmlformats.org/officeDocument/2006/relationships/hyperlink" Target="https://dictionary.cambridge.org/es/diccionario/ingles-espanol/can" TargetMode="External"/><Relationship Id="rId81" Type="http://schemas.openxmlformats.org/officeDocument/2006/relationships/hyperlink" Target="https://dictionary.cambridge.org/es/diccionario/ingles-espanol/then" TargetMode="External"/><Relationship Id="rId135" Type="http://schemas.openxmlformats.org/officeDocument/2006/relationships/hyperlink" Target="https://dictionary.cambridge.org/es/diccionario/ingles-espanol/with" TargetMode="External"/><Relationship Id="rId156" Type="http://schemas.openxmlformats.org/officeDocument/2006/relationships/hyperlink" Target="https://dictionary.cambridge.org/es/diccionario/ingles-espanol/the" TargetMode="External"/><Relationship Id="rId177" Type="http://schemas.openxmlformats.org/officeDocument/2006/relationships/hyperlink" Target="https://dictionary.cambridge.org/es/diccionario/ingles-espanol/we" TargetMode="External"/><Relationship Id="rId198" Type="http://schemas.openxmlformats.org/officeDocument/2006/relationships/hyperlink" Target="https://dictionary.cambridge.org/es/diccionario/ingles-espanol/extended" TargetMode="External"/><Relationship Id="rId202" Type="http://schemas.openxmlformats.org/officeDocument/2006/relationships/hyperlink" Target="https://dictionary.cambridge.org/es/diccionario/ingles-espanol/will" TargetMode="External"/><Relationship Id="rId223" Type="http://schemas.openxmlformats.org/officeDocument/2006/relationships/image" Target="media/image17.png"/><Relationship Id="rId18" Type="http://schemas.openxmlformats.org/officeDocument/2006/relationships/hyperlink" Target="https://dictionary.cambridge.org/es/diccionario/ingles-espanol/than" TargetMode="External"/><Relationship Id="rId39" Type="http://schemas.openxmlformats.org/officeDocument/2006/relationships/hyperlink" Target="https://dictionary.cambridge.org/es/diccionario/ingles-espanol/perform" TargetMode="External"/><Relationship Id="rId50" Type="http://schemas.openxmlformats.org/officeDocument/2006/relationships/hyperlink" Target="https://dictionary.cambridge.org/es/diccionario/ingles-espanol/these" TargetMode="External"/><Relationship Id="rId104" Type="http://schemas.openxmlformats.org/officeDocument/2006/relationships/hyperlink" Target="https://dictionary.cambridge.org/es/diccionario/ingles-espanol/a" TargetMode="External"/><Relationship Id="rId125" Type="http://schemas.openxmlformats.org/officeDocument/2006/relationships/image" Target="media/image9.png"/><Relationship Id="rId146" Type="http://schemas.openxmlformats.org/officeDocument/2006/relationships/hyperlink" Target="https://dictionary.cambridge.org/es/diccionario/ingles-espanol/partition" TargetMode="External"/><Relationship Id="rId167" Type="http://schemas.openxmlformats.org/officeDocument/2006/relationships/hyperlink" Target="https://dictionary.cambridge.org/es/diccionario/ingles-espanol/primary" TargetMode="External"/><Relationship Id="rId188" Type="http://schemas.openxmlformats.org/officeDocument/2006/relationships/hyperlink" Target="https://dictionary.cambridge.org/es/diccionario/ingles-espanol/mark" TargetMode="External"/><Relationship Id="rId71" Type="http://schemas.openxmlformats.org/officeDocument/2006/relationships/hyperlink" Target="https://dictionary.cambridge.org/es/diccionario/ingles-espanol/we" TargetMode="External"/><Relationship Id="rId92" Type="http://schemas.openxmlformats.org/officeDocument/2006/relationships/hyperlink" Target="https://dictionary.cambridge.org/es/diccionario/ingles-espanol/the" TargetMode="External"/><Relationship Id="rId213" Type="http://schemas.openxmlformats.org/officeDocument/2006/relationships/hyperlink" Target="https://dictionary.cambridge.org/es/diccionario/ingles-espanol/will" TargetMode="External"/><Relationship Id="rId234" Type="http://schemas.openxmlformats.org/officeDocument/2006/relationships/theme" Target="theme/theme1.xml"/><Relationship Id="rId2" Type="http://schemas.openxmlformats.org/officeDocument/2006/relationships/settings" Target="settings.xml"/><Relationship Id="rId29" Type="http://schemas.openxmlformats.org/officeDocument/2006/relationships/hyperlink" Target="https://dictionary.cambridge.org/es/diccionario/ingles-espanol/and" TargetMode="External"/><Relationship Id="rId40" Type="http://schemas.openxmlformats.org/officeDocument/2006/relationships/hyperlink" Target="https://dictionary.cambridge.org/es/diccionario/ingles-espanol/is" TargetMode="External"/><Relationship Id="rId115" Type="http://schemas.openxmlformats.org/officeDocument/2006/relationships/hyperlink" Target="https://dictionary.cambridge.org/es/diccionario/ingles-espanol/following" TargetMode="External"/><Relationship Id="rId136" Type="http://schemas.openxmlformats.org/officeDocument/2006/relationships/hyperlink" Target="https://dictionary.cambridge.org/es/diccionario/ingles-espanol/the" TargetMode="External"/><Relationship Id="rId157" Type="http://schemas.openxmlformats.org/officeDocument/2006/relationships/hyperlink" Target="https://dictionary.cambridge.org/es/diccionario/ingles-espanol/creation" TargetMode="External"/><Relationship Id="rId178" Type="http://schemas.openxmlformats.org/officeDocument/2006/relationships/hyperlink" Target="https://dictionary.cambridge.org/es/diccionario/ingles-espanol/will" TargetMode="External"/><Relationship Id="rId61" Type="http://schemas.openxmlformats.org/officeDocument/2006/relationships/hyperlink" Target="https://dictionary.cambridge.org/es/diccionario/ingles-espanol/see" TargetMode="External"/><Relationship Id="rId82" Type="http://schemas.openxmlformats.org/officeDocument/2006/relationships/hyperlink" Target="https://dictionary.cambridge.org/es/diccionario/ingles-espanol/or" TargetMode="External"/><Relationship Id="rId199" Type="http://schemas.openxmlformats.org/officeDocument/2006/relationships/hyperlink" Target="https://dictionary.cambridge.org/es/diccionario/ingles-espanol/free" TargetMode="External"/><Relationship Id="rId203" Type="http://schemas.openxmlformats.org/officeDocument/2006/relationships/hyperlink" Target="https://dictionary.cambridge.org/es/diccionario/ingles-espanol/do" TargetMode="External"/><Relationship Id="rId19" Type="http://schemas.openxmlformats.org/officeDocument/2006/relationships/hyperlink" Target="https://dictionary.cambridge.org/es/diccionario/ingles-espanol/to" TargetMode="External"/><Relationship Id="rId224" Type="http://schemas.openxmlformats.org/officeDocument/2006/relationships/image" Target="media/image18.png"/><Relationship Id="rId30" Type="http://schemas.openxmlformats.org/officeDocument/2006/relationships/hyperlink" Target="https://dictionary.cambridge.org/es/diccionario/ingles-espanol/research" TargetMode="External"/><Relationship Id="rId105" Type="http://schemas.openxmlformats.org/officeDocument/2006/relationships/hyperlink" Target="https://dictionary.cambridge.org/es/diccionario/ingles-espanol/primary" TargetMode="External"/><Relationship Id="rId126" Type="http://schemas.openxmlformats.org/officeDocument/2006/relationships/hyperlink" Target="https://dictionary.cambridge.org/es/diccionario/ingles-espanol/we" TargetMode="External"/><Relationship Id="rId147" Type="http://schemas.openxmlformats.org/officeDocument/2006/relationships/image" Target="media/image10.png"/><Relationship Id="rId168" Type="http://schemas.openxmlformats.org/officeDocument/2006/relationships/hyperlink" Target="https://dictionary.cambridge.org/es/diccionario/ingles-espanol/and" TargetMode="External"/><Relationship Id="rId51" Type="http://schemas.openxmlformats.org/officeDocument/2006/relationships/hyperlink" Target="https://dictionary.cambridge.org/es/diccionario/ingles-espanol/are" TargetMode="External"/><Relationship Id="rId72" Type="http://schemas.openxmlformats.org/officeDocument/2006/relationships/hyperlink" Target="https://dictionary.cambridge.org/es/diccionario/ingles-espanol/will" TargetMode="External"/><Relationship Id="rId93" Type="http://schemas.openxmlformats.org/officeDocument/2006/relationships/hyperlink" Target="https://dictionary.cambridge.org/es/diccionario/ingles-espanol/partition" TargetMode="External"/><Relationship Id="rId189" Type="http://schemas.openxmlformats.org/officeDocument/2006/relationships/hyperlink" Target="https://dictionary.cambridge.org/es/diccionario/ingles-espanol/it" TargetMode="External"/><Relationship Id="rId3" Type="http://schemas.openxmlformats.org/officeDocument/2006/relationships/webSettings" Target="webSettings.xml"/><Relationship Id="rId214" Type="http://schemas.openxmlformats.org/officeDocument/2006/relationships/hyperlink" Target="https://dictionary.cambridge.org/es/diccionario/ingles-espanol/not" TargetMode="External"/><Relationship Id="rId116" Type="http://schemas.openxmlformats.org/officeDocument/2006/relationships/hyperlink" Target="https://dictionary.cambridge.org/es/diccionario/ingles-espanol/the" TargetMode="External"/><Relationship Id="rId137" Type="http://schemas.openxmlformats.org/officeDocument/2006/relationships/hyperlink" Target="https://dictionary.cambridge.org/es/diccionario/ingles-espanol/command" TargetMode="External"/><Relationship Id="rId158" Type="http://schemas.openxmlformats.org/officeDocument/2006/relationships/hyperlink" Target="https://dictionary.cambridge.org/es/diccionario/ingles-espanol/o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Pages>
  <Words>5896</Words>
  <Characters>32430</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ASIR1-11</dc:creator>
  <cp:keywords/>
  <dc:description/>
  <cp:lastModifiedBy>David Gomez Garcia-Arias</cp:lastModifiedBy>
  <cp:revision>9</cp:revision>
  <dcterms:created xsi:type="dcterms:W3CDTF">2022-01-27T08:12:00Z</dcterms:created>
  <dcterms:modified xsi:type="dcterms:W3CDTF">2022-01-27T15:37:00Z</dcterms:modified>
</cp:coreProperties>
</file>