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  <w:br/>
        <w:br/>
      </w:r>
      <w:r>
        <w:rPr>
          <w:lang w:val="en-US"/>
        </w:rPr>
        <w:t>Explicação da solução:</w:t>
        <w:br/>
        <w:t>README.md: Criado no primeiro commit, nunca foi removido</w:t>
        <w:br/>
        <w:t>default.html: Foi removido no segundo commit</w:t>
        <w:br/>
        <w:t>style.css: Adicionado no segundo commit, está presente</w:t>
        <w:br/>
        <w:t>script.js: Criado e comitado na branch testing, mas a mudança não existe na master</w:t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Edit_Docx_PLUS/7.4.0.3$Windows_X86_64 LibreOffice_project/</Application>
  <AppVersion>15.0000</AppVersion>
  <Pages>1</Pages>
  <Words>210</Words>
  <Characters>1055</Characters>
  <CharactersWithSpaces>1264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2025-02-17T17:09:33Z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