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jc w:val="center"/>
        <w:rPr>
          <w:rFonts w:ascii="Georgia" w:cs="Georgia" w:hAnsi="Georgia" w:eastAsia="Georgia"/>
          <w:b w:val="1"/>
          <w:bCs w:val="1"/>
          <w:sz w:val="48"/>
          <w:szCs w:val="48"/>
        </w:rPr>
      </w:pPr>
      <w:r>
        <w:rPr>
          <w:rFonts w:ascii="Georgia" w:hAnsi="Georgia"/>
          <w:b w:val="1"/>
          <w:bCs w:val="1"/>
          <w:sz w:val="48"/>
          <w:szCs w:val="48"/>
          <w:rtl w:val="0"/>
          <w:lang w:val="en-US"/>
        </w:rPr>
        <w:t>David Gray</w:t>
      </w:r>
    </w:p>
    <w:p>
      <w:pPr>
        <w:pStyle w:val="Body"/>
        <w:spacing w:line="240" w:lineRule="auto"/>
        <w:jc w:val="center"/>
      </w:pPr>
      <w:r>
        <w:rPr>
          <w:rtl w:val="0"/>
          <w:lang w:val="it-IT"/>
        </w:rPr>
        <w:t xml:space="preserve">3888 Gallo Drive Saint Charles, MO 63304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davidgraymi@gmail.com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+1 (636) 734-9842 </w:t>
      </w:r>
      <w:r>
        <w:rPr>
          <w:rtl w:val="0"/>
          <w:lang w:val="de-DE"/>
        </w:rPr>
        <w:t xml:space="preserve">· </w:t>
      </w:r>
      <w:r>
        <w:rPr>
          <w:rtl w:val="0"/>
        </w:rPr>
        <w:t>www.davidmichaelgray.com</w:t>
      </w: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Missouri State University (MSU),</w:t>
      </w:r>
      <w:r>
        <w:rPr>
          <w:rtl w:val="0"/>
          <w:lang w:val="de-DE"/>
        </w:rPr>
        <w:t xml:space="preserve"> Springfield, MO</w:t>
        <w:tab/>
        <w:tab/>
        <w:tab/>
        <w:tab/>
        <w:tab/>
        <w:tab/>
        <w:tab/>
        <w:t xml:space="preserve">          May 2021</w:t>
      </w:r>
    </w:p>
    <w:p>
      <w:pPr>
        <w:pStyle w:val="Body"/>
        <w:spacing w:line="240" w:lineRule="auto"/>
      </w:pPr>
      <w:r>
        <w:rPr>
          <w:rtl w:val="0"/>
          <w:lang w:val="en-US"/>
        </w:rPr>
        <w:t>Bachelor of Science in Computer Science</w:t>
        <w:tab/>
        <w:tab/>
        <w:tab/>
        <w:tab/>
        <w:tab/>
        <w:tab/>
        <w:tab/>
        <w:tab/>
        <w:t xml:space="preserve">   GPA: 3.5</w:t>
      </w:r>
      <w:r>
        <w:rPr>
          <w:rtl w:val="0"/>
          <w:lang w:val="en-US"/>
        </w:rPr>
        <w:t>6</w:t>
      </w:r>
      <w:r>
        <w:rPr>
          <w:rtl w:val="0"/>
        </w:rPr>
        <w:t>/4.0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Skills &amp; Experience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Skills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Experience in Agile scrum, real-time software engineering, machine learning and algorithms, data </w:t>
      </w:r>
      <w:r>
        <w:rPr>
          <w:rtl w:val="0"/>
          <w:lang w:val="en-US"/>
        </w:rPr>
        <w:t>science</w:t>
      </w:r>
      <w:r>
        <w:rPr>
          <w:rtl w:val="0"/>
          <w:lang w:val="en-US"/>
        </w:rPr>
        <w:t>, mobile application development, full stack web development, and testing production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software.</w:t>
      </w:r>
    </w:p>
    <w:p>
      <w:pPr>
        <w:pStyle w:val="List 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Proficient using Python, C, C++, C#, .NET, Ada95, Flutter, Dart, Javascript, HTML5, MySQL, TensorFlow, Git, Jenkins, </w:t>
      </w:r>
      <w:r>
        <w:rPr>
          <w:rtl w:val="0"/>
          <w:lang w:val="en-US"/>
        </w:rPr>
        <w:t xml:space="preserve">DOORS, </w:t>
      </w:r>
      <w:r>
        <w:rPr>
          <w:rtl w:val="0"/>
          <w:lang w:val="en-US"/>
        </w:rPr>
        <w:t>and more.</w:t>
      </w:r>
    </w:p>
    <w:p>
      <w:pPr>
        <w:pStyle w:val="List 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Passionate about Artificial Intelligence and the abundant potential of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wide spread application and adoption.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Key Skills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Effective Communication: </w:t>
      </w:r>
      <w:r>
        <w:rPr>
          <w:b w:val="0"/>
          <w:bCs w:val="0"/>
          <w:rtl w:val="0"/>
          <w:lang w:val="en-US"/>
        </w:rPr>
        <w:t xml:space="preserve">I am the software contact for integration and electrical engineering teams </w:t>
      </w:r>
      <w:r>
        <w:rPr>
          <w:b w:val="0"/>
          <w:bCs w:val="0"/>
          <w:rtl w:val="0"/>
          <w:lang w:val="en-US"/>
        </w:rPr>
        <w:t>within the SLAM ER group at Boeing, interfacing between 20+ people on a weekly basis for flight testing coordination.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Adaptive Problem Solving: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Created a unique approach to </w:t>
      </w:r>
      <w:r>
        <w:rPr>
          <w:rtl w:val="0"/>
          <w:lang w:val="en-US"/>
        </w:rPr>
        <w:t xml:space="preserve">computer vision </w:t>
      </w:r>
      <w:r>
        <w:rPr>
          <w:rtl w:val="0"/>
          <w:lang w:val="en-US"/>
        </w:rPr>
        <w:t>by using</w:t>
      </w:r>
      <w:r>
        <w:rPr>
          <w:rtl w:val="0"/>
          <w:lang w:val="en-US"/>
        </w:rPr>
        <w:t xml:space="preserve"> MediaPipe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3D hand gesture estimations and feedforward CNN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for an ending 98% accuracy at classifying ASL </w:t>
      </w:r>
      <w:r>
        <w:rPr>
          <w:rtl w:val="0"/>
          <w:lang w:val="en-US"/>
        </w:rPr>
        <w:t xml:space="preserve">via </w:t>
      </w:r>
      <w:r>
        <w:rPr>
          <w:rtl w:val="0"/>
          <w:lang w:val="en-US"/>
        </w:rPr>
        <w:t>real time</w:t>
      </w:r>
      <w:r>
        <w:rPr>
          <w:rtl w:val="0"/>
          <w:lang w:val="en-US"/>
        </w:rPr>
        <w:t xml:space="preserve"> video stream.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Unwavering Ethics: Hold a United States government security clearance.</w:t>
      </w:r>
    </w:p>
    <w:p>
      <w:pPr>
        <w:pStyle w:val="Body"/>
        <w:spacing w:line="240" w:lineRule="auto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Employment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de-DE"/>
        </w:rPr>
        <w:t xml:space="preserve">REAL-TIME SOFTWARE ENGINEER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BOEING </w:t>
      </w:r>
      <w:r>
        <w:rPr>
          <w:rtl w:val="0"/>
        </w:rPr>
        <w:t xml:space="preserve">– </w:t>
      </w:r>
      <w:r>
        <w:rPr>
          <w:rtl w:val="0"/>
          <w:lang w:val="pt-PT"/>
        </w:rPr>
        <w:t xml:space="preserve">ST. CHARLES, MO </w:t>
        <w:tab/>
        <w:tab/>
        <w:t xml:space="preserve">  </w:t>
      </w:r>
      <w:r>
        <w:rPr>
          <w:rtl w:val="0"/>
        </w:rPr>
        <w:tab/>
        <w:tab/>
        <w:tab/>
        <w:t xml:space="preserve">       </w:t>
      </w:r>
      <w:r>
        <w:rPr>
          <w:rtl w:val="0"/>
          <w:lang w:val="en-US"/>
        </w:rPr>
        <w:t xml:space="preserve">June 2021 </w:t>
      </w:r>
      <w:r>
        <w:rPr>
          <w:rtl w:val="0"/>
        </w:rPr>
        <w:t xml:space="preserve">– </w:t>
      </w:r>
      <w:r>
        <w:rPr>
          <w:rtl w:val="0"/>
          <w:lang w:val="en-US"/>
        </w:rPr>
        <w:t>Current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 official flight software on top of bare metal and VxWorks SoCs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Lead and own reverse engineering effort for cross program </w:t>
      </w:r>
      <w:r>
        <w:rPr>
          <w:rtl w:val="0"/>
          <w:lang w:val="en-US"/>
        </w:rPr>
        <w:t xml:space="preserve">missile interfacing </w:t>
      </w:r>
      <w:r>
        <w:rPr>
          <w:rtl w:val="0"/>
          <w:lang w:val="en-US"/>
        </w:rPr>
        <w:t>software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Act as the SME for software/hardware integration and testing for </w:t>
      </w:r>
      <w:r>
        <w:rPr>
          <w:rtl w:val="0"/>
          <w:lang w:val="en-US"/>
        </w:rPr>
        <w:t>a group of 2</w:t>
      </w:r>
      <w:r>
        <w:rPr>
          <w:rtl w:val="0"/>
          <w:lang w:val="en-US"/>
        </w:rPr>
        <w:t>0+ people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Maintain a simulation environment comparable to a real-time system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de-DE"/>
        </w:rPr>
        <w:t xml:space="preserve">COMPUTER LAB ASSISTANT </w:t>
      </w:r>
      <w:r>
        <w:rPr>
          <w:rtl w:val="0"/>
        </w:rPr>
        <w:t xml:space="preserve">– </w:t>
      </w:r>
      <w:r>
        <w:rPr>
          <w:rtl w:val="0"/>
          <w:lang w:val="de-DE"/>
        </w:rPr>
        <w:t xml:space="preserve">MISSOURI STATE UNIVERSITY </w:t>
      </w:r>
      <w:r>
        <w:rPr>
          <w:rtl w:val="0"/>
        </w:rPr>
        <w:t xml:space="preserve">– </w:t>
      </w:r>
      <w:r>
        <w:rPr>
          <w:rtl w:val="0"/>
          <w:lang w:val="de-DE"/>
        </w:rPr>
        <w:t>SPRINGFIELD, MO</w:t>
        <w:tab/>
        <w:tab/>
        <w:t xml:space="preserve">      September 2019 </w:t>
      </w:r>
      <w:r>
        <w:rPr>
          <w:rtl w:val="0"/>
        </w:rPr>
        <w:t xml:space="preserve">– </w:t>
      </w:r>
      <w:r>
        <w:rPr>
          <w:rtl w:val="0"/>
          <w:lang w:val="en-US"/>
        </w:rPr>
        <w:t>May 2021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Resolve university network issues on personal and university computers and lab equipment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Communicate information to peers, work as a team to solve problems, and create documentation for issues</w:t>
      </w:r>
    </w:p>
    <w:p>
      <w:pPr>
        <w:pStyle w:val="Body"/>
        <w:spacing w:line="240" w:lineRule="auto"/>
      </w:pPr>
      <w:r>
        <w:rPr>
          <w:b w:val="1"/>
          <w:bCs w:val="1"/>
          <w:rtl w:val="0"/>
        </w:rPr>
        <w:t xml:space="preserve">QUALITY ASSURANCE ANALYST </w:t>
      </w:r>
      <w:r>
        <w:rPr>
          <w:rtl w:val="0"/>
        </w:rPr>
        <w:t xml:space="preserve">– </w:t>
      </w:r>
      <w:r>
        <w:rPr>
          <w:rtl w:val="0"/>
        </w:rPr>
        <w:t>O</w:t>
      </w:r>
      <w:r>
        <w:rPr>
          <w:rtl w:val="1"/>
        </w:rPr>
        <w:t>’</w:t>
      </w:r>
      <w:r>
        <w:rPr>
          <w:rtl w:val="0"/>
          <w:lang w:val="en-US"/>
        </w:rPr>
        <w:t xml:space="preserve">REILLY AUTOPARTS </w:t>
      </w:r>
      <w:r>
        <w:rPr>
          <w:rtl w:val="0"/>
        </w:rPr>
        <w:t xml:space="preserve">– </w:t>
      </w:r>
      <w:r>
        <w:rPr>
          <w:rtl w:val="0"/>
          <w:lang w:val="de-DE"/>
        </w:rPr>
        <w:t>SPRINGFIELD, MO</w:t>
        <w:tab/>
        <w:tab/>
        <w:t xml:space="preserve">             June 2020 </w:t>
      </w:r>
      <w:r>
        <w:rPr>
          <w:rtl w:val="0"/>
        </w:rPr>
        <w:t xml:space="preserve">– </w:t>
      </w:r>
      <w:r>
        <w:rPr>
          <w:rtl w:val="0"/>
        </w:rPr>
        <w:t>August 2020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Optimized SQL queries for quick, accurate results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Reviewed, tested, and approved test cases on production level software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Wrote detailed documents on bugs found when testing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 xml:space="preserve">RESEARCH ASSISTANT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COMPUTATIONAL LEARNING SYSTEMS LAB </w:t>
      </w:r>
      <w:r>
        <w:rPr>
          <w:rtl w:val="0"/>
        </w:rPr>
        <w:t xml:space="preserve">– </w:t>
      </w:r>
      <w:r>
        <w:rPr>
          <w:rtl w:val="0"/>
          <w:lang w:val="de-DE"/>
        </w:rPr>
        <w:t>SPRINGFIELD, MO</w:t>
        <w:tab/>
        <w:tab/>
        <w:tab/>
        <w:t xml:space="preserve">            July 2020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Increased efficiency in a high paced work environment by developing data pipelines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Assisted a published work on the effects of the TSNE algorithm on Traumatic Brain Injury data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