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D331" w14:textId="3E853B0D" w:rsidR="00E64DFC" w:rsidRDefault="00025688" w:rsidP="00E64DFC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1. P</w:t>
      </w:r>
      <w:r w:rsidR="000543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rimitive types cannot be used generically. Pair&lt;</w:t>
      </w:r>
      <w:proofErr w:type="spellStart"/>
      <w:r w:rsidR="000543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0543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char&gt; doesn’t work. That’s why Java </w:t>
      </w:r>
      <w:r w:rsidR="009E367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has</w:t>
      </w:r>
      <w:r w:rsidR="000543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wrapper classes and does automatic boxing an unboxing.</w:t>
      </w:r>
    </w:p>
    <w:p w14:paraId="61C2D8F7" w14:textId="7DEFD0EF" w:rsidR="0005434B" w:rsidRDefault="0005434B" w:rsidP="00E64DFC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generic class cannot extend class </w:t>
      </w:r>
      <w:proofErr w:type="spellStart"/>
      <w:r w:rsid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Throwable</w:t>
      </w:r>
      <w:proofErr w:type="spellEnd"/>
      <w:r w:rsid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The following two declarations are syntactically incorrect.</w:t>
      </w:r>
    </w:p>
    <w:p w14:paraId="4C94A7A2" w14:textId="6DC3EE47" w:rsidR="00BD3C34" w:rsidRPr="00B96CDD" w:rsidRDefault="00BD3C34" w:rsidP="00E64DFC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</w:t>
      </w:r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4148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&gt;  extends </w:t>
      </w:r>
      <w:proofErr w:type="spellStart"/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Throwable</w:t>
      </w:r>
      <w:proofErr w:type="spellEnd"/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 </w:t>
      </w:r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class C</w:t>
      </w:r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4148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  extends Exception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 </w:t>
      </w:r>
      <w:r w:rsidRPr="00BD3C3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D0CD745" w14:textId="766D7E57" w:rsidR="002D08B8" w:rsidRDefault="008B15CD" w:rsidP="00BD3C34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3. A catch clause cannot catch an instance of a Type parameter. The following is syntactically incorrect:</w:t>
      </w:r>
    </w:p>
    <w:p w14:paraId="6ACC4AF6" w14:textId="6BA69F02" w:rsidR="008B15CD" w:rsidRPr="008B15CD" w:rsidRDefault="008B15CD" w:rsidP="008B15CD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proofErr w:type="gramEnd"/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static &lt;</w:t>
      </w:r>
      <w:r w:rsidRPr="0034148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Exception&gt; void m</w:t>
      </w:r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…</w:t>
      </w:r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{</w:t>
      </w:r>
    </w:p>
    <w:p w14:paraId="3169DEB1" w14:textId="246E6A03" w:rsidR="008B15CD" w:rsidRDefault="008B15CD" w:rsidP="008B15CD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gramStart"/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try</w:t>
      </w:r>
      <w:proofErr w:type="gramEnd"/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 }</w:t>
      </w:r>
    </w:p>
    <w:p w14:paraId="1A1EBE08" w14:textId="4BE54D2B" w:rsidR="008B15CD" w:rsidRPr="008B15CD" w:rsidRDefault="008B15CD" w:rsidP="008B15CD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gramStart"/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catch</w:t>
      </w:r>
      <w:proofErr w:type="gramEnd"/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r w:rsidRPr="0034148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e) {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… </w:t>
      </w:r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8CC733C" w14:textId="11E6550E" w:rsidR="008B15CD" w:rsidRDefault="008B15CD" w:rsidP="008B15CD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B15C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D8E9C88" w14:textId="02C2EB5C" w:rsidR="00BD3C34" w:rsidRDefault="003335C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E1ADE" wp14:editId="48E28230">
                <wp:simplePos x="0" y="0"/>
                <wp:positionH relativeFrom="column">
                  <wp:posOffset>3208655</wp:posOffset>
                </wp:positionH>
                <wp:positionV relativeFrom="paragraph">
                  <wp:posOffset>55880</wp:posOffset>
                </wp:positionV>
                <wp:extent cx="2732405" cy="858520"/>
                <wp:effectExtent l="0" t="0" r="36195" b="304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858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0A2C1" w14:textId="77777777" w:rsidR="00025688" w:rsidRDefault="00025688" w:rsidP="00DA2BC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Create a new E and append it to b. */</w:t>
                            </w:r>
                          </w:p>
                          <w:p w14:paraId="0DC0E344" w14:textId="00F07DDD" w:rsidR="00025688" w:rsidRPr="00DA2BC2" w:rsidRDefault="00025688" w:rsidP="00DA2BC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&lt;</w:t>
                            </w:r>
                            <w:r w:rsidRPr="003414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void append(</w:t>
                            </w:r>
                            <w:proofErr w:type="spellStart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3414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b) {</w:t>
                            </w:r>
                          </w:p>
                          <w:p w14:paraId="3BDB655F" w14:textId="56E53820" w:rsidR="00025688" w:rsidRPr="00DA2BC2" w:rsidRDefault="00025688" w:rsidP="00DA2BC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14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new </w:t>
                            </w:r>
                            <w:proofErr w:type="gramStart"/>
                            <w:r w:rsidRPr="003414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  // compile-time error</w:t>
                            </w:r>
                          </w:p>
                          <w:p w14:paraId="6ACCB3CB" w14:textId="32A6F8AB" w:rsidR="00025688" w:rsidRPr="00DA2BC2" w:rsidRDefault="00025688" w:rsidP="00DA2BC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3B8A2B22" w14:textId="4A9E982E" w:rsidR="00025688" w:rsidRPr="00311040" w:rsidRDefault="00025688" w:rsidP="00DA2BC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2B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52.65pt;margin-top:4.4pt;width:215.15pt;height:6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cfE+ACAAA4BgAADgAAAGRycy9lMm9Eb2MueG1srFRNb9swDL0P2H8QdE9tZ06bGnUKN0WGAUVb&#10;rB16VmQpMaavSUribNh/HyXbadb1sA672BRJUeTjIy8uWynQllnXaFXi7CTFiCmq60atSvzlcTGa&#10;YuQ8UTURWrES75nDl7P37y52pmBjvdaiZhZBEOWKnSnx2ntTJImjayaJO9GGKTBybSXxcLSrpLZk&#10;B9GlSMZpeprstK2N1ZQ5B9rrzohnMT7njPo7zh3zSJQYcvPxa+N3Gb7J7IIUK0vMuqF9GuQfspCk&#10;UfDoIdQ18QRtbPNHKNlQq53m/oRqmWjOG8piDVBNlr6o5mFNDIu1ADjOHGBy/y8svd3eW9TU0LsM&#10;I0Uk9OiRtR5d6RaBCvDZGVeA24MBR9+CHnwHvQNlKLvlVoY/FITADkjvD+iGaBSU47MP4zydYETB&#10;Np1MJ+MIf/J821jnPzItURBKbKF7EVSyvXEeMgHXwSU8pvSiESJ2UKigcFo0ddDFQ6AQmwuLtgSa&#10;79uYNIQ48oJTd5NFqnSvkAIyBjEECbnHNv6YT87G1dnkfHRaTbJRnqXTUVWl49H1okqrNF/Mz/Or&#10;n5CtJFle7IBQBugYkATAFoKs+uYF8991TxL6G9ezLIks63CAwBGPIdUkdKnrRpT8XrBQgFCfGYf+&#10;xqa8AguhlCk/QBO9gxcHEN9ysfePkEUo33K5Ax9uxJe18ofLslHaRgrEhfDczfrrkDLv/AGMo7qD&#10;6Ntl27N3qes9kNfqbvydoYsGGHZDnL8nFuYd+Ao7zN/Bhwu9K7HuJYzW2n5/TR/8oZFgxSi0u8Tu&#10;24ZYhpH4pGBAz7M8DwsnHnIgDxzssWV5bFEbOdfAUphByC6Kwd+LQeRWyydYdVV4FUxEUXgbaD2I&#10;c99tNViVlFVVdIIVY4i/UQ+GhtAB3jA/j+0TsaYfMg8MutXDpiHFi1nrfMNNpauN17yJgxgA7lDt&#10;gYf1FPnYr9Kw/47P0et54c9+AQAA//8DAFBLAwQUAAYACAAAACEAvf0tHOEAAAAJAQAADwAAAGRy&#10;cy9kb3ducmV2LnhtbEyPQU/CQBCF7yb+h82YeJNdhVas3RKFkBiCB8AQj0t3bBu7s013gfLvHU96&#10;nLwvb76XzwbXihP2ofGk4X6kQCCV3jZUafjYLe+mIEI0ZE3rCTVcMMCsuL7KTWb9mTZ42sZKcAmF&#10;zGioY+wyKUNZozNh5Dskzr5870zks6+k7c2Zy10rH5RKpTMN8YfadDivsfzeHp2Gt91ltXmcv6du&#10;9br4XO9l2C8Xa61vb4aXZxARh/gHw68+q0PBTgd/JBtEqyFRyZhRDVNewPnTOElBHBicTBTIIpf/&#10;FxQ/AAAA//8DAFBLAQItABQABgAIAAAAIQDkmcPA+wAAAOEBAAATAAAAAAAAAAAAAAAAAAAAAABb&#10;Q29udGVudF9UeXBlc10ueG1sUEsBAi0AFAAGAAgAAAAhACOyauHXAAAAlAEAAAsAAAAAAAAAAAAA&#10;AAAALAEAAF9yZWxzLy5yZWxzUEsBAi0AFAAGAAgAAAAhAP83HxPgAgAAOAYAAA4AAAAAAAAAAAAA&#10;AAAALAIAAGRycy9lMm9Eb2MueG1sUEsBAi0AFAAGAAgAAAAhAL39LRzhAAAACQEAAA8AAAAAAAAA&#10;AAAAAAAAOAUAAGRycy9kb3ducmV2LnhtbFBLBQYAAAAABAAEAPMAAABGBgAAAAA=&#10;" filled="f" strokecolor="black [3213]">
                <v:textbox>
                  <w:txbxContent>
                    <w:p w14:paraId="2B80A2C1" w14:textId="77777777" w:rsidR="00025688" w:rsidRDefault="00025688" w:rsidP="00DA2BC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Create a new E and append it to b. */</w:t>
                      </w:r>
                    </w:p>
                    <w:p w14:paraId="0DC0E344" w14:textId="00F07DDD" w:rsidR="00025688" w:rsidRPr="00DA2BC2" w:rsidRDefault="00025688" w:rsidP="00DA2BC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34148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void append(</w:t>
                      </w:r>
                      <w:proofErr w:type="spellStart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34148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b) {</w:t>
                      </w:r>
                    </w:p>
                    <w:p w14:paraId="3BDB655F" w14:textId="56E53820" w:rsidR="00025688" w:rsidRPr="00DA2BC2" w:rsidRDefault="00025688" w:rsidP="00DA2BC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4148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</w:t>
                      </w:r>
                      <w:proofErr w:type="gramStart"/>
                      <w:r w:rsidRPr="0034148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  // compile-time error</w:t>
                      </w:r>
                    </w:p>
                    <w:p w14:paraId="6ACCB3CB" w14:textId="32A6F8AB" w:rsidR="00025688" w:rsidRPr="00DA2BC2" w:rsidRDefault="00025688" w:rsidP="00DA2BC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(e);</w:t>
                      </w:r>
                    </w:p>
                    <w:p w14:paraId="3B8A2B22" w14:textId="4A9E982E" w:rsidR="00025688" w:rsidRPr="00311040" w:rsidRDefault="00025688" w:rsidP="00DA2BC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2B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FA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4. An instance of a type parameter cannot be created. The code to the right is syntactically incorrect. This is because of type erasure. Before compiling, all type parameters are r</w:t>
      </w:r>
      <w:r w:rsidR="00FA2FA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</w:t>
      </w:r>
      <w:r w:rsidR="00FA2FA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moved, so how can an instance of E be created? There are work-</w:t>
      </w:r>
      <w:proofErr w:type="spellStart"/>
      <w:r w:rsidR="00FA2FA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arounds</w:t>
      </w:r>
      <w:proofErr w:type="spellEnd"/>
      <w:r w:rsidR="00FA2FA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 this, which we don’t go into.</w:t>
      </w:r>
    </w:p>
    <w:p w14:paraId="00307FBC" w14:textId="77777777" w:rsidR="003335CF" w:rsidRDefault="003335C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B8DA01B" w14:textId="536A01C8" w:rsidR="003335CF" w:rsidRDefault="003335C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5. Arrays of parameterized types may not be created. The following expression is syntactically incorrect and won’t be compiled.</w:t>
      </w:r>
    </w:p>
    <w:p w14:paraId="68718F5E" w14:textId="1A7234DC" w:rsidR="003335CF" w:rsidRDefault="003335C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new</w:t>
      </w:r>
      <w:proofErr w:type="gramEnd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&lt;Integer&gt;[2];</w:t>
      </w:r>
    </w:p>
    <w:p w14:paraId="2A6295FE" w14:textId="00371170" w:rsidR="003335CF" w:rsidRDefault="003335C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You can write a statement as shown below, thus creating a raw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You will get an “unchecked conversion” warning, which you can ignore, beca</w:t>
      </w:r>
      <w:r w:rsidR="001D0CD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use that raw </w:t>
      </w:r>
      <w:proofErr w:type="spellStart"/>
      <w:r w:rsidR="001D0CD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1D0CD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stored in a1, which is of type </w:t>
      </w:r>
      <w:proofErr w:type="spellStart"/>
      <w:r w:rsidR="001D0CDF"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1D0CDF"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&lt;Integer&gt;[]</w:t>
      </w:r>
      <w:r w:rsidR="001D0CD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E1483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That’s OK.</w:t>
      </w:r>
    </w:p>
    <w:p w14:paraId="4D495B6C" w14:textId="41272387" w:rsidR="003335CF" w:rsidRDefault="003335C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&lt;Integer&gt;[] al= new </w:t>
      </w:r>
      <w:proofErr w:type="spellStart"/>
      <w:proofErr w:type="gramStart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[</w:t>
      </w:r>
      <w:proofErr w:type="gramEnd"/>
      <w:r w:rsidRPr="003335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2];</w:t>
      </w:r>
    </w:p>
    <w:p w14:paraId="6DD22CEE" w14:textId="4C93AC00" w:rsidR="00AB0B11" w:rsidRDefault="00025688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EC3B7" wp14:editId="2321DED7">
                <wp:simplePos x="0" y="0"/>
                <wp:positionH relativeFrom="column">
                  <wp:posOffset>4419600</wp:posOffset>
                </wp:positionH>
                <wp:positionV relativeFrom="paragraph">
                  <wp:posOffset>97155</wp:posOffset>
                </wp:positionV>
                <wp:extent cx="1536700" cy="744220"/>
                <wp:effectExtent l="0" t="0" r="38100" b="177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744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6D3F" w14:textId="1638E20A" w:rsidR="00025688" w:rsidRDefault="004221E5" w:rsidP="0002568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Watch&lt;</w:t>
                            </w:r>
                            <w:r w:rsidRPr="003414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1F4460AB" w14:textId="5110B952" w:rsidR="004221E5" w:rsidRDefault="004221E5" w:rsidP="0002568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r w:rsidRPr="003414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3D3B18" w14:textId="4D821E82" w:rsidR="004221E5" w:rsidRDefault="004221E5" w:rsidP="0002568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13D9384C" w14:textId="0F5171A3" w:rsidR="004221E5" w:rsidRPr="00311040" w:rsidRDefault="004221E5" w:rsidP="0002568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48pt;margin-top:7.65pt;width:121pt;height:5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BI+ECAAA/BgAADgAAAGRycy9lMm9Eb2MueG1srFTdT9swEH+ftP/B8ntJ0qUUIlIUijpNQoAG&#10;E8+uY7fR/DXbbdNN+993dpLSMR7GtJfkfF+++93Pd3HZSoG2zLpGqxJnJylGTFFdN2pV4i+Pi9EZ&#10;Rs4TVROhFSvxnjl8OXv/7mJnCjbWay1qZhEkUa7YmRKvvTdFkji6ZpK4E22YAiPXVhIPR7tKakt2&#10;kF2KZJymp8lO29pYTZlzoL3ujHgW83POqL/j3DGPRImhNh+/Nn6X4ZvMLkixssSsG9qXQf6hCkka&#10;BZceUl0TT9DGNn+kkg212mnuT6iWiea8oSz2AN1k6YtuHtbEsNgLgOPMASb3/9LS2+29RU0Nsxtj&#10;pIiEGT2y1qMr3SJQAT474wpwezDg6FvQg++gd6AMbbfcyvCHhhDYAen9Ad2QjYagyYfTaQomCrZp&#10;no/HEf7kOdpY5z8yLVEQSmxhehFUsr1xHioB18ElXKb0ohEiTlCooHBaNHXQxUOgEJsLi7YEhu/b&#10;WDSkOPKCUxfJIlW6W0gBFYMYkoTa4xh/zCfTcTWdnI9Oq0k2yrP0bFRV6Xh0vajSKs0X8/P86idU&#10;K0mWFzsglAE6BiQBsIUgq354wfx305OE/sb1LEsiyzocIHHEYyg1CVPqphElvxcsNCDUZ8ZhvnEo&#10;r8BCKGXKD9BE7+DFAcS3BPb+EbII5VuCO/AhIt6slT8Ey0ZpGykQF8LzNOuvQ8m88wcwjvoOom+X&#10;bUfsgaxLXe+Bw1Z3W8AZumiAaDfE+Xti4dkDN2GV+Tv4cKF3Jda9hNFa2++v6YM/zBOsGIWpl9h9&#10;2xDLMBKfFLzT8yzPw96Jhxw4BAd7bFkeW9RGzjWQNYOlaWgUg78Xg8itlk+w8apwK5iIonA3sHsQ&#10;575bbrAxKauq6ASbxhB/ox4MDakDyuEZPbZPxJr+rXkg0q0eFg4pXjy5zjdEKl1tvOZNfI8B5w7V&#10;Hn/YUpGW/UYNa/D4HL2e9/7sFwAAAP//AwBQSwMEFAAGAAgAAAAhAA+Ef2rhAAAACgEAAA8AAABk&#10;cnMvZG93bnJldi54bWxMj8FuwjAQRO+V+AdrkXorDkSkkMZBLQipQvQAVKhHE2+TiHgdxQbC33d7&#10;ao87M5p9ky1624grdr52pGA8ikAgFc7UVCr4PKyfZiB80GR04wgV3NHDIh88ZDo17kY7vO5DKbiE&#10;fKoVVCG0qZS+qNBqP3ItEnvfrrM68NmV0nT6xuW2kZMoSqTVNfGHSre4rLA47y9Wwfvhvtk9Lz8S&#10;u3lbfW2P0h/Xq61Sj8P+9QVEwD78heEXn9EhZ6aTu5DxolGQzBPeEtiYxiA4MI9nLJxYiCdTkHkm&#10;/0/IfwAAAP//AwBQSwECLQAUAAYACAAAACEA5JnDwPsAAADhAQAAEwAAAAAAAAAAAAAAAAAAAAAA&#10;W0NvbnRlbnRfVHlwZXNdLnhtbFBLAQItABQABgAIAAAAIQAjsmrh1wAAAJQBAAALAAAAAAAAAAAA&#10;AAAAACwBAABfcmVscy8ucmVsc1BLAQItABQABgAIAAAAIQAWg0Ej4QIAAD8GAAAOAAAAAAAAAAAA&#10;AAAAACwCAABkcnMvZTJvRG9jLnhtbFBLAQItABQABgAIAAAAIQAPhH9q4QAAAAoBAAAPAAAAAAAA&#10;AAAAAAAAADkFAABkcnMvZG93bnJldi54bWxQSwUGAAAAAAQABADzAAAARwYAAAAA&#10;" filled="f" strokecolor="black [3213]">
                <v:textbox>
                  <w:txbxContent>
                    <w:p w14:paraId="4C4E6D3F" w14:textId="1638E20A" w:rsidR="00025688" w:rsidRDefault="004221E5" w:rsidP="0002568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Watch&lt;</w:t>
                      </w:r>
                      <w:r w:rsidRPr="0034148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1F4460AB" w14:textId="5110B952" w:rsidR="004221E5" w:rsidRDefault="004221E5" w:rsidP="0002568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</w:t>
                      </w:r>
                      <w:r w:rsidRPr="0034148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D3D3B18" w14:textId="4D821E82" w:rsidR="004221E5" w:rsidRDefault="004221E5" w:rsidP="0002568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13D9384C" w14:textId="0F5171A3" w:rsidR="004221E5" w:rsidRPr="00311040" w:rsidRDefault="004221E5" w:rsidP="0002568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B0B1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6. Static fields of type parameters are not allowed</w:t>
      </w:r>
      <w:r w:rsidR="004221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Consider the class to the right and these two declar</w:t>
      </w:r>
      <w:r w:rsidR="004221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="004221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tion/assignments:</w:t>
      </w:r>
    </w:p>
    <w:p w14:paraId="305924F5" w14:textId="24FF14C4" w:rsidR="00AB0B11" w:rsidRDefault="00AB0B11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F3D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Watch&lt;Apple&gt; </w:t>
      </w:r>
      <w:proofErr w:type="spellStart"/>
      <w:r w:rsidR="000F3D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iwatch</w:t>
      </w:r>
      <w:proofErr w:type="spellEnd"/>
      <w:r w:rsidR="000F3D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new Watch&lt;&gt;();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F3D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0F3D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Watch&lt;Samsung&gt; swatch= new Watch&lt;&gt;();</w:t>
      </w:r>
    </w:p>
    <w:p w14:paraId="5F1ADF8D" w14:textId="4FEA1A78" w:rsidR="000F3D7F" w:rsidRDefault="000F3D7F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Static field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shared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iwatch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swatch. What is its type? It can’t be both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ple and Samsung. Therefore, static fields of type parameters are not allowed.</w:t>
      </w:r>
    </w:p>
    <w:p w14:paraId="678B302D" w14:textId="3278B08E" w:rsidR="00AB0B11" w:rsidRDefault="00AB0B11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7. </w:t>
      </w:r>
      <w:r w:rsidR="00CB40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 w:rsidR="00CB40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expression  </w:t>
      </w:r>
      <w:proofErr w:type="spellStart"/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</w:t>
      </w:r>
      <w:proofErr w:type="spellEnd"/>
      <w:proofErr w:type="gramEnd"/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instanceof</w:t>
      </w:r>
      <w:proofErr w:type="spellEnd"/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  is not allowed if T is a parameterized type. For example,</w:t>
      </w:r>
    </w:p>
    <w:p w14:paraId="248FC5BB" w14:textId="116C1216" w:rsidR="009A4DAD" w:rsidRDefault="009A4DAD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instanceOf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Array&lt;Integer&gt;</w:t>
      </w:r>
    </w:p>
    <w:p w14:paraId="59544872" w14:textId="2E34654E" w:rsidR="009A4DAD" w:rsidRDefault="009A4DAD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syntactically incorrect. This is because of type erasure. Parameterized types are removed before a syntactically correct program is compiled.</w:t>
      </w:r>
    </w:p>
    <w:p w14:paraId="719F5333" w14:textId="19BF63B0" w:rsidR="00AB0B11" w:rsidRDefault="00CB406B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8. A method name c</w:t>
      </w:r>
      <w:r w:rsidR="00AB0B1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annot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be </w:t>
      </w:r>
      <w:r w:rsidR="00AB0B1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overload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ed</w:t>
      </w:r>
      <w:r w:rsidR="000F3D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type </w:t>
      </w:r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erasure</w:t>
      </w:r>
      <w:r w:rsidR="00AB0B1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leads</w:t>
      </w:r>
      <w:r w:rsidR="00AB0B1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the same raw type.</w:t>
      </w:r>
      <w:r w:rsidR="009A4DA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Consider the two procedures declared below. Erase the parameterized type and they have the same signature. Therefore, this overloading is not allowed.</w:t>
      </w:r>
    </w:p>
    <w:p w14:paraId="32B50802" w14:textId="10E2FA2E" w:rsidR="009A4DAD" w:rsidRPr="00B96CDD" w:rsidRDefault="009A4DAD" w:rsidP="00FA2FA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void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&lt;Integer&gt; p) { …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public void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&lt;Double&gt; p) { … }</w:t>
      </w:r>
    </w:p>
    <w:sectPr w:rsidR="009A4DAD" w:rsidRPr="00B96CDD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025688" w:rsidRDefault="00025688" w:rsidP="00F83DF1">
      <w:r>
        <w:separator/>
      </w:r>
    </w:p>
  </w:endnote>
  <w:endnote w:type="continuationSeparator" w:id="0">
    <w:p w14:paraId="506117A3" w14:textId="77777777" w:rsidR="00025688" w:rsidRDefault="0002568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025688" w:rsidRDefault="00025688" w:rsidP="00F83DF1">
      <w:r>
        <w:separator/>
      </w:r>
    </w:p>
  </w:footnote>
  <w:footnote w:type="continuationSeparator" w:id="0">
    <w:p w14:paraId="630E4000" w14:textId="77777777" w:rsidR="00025688" w:rsidRDefault="0002568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8B117E7" w:rsidR="00025688" w:rsidRDefault="00025688" w:rsidP="00F83DF1">
    <w:pPr>
      <w:pStyle w:val="Header"/>
      <w:jc w:val="center"/>
    </w:pPr>
    <w:r>
      <w:t>Restrictions on generics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5688"/>
    <w:rsid w:val="00037FA7"/>
    <w:rsid w:val="0005434B"/>
    <w:rsid w:val="00061FF1"/>
    <w:rsid w:val="00066E0F"/>
    <w:rsid w:val="000724BE"/>
    <w:rsid w:val="00085475"/>
    <w:rsid w:val="00085FB7"/>
    <w:rsid w:val="000906AA"/>
    <w:rsid w:val="00091025"/>
    <w:rsid w:val="00092EA2"/>
    <w:rsid w:val="000A68D1"/>
    <w:rsid w:val="000C1925"/>
    <w:rsid w:val="000C1DF1"/>
    <w:rsid w:val="000F3D7F"/>
    <w:rsid w:val="00100768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0CDF"/>
    <w:rsid w:val="001D7E1B"/>
    <w:rsid w:val="001E241C"/>
    <w:rsid w:val="001E4001"/>
    <w:rsid w:val="001E48D6"/>
    <w:rsid w:val="001E7046"/>
    <w:rsid w:val="00232F2C"/>
    <w:rsid w:val="0023643E"/>
    <w:rsid w:val="002400DF"/>
    <w:rsid w:val="00246485"/>
    <w:rsid w:val="00251FBA"/>
    <w:rsid w:val="002531E9"/>
    <w:rsid w:val="0026047D"/>
    <w:rsid w:val="00263652"/>
    <w:rsid w:val="00271C73"/>
    <w:rsid w:val="002721AE"/>
    <w:rsid w:val="00274127"/>
    <w:rsid w:val="00294167"/>
    <w:rsid w:val="002A0944"/>
    <w:rsid w:val="002A431F"/>
    <w:rsid w:val="002D08B8"/>
    <w:rsid w:val="002D5E0D"/>
    <w:rsid w:val="002D7D61"/>
    <w:rsid w:val="002F00E2"/>
    <w:rsid w:val="00303D47"/>
    <w:rsid w:val="0030517C"/>
    <w:rsid w:val="00306DC7"/>
    <w:rsid w:val="00311040"/>
    <w:rsid w:val="0031316A"/>
    <w:rsid w:val="00323BDB"/>
    <w:rsid w:val="0032482C"/>
    <w:rsid w:val="003335CF"/>
    <w:rsid w:val="0034148A"/>
    <w:rsid w:val="00341C0F"/>
    <w:rsid w:val="00346890"/>
    <w:rsid w:val="00347E9B"/>
    <w:rsid w:val="00352006"/>
    <w:rsid w:val="00381B96"/>
    <w:rsid w:val="00396DB8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740C"/>
    <w:rsid w:val="004221E5"/>
    <w:rsid w:val="0043457F"/>
    <w:rsid w:val="0043550F"/>
    <w:rsid w:val="004360DD"/>
    <w:rsid w:val="0043779C"/>
    <w:rsid w:val="00451F9A"/>
    <w:rsid w:val="0045367E"/>
    <w:rsid w:val="00456BA6"/>
    <w:rsid w:val="00471096"/>
    <w:rsid w:val="0047650E"/>
    <w:rsid w:val="004808D2"/>
    <w:rsid w:val="0048133C"/>
    <w:rsid w:val="00484584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428D2"/>
    <w:rsid w:val="0055769E"/>
    <w:rsid w:val="00566F1D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11FB3"/>
    <w:rsid w:val="00716A8D"/>
    <w:rsid w:val="00717131"/>
    <w:rsid w:val="00736A1C"/>
    <w:rsid w:val="00736A25"/>
    <w:rsid w:val="00737875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25EC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820A2"/>
    <w:rsid w:val="00883D6F"/>
    <w:rsid w:val="00893E06"/>
    <w:rsid w:val="008A795B"/>
    <w:rsid w:val="008B02C0"/>
    <w:rsid w:val="008B15CD"/>
    <w:rsid w:val="008C0E01"/>
    <w:rsid w:val="008C1127"/>
    <w:rsid w:val="008C522E"/>
    <w:rsid w:val="008C7D76"/>
    <w:rsid w:val="008D70DD"/>
    <w:rsid w:val="008E2EC8"/>
    <w:rsid w:val="008E31FF"/>
    <w:rsid w:val="008E6041"/>
    <w:rsid w:val="008E7361"/>
    <w:rsid w:val="00911A12"/>
    <w:rsid w:val="00923DBA"/>
    <w:rsid w:val="00924885"/>
    <w:rsid w:val="00931B5C"/>
    <w:rsid w:val="00932299"/>
    <w:rsid w:val="009504B2"/>
    <w:rsid w:val="009736F7"/>
    <w:rsid w:val="00983EA2"/>
    <w:rsid w:val="009866A5"/>
    <w:rsid w:val="009913FA"/>
    <w:rsid w:val="00993774"/>
    <w:rsid w:val="0099399D"/>
    <w:rsid w:val="00994056"/>
    <w:rsid w:val="009A1E8F"/>
    <w:rsid w:val="009A4DAD"/>
    <w:rsid w:val="009B0D89"/>
    <w:rsid w:val="009B1084"/>
    <w:rsid w:val="009D0BB5"/>
    <w:rsid w:val="009D3B3E"/>
    <w:rsid w:val="009D6045"/>
    <w:rsid w:val="009D74C8"/>
    <w:rsid w:val="009E3675"/>
    <w:rsid w:val="009E5848"/>
    <w:rsid w:val="009E6F18"/>
    <w:rsid w:val="009F7887"/>
    <w:rsid w:val="00A07AA1"/>
    <w:rsid w:val="00A1040B"/>
    <w:rsid w:val="00A353DE"/>
    <w:rsid w:val="00A361F7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0B11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90EF5"/>
    <w:rsid w:val="00B9408D"/>
    <w:rsid w:val="00B96CDD"/>
    <w:rsid w:val="00BA214D"/>
    <w:rsid w:val="00BA6D40"/>
    <w:rsid w:val="00BB3662"/>
    <w:rsid w:val="00BB3F01"/>
    <w:rsid w:val="00BC18DF"/>
    <w:rsid w:val="00BC1A9D"/>
    <w:rsid w:val="00BD37FA"/>
    <w:rsid w:val="00BD3C34"/>
    <w:rsid w:val="00BD7001"/>
    <w:rsid w:val="00BF42CE"/>
    <w:rsid w:val="00C03114"/>
    <w:rsid w:val="00C11252"/>
    <w:rsid w:val="00C1141C"/>
    <w:rsid w:val="00C13500"/>
    <w:rsid w:val="00C1551C"/>
    <w:rsid w:val="00C2570F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B406B"/>
    <w:rsid w:val="00CC3BC1"/>
    <w:rsid w:val="00CE23AB"/>
    <w:rsid w:val="00CF64E8"/>
    <w:rsid w:val="00D03A8E"/>
    <w:rsid w:val="00D0438A"/>
    <w:rsid w:val="00D3464B"/>
    <w:rsid w:val="00D46168"/>
    <w:rsid w:val="00D52D3D"/>
    <w:rsid w:val="00D60D89"/>
    <w:rsid w:val="00D65395"/>
    <w:rsid w:val="00D65CEB"/>
    <w:rsid w:val="00D75045"/>
    <w:rsid w:val="00D93B93"/>
    <w:rsid w:val="00DA1119"/>
    <w:rsid w:val="00DA2BC2"/>
    <w:rsid w:val="00DB05F6"/>
    <w:rsid w:val="00DD4132"/>
    <w:rsid w:val="00DE4447"/>
    <w:rsid w:val="00DE58A4"/>
    <w:rsid w:val="00DE6F7A"/>
    <w:rsid w:val="00DF758D"/>
    <w:rsid w:val="00E02A2D"/>
    <w:rsid w:val="00E02B0D"/>
    <w:rsid w:val="00E12382"/>
    <w:rsid w:val="00E1483F"/>
    <w:rsid w:val="00E64DFC"/>
    <w:rsid w:val="00E701B7"/>
    <w:rsid w:val="00E72AAC"/>
    <w:rsid w:val="00E74860"/>
    <w:rsid w:val="00E81B0C"/>
    <w:rsid w:val="00E84789"/>
    <w:rsid w:val="00E90916"/>
    <w:rsid w:val="00E91A7A"/>
    <w:rsid w:val="00E97C09"/>
    <w:rsid w:val="00EA4D57"/>
    <w:rsid w:val="00EB5EFA"/>
    <w:rsid w:val="00EC52F1"/>
    <w:rsid w:val="00EC615A"/>
    <w:rsid w:val="00EC73B5"/>
    <w:rsid w:val="00ED37A0"/>
    <w:rsid w:val="00ED468F"/>
    <w:rsid w:val="00EE51C0"/>
    <w:rsid w:val="00EE7D6B"/>
    <w:rsid w:val="00F03103"/>
    <w:rsid w:val="00F04206"/>
    <w:rsid w:val="00F05E92"/>
    <w:rsid w:val="00F10B4C"/>
    <w:rsid w:val="00F11C5A"/>
    <w:rsid w:val="00F11DCD"/>
    <w:rsid w:val="00F16C88"/>
    <w:rsid w:val="00F25403"/>
    <w:rsid w:val="00F454ED"/>
    <w:rsid w:val="00F45727"/>
    <w:rsid w:val="00F46558"/>
    <w:rsid w:val="00F47628"/>
    <w:rsid w:val="00F5626B"/>
    <w:rsid w:val="00F56547"/>
    <w:rsid w:val="00F74646"/>
    <w:rsid w:val="00F76B40"/>
    <w:rsid w:val="00F8013E"/>
    <w:rsid w:val="00F83667"/>
    <w:rsid w:val="00F83DF1"/>
    <w:rsid w:val="00F86A17"/>
    <w:rsid w:val="00FA2FA5"/>
    <w:rsid w:val="00FB395C"/>
    <w:rsid w:val="00FC387E"/>
    <w:rsid w:val="00FC4215"/>
    <w:rsid w:val="00FD2C64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12</cp:revision>
  <cp:lastPrinted>2017-08-04T21:50:00Z</cp:lastPrinted>
  <dcterms:created xsi:type="dcterms:W3CDTF">2017-08-05T11:03:00Z</dcterms:created>
  <dcterms:modified xsi:type="dcterms:W3CDTF">2017-08-05T14:52:00Z</dcterms:modified>
</cp:coreProperties>
</file>