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4EE" w:rsidRPr="00C05149" w:rsidRDefault="001118B3" w:rsidP="008A4603">
      <w:pPr>
        <w:pStyle w:val="Title"/>
        <w:outlineLvl w:val="0"/>
        <w:rPr>
          <w:rFonts w:ascii="Times New Roman" w:hAnsi="Times New Roman"/>
          <w:sz w:val="20"/>
        </w:rPr>
      </w:pPr>
      <w:r>
        <w:rPr>
          <w:rFonts w:ascii="Times New Roman" w:hAnsi="Times New Roman"/>
          <w:sz w:val="20"/>
        </w:rPr>
        <w:t>Graph coloring</w:t>
      </w:r>
    </w:p>
    <w:p w:rsidR="003154EE" w:rsidRPr="00C05149" w:rsidRDefault="003154EE">
      <w:pPr>
        <w:rPr>
          <w:rFonts w:ascii="Times New Roman" w:hAnsi="Times New Roman"/>
          <w:sz w:val="20"/>
        </w:rPr>
      </w:pPr>
    </w:p>
    <w:p w:rsidR="001118B3" w:rsidRDefault="00BB7A0D" w:rsidP="001118B3">
      <w:pPr>
        <w:spacing w:before="120"/>
        <w:ind w:firstLine="288"/>
        <w:rPr>
          <w:rFonts w:ascii="Times New Roman" w:eastAsia="Times New Roman" w:hAnsi="Times New Roman"/>
          <w:sz w:val="20"/>
        </w:rPr>
      </w:pPr>
      <w:r>
        <w:rPr>
          <w:rFonts w:ascii="Times New Roman" w:eastAsia="Times New Roman" w:hAnsi="Times New Roman"/>
          <w:noProof/>
          <w:sz w:val="20"/>
        </w:rPr>
        <w:drawing>
          <wp:anchor distT="0" distB="0" distL="114300" distR="114300" simplePos="0" relativeHeight="251658240" behindDoc="0" locked="0" layoutInCell="1" allowOverlap="1">
            <wp:simplePos x="0" y="0"/>
            <wp:positionH relativeFrom="column">
              <wp:posOffset>4872355</wp:posOffset>
            </wp:positionH>
            <wp:positionV relativeFrom="paragraph">
              <wp:posOffset>154326</wp:posOffset>
            </wp:positionV>
            <wp:extent cx="966470" cy="9258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tersen-3-coloring.png"/>
                    <pic:cNvPicPr/>
                  </pic:nvPicPr>
                  <pic:blipFill>
                    <a:blip r:embed="rId7"/>
                    <a:stretch>
                      <a:fillRect/>
                    </a:stretch>
                  </pic:blipFill>
                  <pic:spPr>
                    <a:xfrm>
                      <a:off x="0" y="0"/>
                      <a:ext cx="966470" cy="925830"/>
                    </a:xfrm>
                    <a:prstGeom prst="rect">
                      <a:avLst/>
                    </a:prstGeom>
                  </pic:spPr>
                </pic:pic>
              </a:graphicData>
            </a:graphic>
            <wp14:sizeRelH relativeFrom="page">
              <wp14:pctWidth>0</wp14:pctWidth>
            </wp14:sizeRelH>
            <wp14:sizeRelV relativeFrom="page">
              <wp14:pctHeight>0</wp14:pctHeight>
            </wp14:sizeRelV>
          </wp:anchor>
        </w:drawing>
      </w:r>
      <w:r w:rsidR="001118B3" w:rsidRPr="009F3E5A">
        <w:rPr>
          <w:rFonts w:ascii="Times New Roman" w:eastAsia="Times New Roman" w:hAnsi="Times New Roman"/>
          <w:sz w:val="20"/>
        </w:rPr>
        <w:t xml:space="preserve">A </w:t>
      </w:r>
      <w:r w:rsidR="001118B3" w:rsidRPr="009F3E5A">
        <w:rPr>
          <w:rFonts w:ascii="Times New Roman" w:hAnsi="Times New Roman"/>
          <w:sz w:val="20"/>
        </w:rPr>
        <w:t>coloring</w:t>
      </w:r>
      <w:r w:rsidR="001118B3" w:rsidRPr="009F3E5A">
        <w:rPr>
          <w:rFonts w:ascii="Times New Roman" w:eastAsia="Times New Roman" w:hAnsi="Times New Roman"/>
          <w:sz w:val="20"/>
        </w:rPr>
        <w:t xml:space="preserve"> of an undirected graph is an assignment of a color to each node </w:t>
      </w:r>
      <w:r>
        <w:rPr>
          <w:rFonts w:ascii="Times New Roman" w:eastAsia="Times New Roman" w:hAnsi="Times New Roman"/>
          <w:sz w:val="20"/>
        </w:rPr>
        <w:t>so that</w:t>
      </w:r>
      <w:r w:rsidR="001118B3" w:rsidRPr="009F3E5A">
        <w:rPr>
          <w:rFonts w:ascii="Times New Roman" w:eastAsia="Times New Roman" w:hAnsi="Times New Roman"/>
          <w:sz w:val="20"/>
        </w:rPr>
        <w:t xml:space="preserve"> adjacent </w:t>
      </w:r>
      <w:r w:rsidR="001118B3">
        <w:rPr>
          <w:rFonts w:ascii="Times New Roman" w:eastAsia="Times New Roman" w:hAnsi="Times New Roman"/>
          <w:sz w:val="20"/>
        </w:rPr>
        <w:t>nodes</w:t>
      </w:r>
      <w:r w:rsidR="001118B3" w:rsidRPr="009F3E5A">
        <w:rPr>
          <w:rFonts w:ascii="Times New Roman" w:eastAsia="Times New Roman" w:hAnsi="Times New Roman"/>
          <w:sz w:val="20"/>
        </w:rPr>
        <w:t xml:space="preserve"> </w:t>
      </w:r>
      <w:r w:rsidR="001118B3">
        <w:rPr>
          <w:rFonts w:ascii="Times New Roman" w:eastAsia="Times New Roman" w:hAnsi="Times New Roman"/>
          <w:sz w:val="20"/>
        </w:rPr>
        <w:t>have</w:t>
      </w:r>
      <w:r>
        <w:rPr>
          <w:rFonts w:ascii="Times New Roman" w:eastAsia="Times New Roman" w:hAnsi="Times New Roman"/>
          <w:sz w:val="20"/>
        </w:rPr>
        <w:t xml:space="preserve"> different </w:t>
      </w:r>
      <w:r w:rsidR="001118B3" w:rsidRPr="009F3E5A">
        <w:rPr>
          <w:rFonts w:ascii="Times New Roman" w:eastAsia="Times New Roman" w:hAnsi="Times New Roman"/>
          <w:sz w:val="20"/>
        </w:rPr>
        <w:t>color</w:t>
      </w:r>
      <w:r>
        <w:rPr>
          <w:rFonts w:ascii="Times New Roman" w:eastAsia="Times New Roman" w:hAnsi="Times New Roman"/>
          <w:sz w:val="20"/>
        </w:rPr>
        <w:t>s</w:t>
      </w:r>
      <w:r w:rsidR="001118B3">
        <w:rPr>
          <w:rFonts w:ascii="Times New Roman" w:eastAsia="Times New Roman" w:hAnsi="Times New Roman"/>
          <w:sz w:val="20"/>
        </w:rPr>
        <w:t>.</w:t>
      </w:r>
      <w:r w:rsidR="00D70762">
        <w:rPr>
          <w:rFonts w:ascii="Times New Roman" w:eastAsia="Times New Roman" w:hAnsi="Times New Roman"/>
          <w:sz w:val="20"/>
        </w:rPr>
        <w:t xml:space="preserve"> The graph to </w:t>
      </w:r>
      <w:r>
        <w:rPr>
          <w:rFonts w:ascii="Times New Roman" w:eastAsia="Times New Roman" w:hAnsi="Times New Roman"/>
          <w:sz w:val="20"/>
        </w:rPr>
        <w:t xml:space="preserve">the right, taken from Wikipedia, is known as the </w:t>
      </w:r>
      <w:r>
        <w:rPr>
          <w:rFonts w:ascii="Times New Roman" w:eastAsia="Times New Roman" w:hAnsi="Times New Roman"/>
          <w:i/>
          <w:sz w:val="20"/>
        </w:rPr>
        <w:t>Petersen</w:t>
      </w:r>
      <w:r>
        <w:rPr>
          <w:rFonts w:ascii="Times New Roman" w:eastAsia="Times New Roman" w:hAnsi="Times New Roman"/>
          <w:sz w:val="20"/>
        </w:rPr>
        <w:t xml:space="preserve"> graph, after</w:t>
      </w:r>
      <w:r w:rsidR="00A97685">
        <w:rPr>
          <w:rFonts w:ascii="Times New Roman" w:eastAsia="Times New Roman" w:hAnsi="Times New Roman"/>
          <w:sz w:val="20"/>
        </w:rPr>
        <w:t xml:space="preserve"> Julius Petersen, who discussed some of its properties in 1898. It has been colored with 3 colors. It can’t be colored with </w:t>
      </w:r>
      <w:r w:rsidR="00122CDE">
        <w:rPr>
          <w:rFonts w:ascii="Times New Roman" w:eastAsia="Times New Roman" w:hAnsi="Times New Roman"/>
          <w:sz w:val="20"/>
        </w:rPr>
        <w:t>one or two</w:t>
      </w:r>
      <w:r w:rsidR="00A97685">
        <w:rPr>
          <w:rFonts w:ascii="Times New Roman" w:eastAsia="Times New Roman" w:hAnsi="Times New Roman"/>
          <w:sz w:val="20"/>
        </w:rPr>
        <w:t>.</w:t>
      </w:r>
    </w:p>
    <w:p w:rsidR="001118B3" w:rsidRDefault="00A97685" w:rsidP="00D74FED">
      <w:pPr>
        <w:spacing w:before="120"/>
        <w:ind w:firstLine="288"/>
        <w:rPr>
          <w:rFonts w:ascii="Times New Roman" w:eastAsia="Times New Roman" w:hAnsi="Times New Roman"/>
          <w:sz w:val="20"/>
        </w:rPr>
      </w:pPr>
      <w:r>
        <w:rPr>
          <w:rFonts w:ascii="Times New Roman" w:eastAsia="Times New Roman" w:hAnsi="Times New Roman"/>
          <w:sz w:val="20"/>
        </w:rPr>
        <w:t xml:space="preserve">The Petersen graph has </w:t>
      </w:r>
      <w:r w:rsidR="002714FA">
        <w:rPr>
          <w:rFonts w:ascii="Times New Roman" w:eastAsia="Times New Roman" w:hAnsi="Times New Roman"/>
          <w:sz w:val="20"/>
        </w:rPr>
        <w:t xml:space="preserve">both </w:t>
      </w:r>
      <w:r>
        <w:rPr>
          <w:rFonts w:ascii="Times New Roman" w:eastAsia="Times New Roman" w:hAnsi="Times New Roman"/>
          <w:sz w:val="20"/>
        </w:rPr>
        <w:t>K</w:t>
      </w:r>
      <w:r w:rsidRPr="002714FA">
        <w:rPr>
          <w:rFonts w:ascii="Times New Roman" w:eastAsia="Times New Roman" w:hAnsi="Times New Roman"/>
          <w:vertAlign w:val="subscript"/>
        </w:rPr>
        <w:t>5</w:t>
      </w:r>
      <w:r w:rsidR="002714FA">
        <w:rPr>
          <w:rFonts w:ascii="Times New Roman" w:eastAsia="Times New Roman" w:hAnsi="Times New Roman"/>
          <w:sz w:val="20"/>
        </w:rPr>
        <w:t xml:space="preserve"> and</w:t>
      </w:r>
      <w:r w:rsidR="0059234D">
        <w:rPr>
          <w:rFonts w:ascii="Times New Roman" w:eastAsia="Times New Roman" w:hAnsi="Times New Roman"/>
          <w:sz w:val="20"/>
        </w:rPr>
        <w:t xml:space="preserve"> bipartite graph</w:t>
      </w:r>
      <w:r w:rsidR="002714FA">
        <w:rPr>
          <w:rFonts w:ascii="Times New Roman" w:eastAsia="Times New Roman" w:hAnsi="Times New Roman"/>
          <w:sz w:val="20"/>
        </w:rPr>
        <w:t xml:space="preserve"> K</w:t>
      </w:r>
      <w:r w:rsidR="002714FA" w:rsidRPr="006913CA">
        <w:rPr>
          <w:rFonts w:ascii="Times New Roman" w:eastAsia="Times New Roman" w:hAnsi="Times New Roman"/>
          <w:vertAlign w:val="subscript"/>
        </w:rPr>
        <w:t>3,3</w:t>
      </w:r>
      <w:r w:rsidR="002714FA">
        <w:rPr>
          <w:rFonts w:ascii="Times New Roman" w:eastAsia="Times New Roman" w:hAnsi="Times New Roman"/>
          <w:sz w:val="20"/>
        </w:rPr>
        <w:t>, so it is not planar.</w:t>
      </w:r>
      <w:r w:rsidR="003A7B27">
        <w:rPr>
          <w:rFonts w:ascii="Times New Roman" w:eastAsia="Times New Roman" w:hAnsi="Times New Roman"/>
          <w:sz w:val="20"/>
        </w:rPr>
        <w:t xml:space="preserve"> </w:t>
      </w:r>
      <w:r w:rsidR="00091057">
        <w:rPr>
          <w:rFonts w:ascii="Times New Roman" w:eastAsia="Times New Roman" w:hAnsi="Times New Roman"/>
          <w:sz w:val="20"/>
        </w:rPr>
        <w:t xml:space="preserve">That’s all you have to know about the Petersen graph. But if you are </w:t>
      </w:r>
      <w:r w:rsidR="003A7B27">
        <w:rPr>
          <w:rFonts w:ascii="Times New Roman" w:eastAsia="Times New Roman" w:hAnsi="Times New Roman"/>
          <w:sz w:val="20"/>
        </w:rPr>
        <w:t>at all interested</w:t>
      </w:r>
      <w:r w:rsidR="00091057">
        <w:rPr>
          <w:rFonts w:ascii="Times New Roman" w:eastAsia="Times New Roman" w:hAnsi="Times New Roman"/>
          <w:sz w:val="20"/>
        </w:rPr>
        <w:t xml:space="preserve"> in what mathematicians and computer scientists do</w:t>
      </w:r>
      <w:r w:rsidR="003A7B27">
        <w:rPr>
          <w:rFonts w:ascii="Times New Roman" w:eastAsia="Times New Roman" w:hAnsi="Times New Roman"/>
          <w:sz w:val="20"/>
        </w:rPr>
        <w:t xml:space="preserve">, visit the Wikipedia page for </w:t>
      </w:r>
      <w:r w:rsidR="003A7B27" w:rsidRPr="003A7B27">
        <w:rPr>
          <w:rFonts w:ascii="Times New Roman" w:eastAsia="Times New Roman" w:hAnsi="Times New Roman"/>
          <w:i/>
          <w:sz w:val="20"/>
        </w:rPr>
        <w:t>Petersen graph</w:t>
      </w:r>
      <w:r w:rsidR="00091057">
        <w:rPr>
          <w:rFonts w:ascii="Times New Roman" w:eastAsia="Times New Roman" w:hAnsi="Times New Roman"/>
          <w:sz w:val="20"/>
        </w:rPr>
        <w:t>.</w:t>
      </w:r>
    </w:p>
    <w:p w:rsidR="00642B4B" w:rsidRDefault="00642B4B" w:rsidP="00D74FED">
      <w:pPr>
        <w:spacing w:before="120"/>
        <w:ind w:firstLine="288"/>
        <w:rPr>
          <w:rFonts w:ascii="Times New Roman" w:eastAsia="Times New Roman" w:hAnsi="Times New Roman"/>
          <w:sz w:val="20"/>
        </w:rPr>
      </w:pPr>
      <w:r>
        <w:rPr>
          <w:rFonts w:ascii="Times New Roman" w:eastAsia="Times New Roman" w:hAnsi="Times New Roman"/>
          <w:sz w:val="20"/>
        </w:rPr>
        <w:t>This discussion on graph coloring is important not so much for what it says about the four-color theorem but what it says about proofs by computers, for the proof of the four-color theorem was just about the first one to use a computer and sparked a lot of controversy.</w:t>
      </w:r>
    </w:p>
    <w:p w:rsidR="00BD5430" w:rsidRPr="00BD5430" w:rsidRDefault="004C2620" w:rsidP="008A4603">
      <w:pPr>
        <w:spacing w:before="240"/>
        <w:outlineLvl w:val="0"/>
        <w:rPr>
          <w:rFonts w:ascii="Times New Roman" w:hAnsi="Times New Roman"/>
          <w:b/>
          <w:noProof/>
          <w:sz w:val="20"/>
        </w:rPr>
      </w:pPr>
      <w:r>
        <w:rPr>
          <w:rFonts w:ascii="Times New Roman" w:hAnsi="Times New Roman"/>
          <w:b/>
          <w:noProof/>
          <w:sz w:val="20"/>
        </w:rPr>
        <w:t>Kempe’s</w:t>
      </w:r>
      <w:r w:rsidR="004209A2">
        <w:rPr>
          <w:rFonts w:ascii="Times New Roman" w:hAnsi="Times New Roman"/>
          <w:b/>
          <w:noProof/>
          <w:sz w:val="20"/>
        </w:rPr>
        <w:t xml:space="preserve"> flawed proof that four colors suffice</w:t>
      </w:r>
      <w:r w:rsidR="00232ECF">
        <w:rPr>
          <w:rFonts w:ascii="Times New Roman" w:hAnsi="Times New Roman"/>
          <w:b/>
          <w:noProof/>
          <w:sz w:val="20"/>
        </w:rPr>
        <w:t xml:space="preserve"> to color a planar graph</w:t>
      </w:r>
    </w:p>
    <w:p w:rsidR="00D26122" w:rsidRPr="00CB4B4C" w:rsidRDefault="00D74FED" w:rsidP="00CB4B4C">
      <w:pPr>
        <w:spacing w:before="120"/>
        <w:ind w:firstLine="288"/>
      </w:pPr>
      <w:r>
        <w:rPr>
          <w:rFonts w:ascii="Times New Roman" w:eastAsia="Times New Roman" w:hAnsi="Times New Roman"/>
          <w:sz w:val="20"/>
        </w:rPr>
        <w:t xml:space="preserve">Thoughts about graph coloring appear to have sprung up </w:t>
      </w:r>
      <w:r w:rsidR="00CB4B4C">
        <w:rPr>
          <w:rFonts w:ascii="Times New Roman" w:eastAsia="Times New Roman" w:hAnsi="Times New Roman"/>
          <w:sz w:val="20"/>
        </w:rPr>
        <w:t xml:space="preserve">in England around 1850 </w:t>
      </w:r>
      <w:r>
        <w:rPr>
          <w:rFonts w:ascii="Times New Roman" w:eastAsia="Times New Roman" w:hAnsi="Times New Roman"/>
          <w:sz w:val="20"/>
        </w:rPr>
        <w:t xml:space="preserve">when </w:t>
      </w:r>
      <w:r w:rsidR="00CB4B4C">
        <w:rPr>
          <w:rFonts w:ascii="Times New Roman" w:eastAsia="Times New Roman" w:hAnsi="Times New Roman"/>
          <w:sz w:val="20"/>
        </w:rPr>
        <w:t>people attempted</w:t>
      </w:r>
      <w:r>
        <w:rPr>
          <w:rFonts w:ascii="Times New Roman" w:eastAsia="Times New Roman" w:hAnsi="Times New Roman"/>
          <w:sz w:val="20"/>
        </w:rPr>
        <w:t xml:space="preserve"> to color maps, which can be represented by planar </w:t>
      </w:r>
      <w:r w:rsidR="00CB4B4C">
        <w:rPr>
          <w:rFonts w:ascii="Times New Roman" w:eastAsia="Times New Roman" w:hAnsi="Times New Roman"/>
          <w:sz w:val="20"/>
        </w:rPr>
        <w:t xml:space="preserve">graphs </w:t>
      </w:r>
      <w:r>
        <w:rPr>
          <w:rFonts w:ascii="Times New Roman" w:eastAsia="Times New Roman" w:hAnsi="Times New Roman"/>
          <w:sz w:val="20"/>
        </w:rPr>
        <w:t xml:space="preserve">in which </w:t>
      </w:r>
      <w:r w:rsidR="00CB4B4C">
        <w:rPr>
          <w:rFonts w:ascii="Times New Roman" w:eastAsia="Times New Roman" w:hAnsi="Times New Roman"/>
          <w:sz w:val="20"/>
        </w:rPr>
        <w:t xml:space="preserve">the nodes are countries and </w:t>
      </w:r>
      <w:r>
        <w:rPr>
          <w:rFonts w:ascii="Times New Roman" w:eastAsia="Times New Roman" w:hAnsi="Times New Roman"/>
          <w:sz w:val="20"/>
        </w:rPr>
        <w:t>adjacent countries have a directed edge between them.</w:t>
      </w:r>
      <w:r w:rsidR="00CB4B4C">
        <w:rPr>
          <w:rFonts w:ascii="Times New Roman" w:eastAsia="Times New Roman" w:hAnsi="Times New Roman"/>
          <w:sz w:val="20"/>
        </w:rPr>
        <w:t xml:space="preserve"> Francis Guthrie conjectured that four colors would suffice.</w:t>
      </w:r>
    </w:p>
    <w:p w:rsidR="00D74FED" w:rsidRDefault="00CB4B4C" w:rsidP="00D87895">
      <w:pPr>
        <w:spacing w:before="120"/>
        <w:ind w:firstLine="288"/>
        <w:rPr>
          <w:rFonts w:ascii="Times New Roman" w:eastAsia="Times New Roman" w:hAnsi="Times New Roman"/>
          <w:sz w:val="20"/>
        </w:rPr>
      </w:pPr>
      <w:r w:rsidRPr="00D74FED">
        <w:rPr>
          <w:rFonts w:ascii="Times New Roman" w:eastAsia="Times New Roman" w:hAnsi="Times New Roman"/>
          <w:sz w:val="20"/>
        </w:rPr>
        <w:drawing>
          <wp:anchor distT="0" distB="0" distL="114300" distR="114300" simplePos="0" relativeHeight="251660288" behindDoc="0" locked="0" layoutInCell="1" allowOverlap="1" wp14:anchorId="3CC8449A">
            <wp:simplePos x="0" y="0"/>
            <wp:positionH relativeFrom="column">
              <wp:posOffset>3185160</wp:posOffset>
            </wp:positionH>
            <wp:positionV relativeFrom="paragraph">
              <wp:posOffset>76979</wp:posOffset>
            </wp:positionV>
            <wp:extent cx="1928495" cy="1210945"/>
            <wp:effectExtent l="0" t="0" r="1905" b="0"/>
            <wp:wrapSquare wrapText="bothSides"/>
            <wp:docPr id="4" name="Picture 2" descr="us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usa2.jp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928495" cy="1210945"/>
                    </a:xfrm>
                    <a:prstGeom prst="rect">
                      <a:avLst/>
                    </a:prstGeom>
                  </pic:spPr>
                </pic:pic>
              </a:graphicData>
            </a:graphic>
            <wp14:sizeRelH relativeFrom="page">
              <wp14:pctWidth>0</wp14:pctWidth>
            </wp14:sizeRelH>
            <wp14:sizeRelV relativeFrom="page">
              <wp14:pctHeight>0</wp14:pctHeight>
            </wp14:sizeRelV>
          </wp:anchor>
        </w:drawing>
      </w:r>
      <w:r w:rsidRPr="00D74FED">
        <w:rPr>
          <w:rFonts w:ascii="Times New Roman" w:eastAsia="Times New Roman" w:hAnsi="Times New Roman"/>
          <w:sz w:val="20"/>
        </w:rPr>
        <w:drawing>
          <wp:anchor distT="0" distB="0" distL="114300" distR="114300" simplePos="0" relativeHeight="251659264" behindDoc="0" locked="0" layoutInCell="1" allowOverlap="1" wp14:anchorId="1EACA02D">
            <wp:simplePos x="0" y="0"/>
            <wp:positionH relativeFrom="column">
              <wp:posOffset>518795</wp:posOffset>
            </wp:positionH>
            <wp:positionV relativeFrom="paragraph">
              <wp:posOffset>77081</wp:posOffset>
            </wp:positionV>
            <wp:extent cx="1964055" cy="1235075"/>
            <wp:effectExtent l="0" t="0" r="4445" b="0"/>
            <wp:wrapSquare wrapText="bothSides"/>
            <wp:docPr id="3" name="Picture 1" descr="us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usa1.jp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964055" cy="1235075"/>
                    </a:xfrm>
                    <a:prstGeom prst="rect">
                      <a:avLst/>
                    </a:prstGeom>
                  </pic:spPr>
                </pic:pic>
              </a:graphicData>
            </a:graphic>
            <wp14:sizeRelH relativeFrom="page">
              <wp14:pctWidth>0</wp14:pctWidth>
            </wp14:sizeRelH>
            <wp14:sizeRelV relativeFrom="page">
              <wp14:pctHeight>0</wp14:pctHeight>
            </wp14:sizeRelV>
          </wp:anchor>
        </w:drawing>
      </w:r>
    </w:p>
    <w:p w:rsidR="00D74FED" w:rsidRDefault="00D74FED" w:rsidP="00D87895">
      <w:pPr>
        <w:spacing w:before="120"/>
        <w:ind w:firstLine="288"/>
        <w:rPr>
          <w:rFonts w:ascii="Times New Roman" w:eastAsia="Times New Roman" w:hAnsi="Times New Roman"/>
          <w:sz w:val="20"/>
        </w:rPr>
      </w:pPr>
    </w:p>
    <w:p w:rsidR="00D74FED" w:rsidRDefault="00D74FED" w:rsidP="00D87895">
      <w:pPr>
        <w:spacing w:before="120"/>
        <w:ind w:firstLine="288"/>
        <w:rPr>
          <w:rFonts w:ascii="Times New Roman" w:eastAsia="Times New Roman" w:hAnsi="Times New Roman"/>
          <w:sz w:val="20"/>
        </w:rPr>
      </w:pPr>
    </w:p>
    <w:p w:rsidR="00D74FED" w:rsidRDefault="00D74FED" w:rsidP="00D87895">
      <w:pPr>
        <w:spacing w:before="120"/>
        <w:ind w:firstLine="288"/>
        <w:rPr>
          <w:rFonts w:ascii="Times New Roman" w:eastAsia="Times New Roman" w:hAnsi="Times New Roman"/>
          <w:sz w:val="20"/>
        </w:rPr>
      </w:pPr>
    </w:p>
    <w:p w:rsidR="00D74FED" w:rsidRDefault="00D74FED" w:rsidP="00D87895">
      <w:pPr>
        <w:spacing w:before="120"/>
        <w:ind w:firstLine="288"/>
        <w:rPr>
          <w:rFonts w:ascii="Times New Roman" w:eastAsia="Times New Roman" w:hAnsi="Times New Roman"/>
          <w:sz w:val="20"/>
        </w:rPr>
      </w:pPr>
    </w:p>
    <w:p w:rsidR="001118B3" w:rsidRDefault="00D74FED" w:rsidP="00D87895">
      <w:pPr>
        <w:spacing w:before="120"/>
        <w:ind w:firstLine="288"/>
        <w:rPr>
          <w:noProof/>
        </w:rPr>
      </w:pPr>
      <w:r w:rsidRPr="00D74FED">
        <w:rPr>
          <w:noProof/>
        </w:rPr>
        <w:t xml:space="preserve"> </w:t>
      </w:r>
    </w:p>
    <w:p w:rsidR="00E617C7" w:rsidRDefault="00CB4B4C" w:rsidP="00E617C7">
      <w:pPr>
        <w:spacing w:before="120"/>
        <w:ind w:firstLine="288"/>
        <w:rPr>
          <w:rFonts w:ascii="Times New Roman" w:hAnsi="Times New Roman"/>
          <w:sz w:val="20"/>
        </w:rPr>
      </w:pPr>
      <w:r w:rsidRPr="00CB4B4C">
        <w:rPr>
          <w:rFonts w:ascii="Times New Roman" w:eastAsia="Times New Roman" w:hAnsi="Times New Roman"/>
          <w:sz w:val="20"/>
        </w:rPr>
        <w:t>In</w:t>
      </w:r>
      <w:r w:rsidRPr="00CB4B4C">
        <w:rPr>
          <w:rFonts w:ascii="Times New Roman" w:hAnsi="Times New Roman"/>
          <w:noProof/>
          <w:sz w:val="20"/>
        </w:rPr>
        <w:t xml:space="preserve"> 1879</w:t>
      </w:r>
      <w:r>
        <w:rPr>
          <w:rFonts w:ascii="Times New Roman" w:hAnsi="Times New Roman"/>
          <w:noProof/>
          <w:sz w:val="20"/>
        </w:rPr>
        <w:t>, Alfred Kemp</w:t>
      </w:r>
      <w:r w:rsidR="00BE6159">
        <w:rPr>
          <w:rFonts w:ascii="Times New Roman" w:hAnsi="Times New Roman"/>
          <w:noProof/>
          <w:sz w:val="20"/>
        </w:rPr>
        <w:t>, a barrister in London,</w:t>
      </w:r>
      <w:r>
        <w:rPr>
          <w:rFonts w:ascii="Times New Roman" w:hAnsi="Times New Roman"/>
          <w:noProof/>
          <w:sz w:val="20"/>
        </w:rPr>
        <w:t xml:space="preserve"> published a proof </w:t>
      </w:r>
      <w:r w:rsidR="00BE6159">
        <w:rPr>
          <w:rFonts w:ascii="Times New Roman" w:hAnsi="Times New Roman"/>
          <w:noProof/>
          <w:sz w:val="20"/>
        </w:rPr>
        <w:t xml:space="preserve">in the </w:t>
      </w:r>
      <w:r w:rsidR="00BE6159">
        <w:rPr>
          <w:rFonts w:ascii="Times New Roman" w:hAnsi="Times New Roman"/>
          <w:i/>
          <w:noProof/>
          <w:sz w:val="20"/>
        </w:rPr>
        <w:t xml:space="preserve">American Journal of Mathematics </w:t>
      </w:r>
      <w:r>
        <w:rPr>
          <w:rFonts w:ascii="Times New Roman" w:hAnsi="Times New Roman"/>
          <w:noProof/>
          <w:sz w:val="20"/>
        </w:rPr>
        <w:t>that only four colors were needed to color a planar graph.</w:t>
      </w:r>
      <w:r w:rsidR="00BE6159">
        <w:rPr>
          <w:rFonts w:ascii="Times New Roman" w:hAnsi="Times New Roman"/>
          <w:noProof/>
          <w:sz w:val="20"/>
        </w:rPr>
        <w:t xml:space="preserve"> Eleven years later, P.J. </w:t>
      </w:r>
      <w:r w:rsidR="00BE6159" w:rsidRPr="00FC189D">
        <w:rPr>
          <w:rFonts w:ascii="Times New Roman" w:hAnsi="Times New Roman"/>
          <w:noProof/>
          <w:sz w:val="20"/>
        </w:rPr>
        <w:t xml:space="preserve">Heawood found a flaw in the proof. He and Kempe and others tried to fix the flaw but were unable to do so, and the theorem remained only a conjecture until almost one hundred years later. Appel and Haken, who </w:t>
      </w:r>
      <w:r w:rsidR="00FC189D" w:rsidRPr="00FC189D">
        <w:rPr>
          <w:rFonts w:ascii="Times New Roman" w:hAnsi="Times New Roman"/>
          <w:noProof/>
          <w:sz w:val="20"/>
        </w:rPr>
        <w:t xml:space="preserve">proved the theorem in 1976, </w:t>
      </w:r>
      <w:r w:rsidR="00FC189D" w:rsidRPr="00E617C7">
        <w:rPr>
          <w:rFonts w:ascii="Times New Roman" w:eastAsia="Times New Roman" w:hAnsi="Times New Roman"/>
          <w:sz w:val="20"/>
        </w:rPr>
        <w:t>said</w:t>
      </w:r>
      <w:r w:rsidR="00FC189D" w:rsidRPr="00FC189D">
        <w:rPr>
          <w:rFonts w:ascii="Times New Roman" w:hAnsi="Times New Roman"/>
          <w:noProof/>
          <w:sz w:val="20"/>
        </w:rPr>
        <w:t xml:space="preserve"> that </w:t>
      </w:r>
      <w:r w:rsidR="00232ECF">
        <w:rPr>
          <w:rFonts w:ascii="Times New Roman" w:hAnsi="Times New Roman"/>
          <w:sz w:val="20"/>
        </w:rPr>
        <w:t>``</w:t>
      </w:r>
      <w:r w:rsidR="00FC189D" w:rsidRPr="00FC189D">
        <w:rPr>
          <w:rFonts w:ascii="Times New Roman" w:hAnsi="Times New Roman"/>
          <w:sz w:val="20"/>
        </w:rPr>
        <w:t>Kempe's argument was extremely</w:t>
      </w:r>
      <w:r w:rsidR="00FC189D">
        <w:rPr>
          <w:rFonts w:ascii="Times New Roman" w:hAnsi="Times New Roman"/>
          <w:sz w:val="20"/>
        </w:rPr>
        <w:t xml:space="preserve"> </w:t>
      </w:r>
      <w:r w:rsidR="00FC189D" w:rsidRPr="00FC189D">
        <w:rPr>
          <w:rFonts w:ascii="Times New Roman" w:hAnsi="Times New Roman"/>
          <w:sz w:val="20"/>
        </w:rPr>
        <w:t>clever, and although his "proof" turned</w:t>
      </w:r>
      <w:r w:rsidR="00FC189D">
        <w:rPr>
          <w:rFonts w:ascii="Times New Roman" w:hAnsi="Times New Roman"/>
          <w:sz w:val="20"/>
        </w:rPr>
        <w:t xml:space="preserve"> </w:t>
      </w:r>
      <w:r w:rsidR="00FC189D" w:rsidRPr="00FC189D">
        <w:rPr>
          <w:rFonts w:ascii="Times New Roman" w:hAnsi="Times New Roman"/>
          <w:sz w:val="20"/>
        </w:rPr>
        <w:t>out not to be complete, it contained most</w:t>
      </w:r>
      <w:r w:rsidR="00FC189D">
        <w:rPr>
          <w:rFonts w:ascii="Times New Roman" w:hAnsi="Times New Roman"/>
          <w:sz w:val="20"/>
        </w:rPr>
        <w:t xml:space="preserve"> </w:t>
      </w:r>
      <w:r w:rsidR="00FC189D" w:rsidRPr="00FC189D">
        <w:rPr>
          <w:rFonts w:ascii="Times New Roman" w:hAnsi="Times New Roman"/>
          <w:sz w:val="20"/>
        </w:rPr>
        <w:t>of the basic ideas that eventually</w:t>
      </w:r>
      <w:r w:rsidR="00FC189D">
        <w:rPr>
          <w:rFonts w:ascii="Times New Roman" w:hAnsi="Times New Roman"/>
          <w:sz w:val="20"/>
        </w:rPr>
        <w:t xml:space="preserve"> le</w:t>
      </w:r>
      <w:r w:rsidR="00FC189D" w:rsidRPr="00FC189D">
        <w:rPr>
          <w:rFonts w:ascii="Times New Roman" w:hAnsi="Times New Roman"/>
          <w:sz w:val="20"/>
        </w:rPr>
        <w:t>d to</w:t>
      </w:r>
      <w:r w:rsidR="00FC189D">
        <w:rPr>
          <w:rFonts w:ascii="Times New Roman" w:hAnsi="Times New Roman"/>
          <w:sz w:val="20"/>
        </w:rPr>
        <w:t xml:space="preserve"> </w:t>
      </w:r>
      <w:r w:rsidR="00FC189D" w:rsidRPr="00FC189D">
        <w:rPr>
          <w:rFonts w:ascii="Times New Roman" w:hAnsi="Times New Roman"/>
          <w:sz w:val="20"/>
        </w:rPr>
        <w:t>the correct proof one century</w:t>
      </w:r>
      <w:r w:rsidR="00FC189D">
        <w:rPr>
          <w:rFonts w:ascii="Times New Roman" w:hAnsi="Times New Roman"/>
          <w:sz w:val="20"/>
        </w:rPr>
        <w:t xml:space="preserve"> la</w:t>
      </w:r>
      <w:r w:rsidR="00232ECF">
        <w:rPr>
          <w:rFonts w:ascii="Times New Roman" w:hAnsi="Times New Roman"/>
          <w:sz w:val="20"/>
        </w:rPr>
        <w:t>ter.’’</w:t>
      </w:r>
    </w:p>
    <w:p w:rsidR="00F37426" w:rsidRDefault="0077495A" w:rsidP="00F37426">
      <w:pPr>
        <w:spacing w:before="120"/>
        <w:ind w:firstLine="288"/>
        <w:rPr>
          <w:rFonts w:ascii="Times New Roman" w:hAnsi="Times New Roman"/>
          <w:sz w:val="20"/>
        </w:rPr>
      </w:pPr>
      <w:r>
        <w:rPr>
          <w:rFonts w:ascii="Times New Roman" w:hAnsi="Times New Roman"/>
          <w:sz w:val="20"/>
        </w:rPr>
        <w:t xml:space="preserve">Of course, </w:t>
      </w:r>
      <w:r w:rsidR="00E617C7" w:rsidRPr="00F37426">
        <w:rPr>
          <w:rFonts w:ascii="Times New Roman" w:hAnsi="Times New Roman"/>
          <w:sz w:val="20"/>
        </w:rPr>
        <w:t>five colors are needed to color a map, because the water has to be blue (joke).</w:t>
      </w:r>
    </w:p>
    <w:p w:rsidR="00F37426" w:rsidRDefault="00F37426" w:rsidP="004209A2">
      <w:pPr>
        <w:spacing w:before="120"/>
        <w:ind w:firstLine="288"/>
        <w:rPr>
          <w:rFonts w:ascii="Times New Roman" w:hAnsi="Times New Roman"/>
          <w:sz w:val="20"/>
        </w:rPr>
      </w:pPr>
      <w:r w:rsidRPr="00BE6159">
        <w:rPr>
          <w:rFonts w:ascii="Times New Roman" w:eastAsia="Times New Roman" w:hAnsi="Times New Roman"/>
          <w:sz w:val="20"/>
        </w:rPr>
        <w:drawing>
          <wp:anchor distT="0" distB="0" distL="114300" distR="114300" simplePos="0" relativeHeight="251661312" behindDoc="0" locked="0" layoutInCell="1" allowOverlap="1" wp14:anchorId="61B4C34F">
            <wp:simplePos x="0" y="0"/>
            <wp:positionH relativeFrom="column">
              <wp:posOffset>4558665</wp:posOffset>
            </wp:positionH>
            <wp:positionV relativeFrom="paragraph">
              <wp:posOffset>106680</wp:posOffset>
            </wp:positionV>
            <wp:extent cx="1356360" cy="872490"/>
            <wp:effectExtent l="0" t="0" r="254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56360" cy="872490"/>
                    </a:xfrm>
                    <a:prstGeom prst="rect">
                      <a:avLst/>
                    </a:prstGeom>
                  </pic:spPr>
                </pic:pic>
              </a:graphicData>
            </a:graphic>
            <wp14:sizeRelH relativeFrom="page">
              <wp14:pctWidth>0</wp14:pctWidth>
            </wp14:sizeRelH>
            <wp14:sizeRelV relativeFrom="page">
              <wp14:pctHeight>0</wp14:pctHeight>
            </wp14:sizeRelV>
          </wp:anchor>
        </w:drawing>
      </w:r>
      <w:r w:rsidRPr="00F37426">
        <w:rPr>
          <w:rFonts w:ascii="Times New Roman" w:hAnsi="Times New Roman"/>
          <w:noProof/>
          <w:sz w:val="20"/>
        </w:rPr>
        <w:t xml:space="preserve">Alan Sipka of Alma College gave a presentation titled </w:t>
      </w:r>
      <w:r>
        <w:rPr>
          <w:rFonts w:ascii="Times New Roman" w:eastAsia="Times New Roman" w:hAnsi="Times New Roman"/>
          <w:color w:val="000000"/>
          <w:sz w:val="20"/>
          <w:shd w:val="clear" w:color="auto" w:fill="FFFFFF"/>
        </w:rPr>
        <w:t>“Kempe’s flawed proof that four colors s</w:t>
      </w:r>
      <w:r w:rsidRPr="00F37426">
        <w:rPr>
          <w:rFonts w:ascii="Times New Roman" w:eastAsia="Times New Roman" w:hAnsi="Times New Roman"/>
          <w:color w:val="000000"/>
          <w:sz w:val="20"/>
          <w:shd w:val="clear" w:color="auto" w:fill="FFFFFF"/>
        </w:rPr>
        <w:t xml:space="preserve">uffice,” at the MAA </w:t>
      </w:r>
      <w:proofErr w:type="spellStart"/>
      <w:r w:rsidRPr="00F37426">
        <w:rPr>
          <w:rFonts w:ascii="Times New Roman" w:eastAsia="Times New Roman" w:hAnsi="Times New Roman"/>
          <w:color w:val="000000"/>
          <w:sz w:val="20"/>
          <w:shd w:val="clear" w:color="auto" w:fill="FFFFFF"/>
        </w:rPr>
        <w:t>MathFest</w:t>
      </w:r>
      <w:proofErr w:type="spellEnd"/>
      <w:r w:rsidRPr="00F37426">
        <w:rPr>
          <w:rFonts w:ascii="Times New Roman" w:eastAsia="Times New Roman" w:hAnsi="Times New Roman"/>
          <w:color w:val="000000"/>
          <w:sz w:val="20"/>
          <w:shd w:val="clear" w:color="auto" w:fill="FFFFFF"/>
        </w:rPr>
        <w:t xml:space="preserve"> 2013 in Hartford, CT on </w:t>
      </w:r>
      <w:r w:rsidR="0024697B">
        <w:rPr>
          <w:rFonts w:ascii="Times New Roman" w:eastAsia="Times New Roman" w:hAnsi="Times New Roman"/>
          <w:color w:val="000000"/>
          <w:sz w:val="20"/>
          <w:shd w:val="clear" w:color="auto" w:fill="FFFFFF"/>
        </w:rPr>
        <w:t>1 August</w:t>
      </w:r>
      <w:r w:rsidRPr="00F37426">
        <w:rPr>
          <w:rFonts w:ascii="Times New Roman" w:eastAsia="Times New Roman" w:hAnsi="Times New Roman"/>
          <w:color w:val="000000"/>
          <w:sz w:val="20"/>
          <w:shd w:val="clear" w:color="auto" w:fill="FFFFFF"/>
        </w:rPr>
        <w:t xml:space="preserve"> 2013.</w:t>
      </w:r>
      <w:r>
        <w:rPr>
          <w:rFonts w:ascii="Times New Roman" w:eastAsia="Times New Roman" w:hAnsi="Times New Roman"/>
          <w:color w:val="000000"/>
          <w:sz w:val="20"/>
          <w:shd w:val="clear" w:color="auto" w:fill="FFFFFF"/>
        </w:rPr>
        <w:t xml:space="preserve"> It’s eminently read</w:t>
      </w:r>
      <w:r w:rsidR="003F3D6A">
        <w:rPr>
          <w:rFonts w:ascii="Times New Roman" w:eastAsia="Times New Roman" w:hAnsi="Times New Roman"/>
          <w:color w:val="000000"/>
          <w:sz w:val="20"/>
          <w:shd w:val="clear" w:color="auto" w:fill="FFFFFF"/>
        </w:rPr>
        <w:t>able —i</w:t>
      </w:r>
      <w:r>
        <w:rPr>
          <w:rFonts w:ascii="Times New Roman" w:eastAsia="Times New Roman" w:hAnsi="Times New Roman"/>
          <w:color w:val="000000"/>
          <w:sz w:val="20"/>
          <w:shd w:val="clear" w:color="auto" w:fill="FFFFFF"/>
        </w:rPr>
        <w:t xml:space="preserve">f you have </w:t>
      </w:r>
      <w:r w:rsidR="003F3D6A">
        <w:rPr>
          <w:rFonts w:ascii="Times New Roman" w:eastAsia="Times New Roman" w:hAnsi="Times New Roman"/>
          <w:color w:val="000000"/>
          <w:sz w:val="20"/>
          <w:shd w:val="clear" w:color="auto" w:fill="FFFFFF"/>
        </w:rPr>
        <w:t xml:space="preserve">the </w:t>
      </w:r>
      <w:r>
        <w:rPr>
          <w:rFonts w:ascii="Times New Roman" w:eastAsia="Times New Roman" w:hAnsi="Times New Roman"/>
          <w:color w:val="000000"/>
          <w:sz w:val="20"/>
          <w:shd w:val="clear" w:color="auto" w:fill="FFFFFF"/>
        </w:rPr>
        <w:t>time</w:t>
      </w:r>
      <w:r w:rsidR="003F3D6A">
        <w:rPr>
          <w:rFonts w:ascii="Times New Roman" w:eastAsia="Times New Roman" w:hAnsi="Times New Roman"/>
          <w:color w:val="000000"/>
          <w:sz w:val="20"/>
          <w:shd w:val="clear" w:color="auto" w:fill="FFFFFF"/>
        </w:rPr>
        <w:t>,</w:t>
      </w:r>
      <w:r>
        <w:rPr>
          <w:rFonts w:ascii="Times New Roman" w:eastAsia="Times New Roman" w:hAnsi="Times New Roman"/>
          <w:color w:val="000000"/>
          <w:sz w:val="20"/>
          <w:shd w:val="clear" w:color="auto" w:fill="FFFFFF"/>
        </w:rPr>
        <w:t xml:space="preserve"> read it! It can be found in </w:t>
      </w:r>
      <w:proofErr w:type="spellStart"/>
      <w:r>
        <w:rPr>
          <w:rFonts w:ascii="Times New Roman" w:eastAsia="Times New Roman" w:hAnsi="Times New Roman"/>
          <w:color w:val="000000"/>
          <w:sz w:val="20"/>
          <w:shd w:val="clear" w:color="auto" w:fill="FFFFFF"/>
        </w:rPr>
        <w:t>JavaHyperText</w:t>
      </w:r>
      <w:proofErr w:type="spellEnd"/>
      <w:r>
        <w:rPr>
          <w:rFonts w:ascii="Times New Roman" w:eastAsia="Times New Roman" w:hAnsi="Times New Roman"/>
          <w:color w:val="000000"/>
          <w:sz w:val="20"/>
          <w:shd w:val="clear" w:color="auto" w:fill="FFFFFF"/>
        </w:rPr>
        <w:t xml:space="preserve"> entry “four-color theorem”. In it</w:t>
      </w:r>
      <w:r w:rsidR="0024697B">
        <w:rPr>
          <w:rFonts w:ascii="Times New Roman" w:eastAsia="Times New Roman" w:hAnsi="Times New Roman"/>
          <w:color w:val="000000"/>
          <w:sz w:val="20"/>
          <w:shd w:val="clear" w:color="auto" w:fill="FFFFFF"/>
        </w:rPr>
        <w:t>, Alan</w:t>
      </w:r>
      <w:r>
        <w:rPr>
          <w:rFonts w:ascii="Times New Roman" w:eastAsia="Times New Roman" w:hAnsi="Times New Roman"/>
          <w:color w:val="000000"/>
          <w:sz w:val="20"/>
          <w:shd w:val="clear" w:color="auto" w:fill="FFFFFF"/>
        </w:rPr>
        <w:t xml:space="preserve"> gives the map, shown </w:t>
      </w:r>
      <w:r w:rsidR="0024697B">
        <w:rPr>
          <w:rFonts w:ascii="Times New Roman" w:eastAsia="Times New Roman" w:hAnsi="Times New Roman"/>
          <w:color w:val="000000"/>
          <w:sz w:val="20"/>
          <w:shd w:val="clear" w:color="auto" w:fill="FFFFFF"/>
        </w:rPr>
        <w:t xml:space="preserve">to the right, that </w:t>
      </w:r>
      <w:proofErr w:type="spellStart"/>
      <w:r w:rsidR="0024697B">
        <w:rPr>
          <w:rFonts w:ascii="Times New Roman" w:eastAsia="Times New Roman" w:hAnsi="Times New Roman"/>
          <w:color w:val="000000"/>
          <w:sz w:val="20"/>
          <w:shd w:val="clear" w:color="auto" w:fill="FFFFFF"/>
        </w:rPr>
        <w:t>Heawood</w:t>
      </w:r>
      <w:proofErr w:type="spellEnd"/>
      <w:r w:rsidR="0024697B">
        <w:rPr>
          <w:rFonts w:ascii="Times New Roman" w:eastAsia="Times New Roman" w:hAnsi="Times New Roman"/>
          <w:color w:val="000000"/>
          <w:sz w:val="20"/>
          <w:shd w:val="clear" w:color="auto" w:fill="FFFFFF"/>
        </w:rPr>
        <w:t xml:space="preserve"> used as a counter</w:t>
      </w:r>
      <w:r>
        <w:rPr>
          <w:rFonts w:ascii="Times New Roman" w:eastAsia="Times New Roman" w:hAnsi="Times New Roman"/>
          <w:color w:val="000000"/>
          <w:sz w:val="20"/>
          <w:shd w:val="clear" w:color="auto" w:fill="FFFFFF"/>
        </w:rPr>
        <w:t>example to Kempe’s proof. Of course, this map can be colored with four colors, but not using the process given by Kempe’s flawed proof.</w:t>
      </w:r>
    </w:p>
    <w:p w:rsidR="00411D7D" w:rsidRPr="000842D1" w:rsidRDefault="00F045B6" w:rsidP="000842D1">
      <w:pPr>
        <w:spacing w:before="240"/>
        <w:outlineLvl w:val="0"/>
        <w:rPr>
          <w:rFonts w:ascii="Times New Roman" w:hAnsi="Times New Roman"/>
          <w:b/>
          <w:sz w:val="20"/>
        </w:rPr>
      </w:pPr>
      <w:r w:rsidRPr="000842D1">
        <w:rPr>
          <w:rFonts w:ascii="Times New Roman" w:hAnsi="Times New Roman"/>
          <w:b/>
          <w:sz w:val="20"/>
        </w:rPr>
        <w:t xml:space="preserve">Appel </w:t>
      </w:r>
      <w:r w:rsidRPr="000842D1">
        <w:rPr>
          <w:rFonts w:ascii="Times New Roman" w:hAnsi="Times New Roman"/>
          <w:b/>
          <w:noProof/>
          <w:sz w:val="20"/>
        </w:rPr>
        <w:t>and</w:t>
      </w:r>
      <w:r w:rsidRPr="000842D1">
        <w:rPr>
          <w:rFonts w:ascii="Times New Roman" w:hAnsi="Times New Roman"/>
          <w:b/>
          <w:sz w:val="20"/>
        </w:rPr>
        <w:t xml:space="preserve"> </w:t>
      </w:r>
      <w:proofErr w:type="spellStart"/>
      <w:r w:rsidRPr="000842D1">
        <w:rPr>
          <w:rFonts w:ascii="Times New Roman" w:hAnsi="Times New Roman"/>
          <w:b/>
          <w:sz w:val="20"/>
        </w:rPr>
        <w:t>Haken’</w:t>
      </w:r>
      <w:r w:rsidR="00411D7D" w:rsidRPr="000842D1">
        <w:rPr>
          <w:rFonts w:ascii="Times New Roman" w:hAnsi="Times New Roman"/>
          <w:b/>
          <w:sz w:val="20"/>
        </w:rPr>
        <w:t>s</w:t>
      </w:r>
      <w:proofErr w:type="spellEnd"/>
      <w:r w:rsidR="00411D7D" w:rsidRPr="000842D1">
        <w:rPr>
          <w:rFonts w:ascii="Times New Roman" w:hAnsi="Times New Roman"/>
          <w:b/>
          <w:sz w:val="20"/>
        </w:rPr>
        <w:t xml:space="preserve"> proof</w:t>
      </w:r>
    </w:p>
    <w:p w:rsidR="00411D7D" w:rsidRDefault="003F3D6A" w:rsidP="00411D7D">
      <w:pPr>
        <w:spacing w:before="120"/>
        <w:ind w:firstLine="288"/>
        <w:rPr>
          <w:rFonts w:ascii="Times New Roman" w:hAnsi="Times New Roman"/>
          <w:sz w:val="20"/>
        </w:rPr>
      </w:pPr>
      <w:r>
        <w:rPr>
          <w:rFonts w:ascii="Times New Roman" w:hAnsi="Times New Roman"/>
          <w:sz w:val="20"/>
        </w:rPr>
        <w:t>In 1976,</w:t>
      </w:r>
      <w:r w:rsidR="00411D7D" w:rsidRPr="00411D7D">
        <w:t xml:space="preserve"> </w:t>
      </w:r>
      <w:r w:rsidR="00411D7D" w:rsidRPr="00411D7D">
        <w:rPr>
          <w:rFonts w:ascii="Times New Roman" w:hAnsi="Times New Roman"/>
          <w:sz w:val="20"/>
        </w:rPr>
        <w:t>Kenneth Appel and Wolfgang Haken</w:t>
      </w:r>
      <w:r w:rsidR="00411D7D">
        <w:rPr>
          <w:rFonts w:ascii="Times New Roman" w:hAnsi="Times New Roman"/>
          <w:sz w:val="20"/>
        </w:rPr>
        <w:t xml:space="preserve"> proved that only four colors were needed to color a planar graph. Parts of the proof appeared later in 1977 in the </w:t>
      </w:r>
      <w:r w:rsidR="00411D7D">
        <w:rPr>
          <w:rFonts w:ascii="Times New Roman" w:hAnsi="Times New Roman"/>
          <w:i/>
          <w:sz w:val="20"/>
        </w:rPr>
        <w:t>Illinois Journal of Mathematics</w:t>
      </w:r>
      <w:r w:rsidR="00CD6397">
        <w:rPr>
          <w:rFonts w:ascii="Times New Roman" w:hAnsi="Times New Roman"/>
          <w:sz w:val="20"/>
        </w:rPr>
        <w:t>. Their proof was the first proof that required use of the computer, and it provoked a lot of controversy about whether it was a real proof.</w:t>
      </w:r>
    </w:p>
    <w:p w:rsidR="000842D1" w:rsidRPr="000842D1" w:rsidRDefault="000842D1" w:rsidP="000842D1">
      <w:pPr>
        <w:spacing w:before="120"/>
        <w:ind w:firstLine="288"/>
        <w:rPr>
          <w:rFonts w:ascii="Times New Roman" w:hAnsi="Times New Roman"/>
          <w:sz w:val="20"/>
        </w:rPr>
      </w:pPr>
      <w:r w:rsidRPr="000842D1">
        <w:rPr>
          <w:rFonts w:ascii="Times New Roman" w:hAnsi="Times New Roman"/>
          <w:sz w:val="20"/>
        </w:rPr>
        <w:t>The proof rested on checking that 1,936 special graphs had a certain property.</w:t>
      </w:r>
      <w:r>
        <w:rPr>
          <w:rFonts w:ascii="Times New Roman" w:hAnsi="Times New Roman"/>
          <w:sz w:val="20"/>
        </w:rPr>
        <w:t xml:space="preserve"> How could anyone know that these 1,936 graphs, and not perhaps 1 or 2 others, were needed for the proof? That’s an amazing number of items for anyone to wrap their head around. How many people could actually study them and verify that just these 1,936 graphs were needed?</w:t>
      </w:r>
    </w:p>
    <w:p w:rsidR="000842D1" w:rsidRDefault="000842D1" w:rsidP="000842D1">
      <w:pPr>
        <w:spacing w:before="120"/>
        <w:ind w:firstLine="288"/>
        <w:rPr>
          <w:rFonts w:ascii="Times New Roman" w:hAnsi="Times New Roman"/>
          <w:sz w:val="20"/>
        </w:rPr>
      </w:pPr>
      <w:r>
        <w:rPr>
          <w:rFonts w:ascii="Times New Roman" w:hAnsi="Times New Roman"/>
          <w:sz w:val="20"/>
        </w:rPr>
        <w:t>Further, Appel and Haken</w:t>
      </w:r>
      <w:r w:rsidRPr="000842D1">
        <w:rPr>
          <w:rFonts w:ascii="Times New Roman" w:hAnsi="Times New Roman"/>
          <w:sz w:val="20"/>
        </w:rPr>
        <w:t xml:space="preserve"> used a computer to check that those 1, 936 graphs had that property!</w:t>
      </w:r>
      <w:r w:rsidR="005F675D">
        <w:rPr>
          <w:rFonts w:ascii="Times New Roman" w:hAnsi="Times New Roman"/>
          <w:sz w:val="20"/>
        </w:rPr>
        <w:t xml:space="preserve"> How could that be a</w:t>
      </w:r>
      <w:r w:rsidR="00B204E0">
        <w:rPr>
          <w:rFonts w:ascii="Times New Roman" w:hAnsi="Times New Roman"/>
          <w:sz w:val="20"/>
        </w:rPr>
        <w:t xml:space="preserve"> proof if people themselves couldn’t</w:t>
      </w:r>
      <w:r w:rsidR="005F675D">
        <w:rPr>
          <w:rFonts w:ascii="Times New Roman" w:hAnsi="Times New Roman"/>
          <w:sz w:val="20"/>
        </w:rPr>
        <w:t xml:space="preserve"> understand it but had to rely on a computer?</w:t>
      </w:r>
    </w:p>
    <w:p w:rsidR="00874CD7" w:rsidRDefault="005F675D" w:rsidP="00410C76">
      <w:pPr>
        <w:spacing w:before="120"/>
        <w:ind w:firstLine="288"/>
        <w:rPr>
          <w:rFonts w:ascii="Times New Roman" w:hAnsi="Times New Roman"/>
          <w:sz w:val="20"/>
        </w:rPr>
      </w:pPr>
      <w:r>
        <w:rPr>
          <w:rFonts w:ascii="Times New Roman" w:hAnsi="Times New Roman"/>
          <w:sz w:val="20"/>
        </w:rPr>
        <w:t xml:space="preserve">David </w:t>
      </w:r>
      <w:proofErr w:type="spellStart"/>
      <w:r>
        <w:rPr>
          <w:rFonts w:ascii="Times New Roman" w:hAnsi="Times New Roman"/>
          <w:sz w:val="20"/>
        </w:rPr>
        <w:t>Gries</w:t>
      </w:r>
      <w:proofErr w:type="spellEnd"/>
      <w:r>
        <w:rPr>
          <w:rFonts w:ascii="Times New Roman" w:hAnsi="Times New Roman"/>
          <w:sz w:val="20"/>
        </w:rPr>
        <w:t xml:space="preserve"> actually found a flaw in the computer program, which was written in the assembly language of the IBM 7090 computer. But it could easily be corrected, and it was the safe kind —it might say that a graph didn’t have the special property even though it did, not the other way around.</w:t>
      </w:r>
      <w:r w:rsidR="00B204E0">
        <w:rPr>
          <w:rFonts w:ascii="Times New Roman" w:hAnsi="Times New Roman"/>
          <w:sz w:val="20"/>
        </w:rPr>
        <w:t xml:space="preserve"> Others also found this error.</w:t>
      </w:r>
    </w:p>
    <w:p w:rsidR="00874CD7" w:rsidRDefault="003D0BB1" w:rsidP="00410C76">
      <w:pPr>
        <w:spacing w:before="120"/>
        <w:ind w:firstLine="288"/>
        <w:rPr>
          <w:rFonts w:ascii="Times New Roman" w:eastAsia="Times New Roman" w:hAnsi="Times New Roman"/>
          <w:bCs/>
          <w:sz w:val="20"/>
        </w:rPr>
      </w:pPr>
      <w:r>
        <w:rPr>
          <w:rFonts w:ascii="Times New Roman" w:hAnsi="Times New Roman"/>
          <w:sz w:val="20"/>
        </w:rPr>
        <w:lastRenderedPageBreak/>
        <w:t xml:space="preserve">Since then, the </w:t>
      </w:r>
      <w:r w:rsidRPr="00410C76">
        <w:rPr>
          <w:rFonts w:ascii="Times New Roman" w:hAnsi="Times New Roman"/>
          <w:sz w:val="20"/>
        </w:rPr>
        <w:t xml:space="preserve">Appel-Haken proof has been simplified </w:t>
      </w:r>
      <w:r w:rsidRPr="00874CD7">
        <w:rPr>
          <w:rFonts w:ascii="Times New Roman" w:hAnsi="Times New Roman"/>
          <w:sz w:val="20"/>
        </w:rPr>
        <w:t>by reducing the number of special cases, and people have accepted proofs by computer.</w:t>
      </w:r>
      <w:r w:rsidR="00435978" w:rsidRPr="00874CD7">
        <w:rPr>
          <w:rFonts w:ascii="Times New Roman" w:hAnsi="Times New Roman"/>
          <w:sz w:val="20"/>
        </w:rPr>
        <w:t xml:space="preserve"> In fact, a complete formal proof of the four-color theorem has been done in the Coq theorem prover.</w:t>
      </w:r>
      <w:r w:rsidR="00410C76" w:rsidRPr="00874CD7">
        <w:rPr>
          <w:rFonts w:ascii="Times New Roman" w:hAnsi="Times New Roman"/>
          <w:sz w:val="20"/>
        </w:rPr>
        <w:t xml:space="preserve"> A paper about it by Georges </w:t>
      </w:r>
      <w:proofErr w:type="spellStart"/>
      <w:r w:rsidR="00410C76" w:rsidRPr="00874CD7">
        <w:rPr>
          <w:rFonts w:ascii="Times New Roman" w:eastAsia="Times New Roman" w:hAnsi="Times New Roman"/>
          <w:iCs/>
          <w:sz w:val="20"/>
        </w:rPr>
        <w:t>Gonthier</w:t>
      </w:r>
      <w:proofErr w:type="spellEnd"/>
      <w:r w:rsidR="00410C76" w:rsidRPr="00874CD7">
        <w:rPr>
          <w:rFonts w:ascii="Times New Roman" w:eastAsia="Times New Roman" w:hAnsi="Times New Roman"/>
          <w:iCs/>
          <w:sz w:val="20"/>
        </w:rPr>
        <w:t xml:space="preserve"> appeared in 2008 in </w:t>
      </w:r>
      <w:r w:rsidR="00410C76" w:rsidRPr="00874CD7">
        <w:rPr>
          <w:rFonts w:ascii="Times New Roman" w:eastAsia="Times New Roman" w:hAnsi="Times New Roman"/>
          <w:bCs/>
          <w:i/>
          <w:sz w:val="20"/>
        </w:rPr>
        <w:t>Notices of the AMS</w:t>
      </w:r>
      <w:r w:rsidR="00410C76" w:rsidRPr="00874CD7">
        <w:rPr>
          <w:rFonts w:ascii="Times New Roman" w:eastAsia="Times New Roman" w:hAnsi="Times New Roman"/>
          <w:bCs/>
          <w:sz w:val="20"/>
        </w:rPr>
        <w:t>.</w:t>
      </w:r>
    </w:p>
    <w:p w:rsidR="00410C76" w:rsidRPr="00874CD7" w:rsidRDefault="00874CD7" w:rsidP="00410C76">
      <w:pPr>
        <w:spacing w:before="120"/>
        <w:ind w:firstLine="288"/>
        <w:rPr>
          <w:rFonts w:ascii="Times New Roman" w:hAnsi="Times New Roman"/>
          <w:sz w:val="20"/>
        </w:rPr>
      </w:pPr>
      <w:r>
        <w:rPr>
          <w:rFonts w:ascii="Times New Roman" w:eastAsia="Times New Roman" w:hAnsi="Times New Roman"/>
          <w:bCs/>
          <w:sz w:val="20"/>
        </w:rPr>
        <w:t xml:space="preserve">Actually, people have been working on computer systems for theorem provers since the 190’s. One of the largest </w:t>
      </w:r>
      <w:r w:rsidR="00276004">
        <w:rPr>
          <w:rFonts w:ascii="Times New Roman" w:eastAsia="Times New Roman" w:hAnsi="Times New Roman"/>
          <w:bCs/>
          <w:sz w:val="20"/>
        </w:rPr>
        <w:t xml:space="preserve">and most influential computer proof system is </w:t>
      </w:r>
      <w:proofErr w:type="spellStart"/>
      <w:r w:rsidR="00276004">
        <w:rPr>
          <w:rFonts w:ascii="Times New Roman" w:eastAsia="Times New Roman" w:hAnsi="Times New Roman"/>
          <w:bCs/>
          <w:sz w:val="20"/>
        </w:rPr>
        <w:t>NuPrl</w:t>
      </w:r>
      <w:proofErr w:type="spellEnd"/>
      <w:r w:rsidR="00276004">
        <w:rPr>
          <w:rFonts w:ascii="Times New Roman" w:eastAsia="Times New Roman" w:hAnsi="Times New Roman"/>
          <w:bCs/>
          <w:sz w:val="20"/>
        </w:rPr>
        <w:t>, developed at Cornell by Professor Bob Constable and his coworkers since the 1970s.</w:t>
      </w:r>
      <w:r w:rsidR="00682184">
        <w:rPr>
          <w:rFonts w:ascii="Times New Roman" w:eastAsia="Times New Roman" w:hAnsi="Times New Roman"/>
          <w:bCs/>
          <w:sz w:val="20"/>
        </w:rPr>
        <w:t xml:space="preserve"> Here is its web page: </w:t>
      </w:r>
      <w:r w:rsidR="00682184" w:rsidRPr="00682184">
        <w:rPr>
          <w:rFonts w:ascii="Times New Roman" w:eastAsia="Times New Roman" w:hAnsi="Times New Roman"/>
          <w:bCs/>
          <w:sz w:val="20"/>
        </w:rPr>
        <w:t>http://www.nuprl.org</w:t>
      </w:r>
      <w:r w:rsidR="00682184">
        <w:rPr>
          <w:rFonts w:ascii="Times New Roman" w:eastAsia="Times New Roman" w:hAnsi="Times New Roman"/>
          <w:bCs/>
          <w:sz w:val="20"/>
        </w:rPr>
        <w:t>.</w:t>
      </w:r>
      <w:r w:rsidR="009A5208">
        <w:rPr>
          <w:rFonts w:ascii="Times New Roman" w:eastAsia="Times New Roman" w:hAnsi="Times New Roman"/>
          <w:bCs/>
          <w:sz w:val="20"/>
        </w:rPr>
        <w:t xml:space="preserve"> Hundreds of theorems in mathematics and computer science have been proven, and the proofs are available</w:t>
      </w:r>
      <w:r w:rsidR="00A23C77">
        <w:rPr>
          <w:rFonts w:ascii="Times New Roman" w:eastAsia="Times New Roman" w:hAnsi="Times New Roman"/>
          <w:bCs/>
          <w:sz w:val="20"/>
        </w:rPr>
        <w:t xml:space="preserve">, in </w:t>
      </w:r>
      <w:proofErr w:type="spellStart"/>
      <w:r w:rsidR="00A23C77">
        <w:rPr>
          <w:rFonts w:ascii="Times New Roman" w:eastAsia="Times New Roman" w:hAnsi="Times New Roman"/>
          <w:bCs/>
          <w:sz w:val="20"/>
        </w:rPr>
        <w:t>NuPRL</w:t>
      </w:r>
      <w:proofErr w:type="spellEnd"/>
      <w:r w:rsidR="00A23C77">
        <w:rPr>
          <w:rFonts w:ascii="Times New Roman" w:eastAsia="Times New Roman" w:hAnsi="Times New Roman"/>
          <w:bCs/>
          <w:sz w:val="20"/>
        </w:rPr>
        <w:t xml:space="preserve">. Much of </w:t>
      </w:r>
      <w:proofErr w:type="spellStart"/>
      <w:r w:rsidR="00A23C77">
        <w:rPr>
          <w:rFonts w:ascii="Times New Roman" w:eastAsia="Times New Roman" w:hAnsi="Times New Roman"/>
          <w:bCs/>
          <w:sz w:val="20"/>
        </w:rPr>
        <w:t>NuPrl</w:t>
      </w:r>
      <w:proofErr w:type="spellEnd"/>
      <w:r w:rsidR="00A23C77">
        <w:rPr>
          <w:rFonts w:ascii="Times New Roman" w:eastAsia="Times New Roman" w:hAnsi="Times New Roman"/>
          <w:bCs/>
          <w:sz w:val="20"/>
        </w:rPr>
        <w:t xml:space="preserve"> uses “constructive proofs”, which means that from the proof an algorithm can be extracted.</w:t>
      </w:r>
    </w:p>
    <w:p w:rsidR="003D0BB1" w:rsidRPr="00874CD7" w:rsidRDefault="003D0BB1" w:rsidP="00A23C77">
      <w:pPr>
        <w:spacing w:before="120"/>
        <w:rPr>
          <w:rFonts w:ascii="Times New Roman" w:hAnsi="Times New Roman"/>
          <w:sz w:val="20"/>
        </w:rPr>
      </w:pPr>
      <w:bookmarkStart w:id="0" w:name="_GoBack"/>
      <w:bookmarkEnd w:id="0"/>
    </w:p>
    <w:sectPr w:rsidR="003D0BB1" w:rsidRPr="00874CD7" w:rsidSect="008F726F">
      <w:headerReference w:type="even" r:id="rId11"/>
      <w:headerReference w:type="default" r:id="rId12"/>
      <w:footerReference w:type="even" r:id="rId13"/>
      <w:footerReference w:type="default" r:id="rId14"/>
      <w:headerReference w:type="first" r:id="rId15"/>
      <w:footerReference w:type="first" r:id="rId16"/>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659A" w:rsidRDefault="0002659A">
      <w:r>
        <w:separator/>
      </w:r>
    </w:p>
  </w:endnote>
  <w:endnote w:type="continuationSeparator" w:id="0">
    <w:p w:rsidR="0002659A" w:rsidRDefault="00026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Pr="00ED2226" w:rsidRDefault="00ED2226">
    <w:pPr>
      <w:pStyle w:val="Footer"/>
      <w:rPr>
        <w:sz w:val="20"/>
      </w:rPr>
    </w:pPr>
    <w:r w:rsidRPr="006B4C6B">
      <w:rPr>
        <w:sz w:val="20"/>
      </w:rPr>
      <w:sym w:font="Symbol" w:char="F0D3"/>
    </w:r>
    <w:r w:rsidRPr="006B4C6B">
      <w:rPr>
        <w:sz w:val="20"/>
      </w:rPr>
      <w:t xml:space="preserve">David </w:t>
    </w:r>
    <w:proofErr w:type="spellStart"/>
    <w:r w:rsidRPr="006B4C6B">
      <w:rPr>
        <w:sz w:val="20"/>
      </w:rPr>
      <w:t>Gries</w:t>
    </w:r>
    <w:proofErr w:type="spellEnd"/>
    <w:r w:rsidRPr="006B4C6B">
      <w:rPr>
        <w:sz w:val="20"/>
      </w:rPr>
      <w:t>,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659A" w:rsidRDefault="0002659A">
      <w:r>
        <w:separator/>
      </w:r>
    </w:p>
  </w:footnote>
  <w:footnote w:type="continuationSeparator" w:id="0">
    <w:p w:rsidR="0002659A" w:rsidRDefault="00026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24A4"/>
    <w:multiLevelType w:val="hybridMultilevel"/>
    <w:tmpl w:val="CBA2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77C73"/>
    <w:multiLevelType w:val="hybridMultilevel"/>
    <w:tmpl w:val="08EA487C"/>
    <w:lvl w:ilvl="0" w:tplc="80B4E5E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37032CA6"/>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210E8"/>
    <w:multiLevelType w:val="hybridMultilevel"/>
    <w:tmpl w:val="14484B02"/>
    <w:lvl w:ilvl="0" w:tplc="D2B86C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3E6F59D5"/>
    <w:multiLevelType w:val="hybridMultilevel"/>
    <w:tmpl w:val="0522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3E6418"/>
    <w:multiLevelType w:val="hybridMultilevel"/>
    <w:tmpl w:val="6B364D6A"/>
    <w:lvl w:ilvl="0" w:tplc="4EDA4FD4">
      <w:start w:val="1"/>
      <w:numFmt w:val="bullet"/>
      <w:lvlText w:val=""/>
      <w:lvlJc w:val="left"/>
      <w:pPr>
        <w:tabs>
          <w:tab w:val="num" w:pos="720"/>
        </w:tabs>
        <w:ind w:left="720" w:hanging="360"/>
      </w:pPr>
      <w:rPr>
        <w:rFonts w:ascii="Wingdings" w:hAnsi="Wingdings" w:hint="default"/>
      </w:rPr>
    </w:lvl>
    <w:lvl w:ilvl="1" w:tplc="D338A37A" w:tentative="1">
      <w:start w:val="1"/>
      <w:numFmt w:val="bullet"/>
      <w:lvlText w:val=""/>
      <w:lvlJc w:val="left"/>
      <w:pPr>
        <w:tabs>
          <w:tab w:val="num" w:pos="1440"/>
        </w:tabs>
        <w:ind w:left="1440" w:hanging="360"/>
      </w:pPr>
      <w:rPr>
        <w:rFonts w:ascii="Wingdings" w:hAnsi="Wingdings" w:hint="default"/>
      </w:rPr>
    </w:lvl>
    <w:lvl w:ilvl="2" w:tplc="FAE8237E" w:tentative="1">
      <w:start w:val="1"/>
      <w:numFmt w:val="bullet"/>
      <w:lvlText w:val=""/>
      <w:lvlJc w:val="left"/>
      <w:pPr>
        <w:tabs>
          <w:tab w:val="num" w:pos="2160"/>
        </w:tabs>
        <w:ind w:left="2160" w:hanging="360"/>
      </w:pPr>
      <w:rPr>
        <w:rFonts w:ascii="Wingdings" w:hAnsi="Wingdings" w:hint="default"/>
      </w:rPr>
    </w:lvl>
    <w:lvl w:ilvl="3" w:tplc="00D0762A" w:tentative="1">
      <w:start w:val="1"/>
      <w:numFmt w:val="bullet"/>
      <w:lvlText w:val=""/>
      <w:lvlJc w:val="left"/>
      <w:pPr>
        <w:tabs>
          <w:tab w:val="num" w:pos="2880"/>
        </w:tabs>
        <w:ind w:left="2880" w:hanging="360"/>
      </w:pPr>
      <w:rPr>
        <w:rFonts w:ascii="Wingdings" w:hAnsi="Wingdings" w:hint="default"/>
      </w:rPr>
    </w:lvl>
    <w:lvl w:ilvl="4" w:tplc="B2F264E6" w:tentative="1">
      <w:start w:val="1"/>
      <w:numFmt w:val="bullet"/>
      <w:lvlText w:val=""/>
      <w:lvlJc w:val="left"/>
      <w:pPr>
        <w:tabs>
          <w:tab w:val="num" w:pos="3600"/>
        </w:tabs>
        <w:ind w:left="3600" w:hanging="360"/>
      </w:pPr>
      <w:rPr>
        <w:rFonts w:ascii="Wingdings" w:hAnsi="Wingdings" w:hint="default"/>
      </w:rPr>
    </w:lvl>
    <w:lvl w:ilvl="5" w:tplc="5118A04A" w:tentative="1">
      <w:start w:val="1"/>
      <w:numFmt w:val="bullet"/>
      <w:lvlText w:val=""/>
      <w:lvlJc w:val="left"/>
      <w:pPr>
        <w:tabs>
          <w:tab w:val="num" w:pos="4320"/>
        </w:tabs>
        <w:ind w:left="4320" w:hanging="360"/>
      </w:pPr>
      <w:rPr>
        <w:rFonts w:ascii="Wingdings" w:hAnsi="Wingdings" w:hint="default"/>
      </w:rPr>
    </w:lvl>
    <w:lvl w:ilvl="6" w:tplc="DADCD082" w:tentative="1">
      <w:start w:val="1"/>
      <w:numFmt w:val="bullet"/>
      <w:lvlText w:val=""/>
      <w:lvlJc w:val="left"/>
      <w:pPr>
        <w:tabs>
          <w:tab w:val="num" w:pos="5040"/>
        </w:tabs>
        <w:ind w:left="5040" w:hanging="360"/>
      </w:pPr>
      <w:rPr>
        <w:rFonts w:ascii="Wingdings" w:hAnsi="Wingdings" w:hint="default"/>
      </w:rPr>
    </w:lvl>
    <w:lvl w:ilvl="7" w:tplc="AF5AC302" w:tentative="1">
      <w:start w:val="1"/>
      <w:numFmt w:val="bullet"/>
      <w:lvlText w:val=""/>
      <w:lvlJc w:val="left"/>
      <w:pPr>
        <w:tabs>
          <w:tab w:val="num" w:pos="5760"/>
        </w:tabs>
        <w:ind w:left="5760" w:hanging="360"/>
      </w:pPr>
      <w:rPr>
        <w:rFonts w:ascii="Wingdings" w:hAnsi="Wingdings" w:hint="default"/>
      </w:rPr>
    </w:lvl>
    <w:lvl w:ilvl="8" w:tplc="AE86E4F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D8D0370"/>
    <w:multiLevelType w:val="hybridMultilevel"/>
    <w:tmpl w:val="F264A834"/>
    <w:lvl w:ilvl="0" w:tplc="E8E6437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6E870605"/>
    <w:multiLevelType w:val="hybridMultilevel"/>
    <w:tmpl w:val="43EC2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7823AD"/>
    <w:multiLevelType w:val="hybridMultilevel"/>
    <w:tmpl w:val="B198A5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F60899"/>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5E2088"/>
    <w:multiLevelType w:val="hybridMultilevel"/>
    <w:tmpl w:val="8940C3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8"/>
  </w:num>
  <w:num w:numId="2">
    <w:abstractNumId w:val="4"/>
  </w:num>
  <w:num w:numId="3">
    <w:abstractNumId w:val="0"/>
  </w:num>
  <w:num w:numId="4">
    <w:abstractNumId w:val="7"/>
  </w:num>
  <w:num w:numId="5">
    <w:abstractNumId w:val="1"/>
  </w:num>
  <w:num w:numId="6">
    <w:abstractNumId w:val="10"/>
  </w:num>
  <w:num w:numId="7">
    <w:abstractNumId w:val="3"/>
  </w:num>
  <w:num w:numId="8">
    <w:abstractNumId w:val="2"/>
  </w:num>
  <w:num w:numId="9">
    <w:abstractNumId w:val="9"/>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47"/>
    <w:rsid w:val="00005AE7"/>
    <w:rsid w:val="00007A70"/>
    <w:rsid w:val="0002659A"/>
    <w:rsid w:val="00026F24"/>
    <w:rsid w:val="00037ABB"/>
    <w:rsid w:val="00037DF8"/>
    <w:rsid w:val="00043472"/>
    <w:rsid w:val="00051461"/>
    <w:rsid w:val="00064CA5"/>
    <w:rsid w:val="000842D1"/>
    <w:rsid w:val="0009096E"/>
    <w:rsid w:val="00091057"/>
    <w:rsid w:val="0009374A"/>
    <w:rsid w:val="0009761A"/>
    <w:rsid w:val="000B358F"/>
    <w:rsid w:val="000B4DD7"/>
    <w:rsid w:val="000E0868"/>
    <w:rsid w:val="000E35AB"/>
    <w:rsid w:val="000E4604"/>
    <w:rsid w:val="0010361B"/>
    <w:rsid w:val="001114E1"/>
    <w:rsid w:val="001118B3"/>
    <w:rsid w:val="00116B7E"/>
    <w:rsid w:val="00122CDE"/>
    <w:rsid w:val="00126049"/>
    <w:rsid w:val="00136CA0"/>
    <w:rsid w:val="0015039C"/>
    <w:rsid w:val="00150F3A"/>
    <w:rsid w:val="00156D44"/>
    <w:rsid w:val="0015765A"/>
    <w:rsid w:val="001579C9"/>
    <w:rsid w:val="001639C8"/>
    <w:rsid w:val="00172DC5"/>
    <w:rsid w:val="00184CFF"/>
    <w:rsid w:val="0018684C"/>
    <w:rsid w:val="001A039D"/>
    <w:rsid w:val="001A7BC7"/>
    <w:rsid w:val="001B178B"/>
    <w:rsid w:val="001B5061"/>
    <w:rsid w:val="001D0BDE"/>
    <w:rsid w:val="001D1432"/>
    <w:rsid w:val="001E2892"/>
    <w:rsid w:val="001E4A06"/>
    <w:rsid w:val="001E5529"/>
    <w:rsid w:val="001F30C8"/>
    <w:rsid w:val="001F446D"/>
    <w:rsid w:val="001F532E"/>
    <w:rsid w:val="001F77F6"/>
    <w:rsid w:val="00201FDF"/>
    <w:rsid w:val="002062D7"/>
    <w:rsid w:val="002135FC"/>
    <w:rsid w:val="002210A0"/>
    <w:rsid w:val="00221830"/>
    <w:rsid w:val="00232ECF"/>
    <w:rsid w:val="00233468"/>
    <w:rsid w:val="00236841"/>
    <w:rsid w:val="0024697B"/>
    <w:rsid w:val="00267D24"/>
    <w:rsid w:val="002714FA"/>
    <w:rsid w:val="00272E1F"/>
    <w:rsid w:val="0027335A"/>
    <w:rsid w:val="00276004"/>
    <w:rsid w:val="002773B9"/>
    <w:rsid w:val="00283CB7"/>
    <w:rsid w:val="00286003"/>
    <w:rsid w:val="00286DBD"/>
    <w:rsid w:val="00297450"/>
    <w:rsid w:val="002A3F8A"/>
    <w:rsid w:val="002B1803"/>
    <w:rsid w:val="002B398D"/>
    <w:rsid w:val="002B4A11"/>
    <w:rsid w:val="002B5FD1"/>
    <w:rsid w:val="002C3A79"/>
    <w:rsid w:val="002C43ED"/>
    <w:rsid w:val="002C60BD"/>
    <w:rsid w:val="002F3409"/>
    <w:rsid w:val="00302518"/>
    <w:rsid w:val="00303CCE"/>
    <w:rsid w:val="0030562F"/>
    <w:rsid w:val="00306D47"/>
    <w:rsid w:val="00313E38"/>
    <w:rsid w:val="003154EE"/>
    <w:rsid w:val="003269A2"/>
    <w:rsid w:val="0033722F"/>
    <w:rsid w:val="00354738"/>
    <w:rsid w:val="00360B16"/>
    <w:rsid w:val="00366918"/>
    <w:rsid w:val="00370676"/>
    <w:rsid w:val="003741DE"/>
    <w:rsid w:val="00375767"/>
    <w:rsid w:val="003860E0"/>
    <w:rsid w:val="003A2951"/>
    <w:rsid w:val="003A35CD"/>
    <w:rsid w:val="003A7B27"/>
    <w:rsid w:val="003B4896"/>
    <w:rsid w:val="003C637A"/>
    <w:rsid w:val="003D01DE"/>
    <w:rsid w:val="003D0BB1"/>
    <w:rsid w:val="003D3281"/>
    <w:rsid w:val="003E09D7"/>
    <w:rsid w:val="003E121C"/>
    <w:rsid w:val="003E151E"/>
    <w:rsid w:val="003F3D6A"/>
    <w:rsid w:val="00410C76"/>
    <w:rsid w:val="00411D7D"/>
    <w:rsid w:val="00412712"/>
    <w:rsid w:val="004209A2"/>
    <w:rsid w:val="00425459"/>
    <w:rsid w:val="004322AD"/>
    <w:rsid w:val="004348CE"/>
    <w:rsid w:val="00435978"/>
    <w:rsid w:val="00441372"/>
    <w:rsid w:val="00442BEC"/>
    <w:rsid w:val="004569B9"/>
    <w:rsid w:val="00463DA5"/>
    <w:rsid w:val="00472F87"/>
    <w:rsid w:val="00485E99"/>
    <w:rsid w:val="004A37BE"/>
    <w:rsid w:val="004A788F"/>
    <w:rsid w:val="004B79A9"/>
    <w:rsid w:val="004C0E43"/>
    <w:rsid w:val="004C2620"/>
    <w:rsid w:val="004C2A20"/>
    <w:rsid w:val="004C747C"/>
    <w:rsid w:val="004C76F1"/>
    <w:rsid w:val="004E0E77"/>
    <w:rsid w:val="004F287C"/>
    <w:rsid w:val="00514259"/>
    <w:rsid w:val="00515A19"/>
    <w:rsid w:val="00525BDB"/>
    <w:rsid w:val="005311B4"/>
    <w:rsid w:val="0053312E"/>
    <w:rsid w:val="005441DA"/>
    <w:rsid w:val="00546610"/>
    <w:rsid w:val="00560BB1"/>
    <w:rsid w:val="0056477D"/>
    <w:rsid w:val="005670FE"/>
    <w:rsid w:val="00570B7A"/>
    <w:rsid w:val="00572EA2"/>
    <w:rsid w:val="00573A50"/>
    <w:rsid w:val="00577493"/>
    <w:rsid w:val="00582EA8"/>
    <w:rsid w:val="0059234D"/>
    <w:rsid w:val="005A0AF7"/>
    <w:rsid w:val="005A195F"/>
    <w:rsid w:val="005A4121"/>
    <w:rsid w:val="005C6F15"/>
    <w:rsid w:val="005C780F"/>
    <w:rsid w:val="005D58D4"/>
    <w:rsid w:val="005D7899"/>
    <w:rsid w:val="005E1ECF"/>
    <w:rsid w:val="005F675D"/>
    <w:rsid w:val="00601939"/>
    <w:rsid w:val="00611A6E"/>
    <w:rsid w:val="0061335B"/>
    <w:rsid w:val="00617492"/>
    <w:rsid w:val="00624D85"/>
    <w:rsid w:val="00634ADA"/>
    <w:rsid w:val="00642B4B"/>
    <w:rsid w:val="00654306"/>
    <w:rsid w:val="00661A06"/>
    <w:rsid w:val="00666450"/>
    <w:rsid w:val="00667625"/>
    <w:rsid w:val="0067529D"/>
    <w:rsid w:val="006764A2"/>
    <w:rsid w:val="006818A6"/>
    <w:rsid w:val="00682184"/>
    <w:rsid w:val="006862A3"/>
    <w:rsid w:val="00686D78"/>
    <w:rsid w:val="006913CA"/>
    <w:rsid w:val="006A437E"/>
    <w:rsid w:val="006B3942"/>
    <w:rsid w:val="006C3ABA"/>
    <w:rsid w:val="006C5A7C"/>
    <w:rsid w:val="006C7A4F"/>
    <w:rsid w:val="006D0863"/>
    <w:rsid w:val="006D2610"/>
    <w:rsid w:val="006E5D79"/>
    <w:rsid w:val="006F2367"/>
    <w:rsid w:val="006F24AE"/>
    <w:rsid w:val="006F7360"/>
    <w:rsid w:val="007003CF"/>
    <w:rsid w:val="007073D8"/>
    <w:rsid w:val="00707B6B"/>
    <w:rsid w:val="00712E99"/>
    <w:rsid w:val="00713B2F"/>
    <w:rsid w:val="00715FD8"/>
    <w:rsid w:val="00720A90"/>
    <w:rsid w:val="00737F84"/>
    <w:rsid w:val="007411FD"/>
    <w:rsid w:val="0074420A"/>
    <w:rsid w:val="00751854"/>
    <w:rsid w:val="007538FF"/>
    <w:rsid w:val="007550D0"/>
    <w:rsid w:val="0077495A"/>
    <w:rsid w:val="0077503E"/>
    <w:rsid w:val="0078108C"/>
    <w:rsid w:val="00786A13"/>
    <w:rsid w:val="00787257"/>
    <w:rsid w:val="007A2B3D"/>
    <w:rsid w:val="007B621A"/>
    <w:rsid w:val="007C0202"/>
    <w:rsid w:val="007D397F"/>
    <w:rsid w:val="007D4275"/>
    <w:rsid w:val="007D6CC3"/>
    <w:rsid w:val="007E1A87"/>
    <w:rsid w:val="007F3182"/>
    <w:rsid w:val="00801DB1"/>
    <w:rsid w:val="00812FAB"/>
    <w:rsid w:val="008132B4"/>
    <w:rsid w:val="0082368D"/>
    <w:rsid w:val="00824CD9"/>
    <w:rsid w:val="00853099"/>
    <w:rsid w:val="00874CD7"/>
    <w:rsid w:val="0088444C"/>
    <w:rsid w:val="008858B4"/>
    <w:rsid w:val="008902BA"/>
    <w:rsid w:val="00896EA7"/>
    <w:rsid w:val="008979A0"/>
    <w:rsid w:val="008A4603"/>
    <w:rsid w:val="008A69B5"/>
    <w:rsid w:val="008B1114"/>
    <w:rsid w:val="008B1A72"/>
    <w:rsid w:val="008B436A"/>
    <w:rsid w:val="008C28D3"/>
    <w:rsid w:val="008F3154"/>
    <w:rsid w:val="008F726F"/>
    <w:rsid w:val="00910199"/>
    <w:rsid w:val="00916840"/>
    <w:rsid w:val="00924776"/>
    <w:rsid w:val="00930890"/>
    <w:rsid w:val="00930A93"/>
    <w:rsid w:val="00932272"/>
    <w:rsid w:val="00937A80"/>
    <w:rsid w:val="00943A46"/>
    <w:rsid w:val="00945EAE"/>
    <w:rsid w:val="00946B6E"/>
    <w:rsid w:val="00951213"/>
    <w:rsid w:val="00956262"/>
    <w:rsid w:val="00982D1D"/>
    <w:rsid w:val="00992A54"/>
    <w:rsid w:val="009A43CB"/>
    <w:rsid w:val="009A5208"/>
    <w:rsid w:val="009C1E07"/>
    <w:rsid w:val="009D30AE"/>
    <w:rsid w:val="009D5FEA"/>
    <w:rsid w:val="009D71E6"/>
    <w:rsid w:val="009E784E"/>
    <w:rsid w:val="009F3E5A"/>
    <w:rsid w:val="009F4A30"/>
    <w:rsid w:val="00A1156F"/>
    <w:rsid w:val="00A12A33"/>
    <w:rsid w:val="00A1672D"/>
    <w:rsid w:val="00A23C77"/>
    <w:rsid w:val="00A30515"/>
    <w:rsid w:val="00A31BDE"/>
    <w:rsid w:val="00A63322"/>
    <w:rsid w:val="00A66F7F"/>
    <w:rsid w:val="00A674B6"/>
    <w:rsid w:val="00A75356"/>
    <w:rsid w:val="00A9569C"/>
    <w:rsid w:val="00A97685"/>
    <w:rsid w:val="00AA5E7B"/>
    <w:rsid w:val="00AB6B54"/>
    <w:rsid w:val="00AC2ABA"/>
    <w:rsid w:val="00AC5C15"/>
    <w:rsid w:val="00AE07CE"/>
    <w:rsid w:val="00AE15C3"/>
    <w:rsid w:val="00B204E0"/>
    <w:rsid w:val="00B21686"/>
    <w:rsid w:val="00B2561A"/>
    <w:rsid w:val="00B31292"/>
    <w:rsid w:val="00B46411"/>
    <w:rsid w:val="00B527C5"/>
    <w:rsid w:val="00B57677"/>
    <w:rsid w:val="00B7036F"/>
    <w:rsid w:val="00B72223"/>
    <w:rsid w:val="00B876A1"/>
    <w:rsid w:val="00BA085F"/>
    <w:rsid w:val="00BA28FE"/>
    <w:rsid w:val="00BA45C8"/>
    <w:rsid w:val="00BB2730"/>
    <w:rsid w:val="00BB7A0D"/>
    <w:rsid w:val="00BB7AC2"/>
    <w:rsid w:val="00BC28FA"/>
    <w:rsid w:val="00BD13A6"/>
    <w:rsid w:val="00BD5430"/>
    <w:rsid w:val="00BD65D2"/>
    <w:rsid w:val="00BD7A4E"/>
    <w:rsid w:val="00BE1FEB"/>
    <w:rsid w:val="00BE6159"/>
    <w:rsid w:val="00C02320"/>
    <w:rsid w:val="00C03CDC"/>
    <w:rsid w:val="00C05149"/>
    <w:rsid w:val="00C05C5B"/>
    <w:rsid w:val="00C12AF0"/>
    <w:rsid w:val="00C322F2"/>
    <w:rsid w:val="00C34E38"/>
    <w:rsid w:val="00C51DDD"/>
    <w:rsid w:val="00C54BBE"/>
    <w:rsid w:val="00C55513"/>
    <w:rsid w:val="00C77FCC"/>
    <w:rsid w:val="00C850A8"/>
    <w:rsid w:val="00CB4B4C"/>
    <w:rsid w:val="00CC2CB2"/>
    <w:rsid w:val="00CD0686"/>
    <w:rsid w:val="00CD6397"/>
    <w:rsid w:val="00CE26A9"/>
    <w:rsid w:val="00CF002F"/>
    <w:rsid w:val="00CF05FE"/>
    <w:rsid w:val="00CF4EB7"/>
    <w:rsid w:val="00CF79E0"/>
    <w:rsid w:val="00D018E3"/>
    <w:rsid w:val="00D033A1"/>
    <w:rsid w:val="00D26122"/>
    <w:rsid w:val="00D43891"/>
    <w:rsid w:val="00D456EE"/>
    <w:rsid w:val="00D46A88"/>
    <w:rsid w:val="00D63105"/>
    <w:rsid w:val="00D70762"/>
    <w:rsid w:val="00D74FED"/>
    <w:rsid w:val="00D80747"/>
    <w:rsid w:val="00D8449B"/>
    <w:rsid w:val="00D87895"/>
    <w:rsid w:val="00D97123"/>
    <w:rsid w:val="00DB020F"/>
    <w:rsid w:val="00DC03FB"/>
    <w:rsid w:val="00DC0769"/>
    <w:rsid w:val="00DC412D"/>
    <w:rsid w:val="00DC4F83"/>
    <w:rsid w:val="00DD562E"/>
    <w:rsid w:val="00DE3CE6"/>
    <w:rsid w:val="00DE5813"/>
    <w:rsid w:val="00E01491"/>
    <w:rsid w:val="00E11CDD"/>
    <w:rsid w:val="00E35050"/>
    <w:rsid w:val="00E4098A"/>
    <w:rsid w:val="00E40EFC"/>
    <w:rsid w:val="00E42E22"/>
    <w:rsid w:val="00E53008"/>
    <w:rsid w:val="00E617C7"/>
    <w:rsid w:val="00E6431D"/>
    <w:rsid w:val="00E663DE"/>
    <w:rsid w:val="00E777DE"/>
    <w:rsid w:val="00E84313"/>
    <w:rsid w:val="00E859BA"/>
    <w:rsid w:val="00E90D97"/>
    <w:rsid w:val="00E92641"/>
    <w:rsid w:val="00EA5FE0"/>
    <w:rsid w:val="00EA7F06"/>
    <w:rsid w:val="00EC31CD"/>
    <w:rsid w:val="00EC609D"/>
    <w:rsid w:val="00ED2226"/>
    <w:rsid w:val="00ED32A3"/>
    <w:rsid w:val="00ED3C45"/>
    <w:rsid w:val="00EE5459"/>
    <w:rsid w:val="00F045B6"/>
    <w:rsid w:val="00F1205E"/>
    <w:rsid w:val="00F341C7"/>
    <w:rsid w:val="00F343C6"/>
    <w:rsid w:val="00F37426"/>
    <w:rsid w:val="00F4164E"/>
    <w:rsid w:val="00F53049"/>
    <w:rsid w:val="00F74C6E"/>
    <w:rsid w:val="00F76020"/>
    <w:rsid w:val="00F94896"/>
    <w:rsid w:val="00FA1D9B"/>
    <w:rsid w:val="00FA4C7B"/>
    <w:rsid w:val="00FA4E96"/>
    <w:rsid w:val="00FC189D"/>
    <w:rsid w:val="00FC5151"/>
    <w:rsid w:val="00FC7336"/>
    <w:rsid w:val="00FD17A8"/>
    <w:rsid w:val="00FD3DC4"/>
    <w:rsid w:val="00FD7AE2"/>
    <w:rsid w:val="00FE10B5"/>
    <w:rsid w:val="00FE4106"/>
    <w:rsid w:val="00FF55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5F91472"/>
  <w14:defaultImageDpi w14:val="300"/>
  <w15:chartTrackingRefBased/>
  <w15:docId w15:val="{A39C62FC-4B95-ED44-8CCE-962BCADA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jc w:val="center"/>
    </w:pPr>
    <w:rPr>
      <w:b/>
    </w:rPr>
  </w:style>
  <w:style w:type="paragraph" w:styleId="BodyText">
    <w:name w:val="Body Text"/>
    <w:basedOn w:val="Normal"/>
    <w:pPr>
      <w:spacing w:before="120"/>
    </w:pPr>
    <w:rPr>
      <w:sz w:val="20"/>
    </w:rPr>
  </w:style>
  <w:style w:type="paragraph" w:styleId="NormalWeb">
    <w:name w:val="Normal (Web)"/>
    <w:basedOn w:val="Normal"/>
    <w:uiPriority w:val="99"/>
    <w:semiHidden/>
    <w:unhideWhenUsed/>
    <w:rsid w:val="0018684C"/>
    <w:pPr>
      <w:spacing w:before="100" w:beforeAutospacing="1" w:after="100" w:afterAutospacing="1"/>
    </w:pPr>
    <w:rPr>
      <w:sz w:val="20"/>
    </w:rPr>
  </w:style>
  <w:style w:type="character" w:customStyle="1" w:styleId="FooterChar">
    <w:name w:val="Footer Char"/>
    <w:link w:val="Footer"/>
    <w:uiPriority w:val="99"/>
    <w:rsid w:val="00ED2226"/>
    <w:rPr>
      <w:sz w:val="24"/>
    </w:rPr>
  </w:style>
  <w:style w:type="paragraph" w:styleId="ListParagraph">
    <w:name w:val="List Paragraph"/>
    <w:basedOn w:val="Normal"/>
    <w:uiPriority w:val="34"/>
    <w:qFormat/>
    <w:rsid w:val="00D018E3"/>
    <w:pPr>
      <w:ind w:left="720"/>
      <w:contextualSpacing/>
    </w:pPr>
  </w:style>
  <w:style w:type="paragraph" w:styleId="FootnoteText">
    <w:name w:val="footnote text"/>
    <w:basedOn w:val="Normal"/>
    <w:link w:val="FootnoteTextChar"/>
    <w:uiPriority w:val="99"/>
    <w:semiHidden/>
    <w:unhideWhenUsed/>
    <w:rsid w:val="00CC2CB2"/>
    <w:rPr>
      <w:sz w:val="20"/>
    </w:rPr>
  </w:style>
  <w:style w:type="character" w:customStyle="1" w:styleId="FootnoteTextChar">
    <w:name w:val="Footnote Text Char"/>
    <w:basedOn w:val="DefaultParagraphFont"/>
    <w:link w:val="FootnoteText"/>
    <w:uiPriority w:val="99"/>
    <w:semiHidden/>
    <w:rsid w:val="00CC2CB2"/>
  </w:style>
  <w:style w:type="character" w:styleId="FootnoteReference">
    <w:name w:val="footnote reference"/>
    <w:basedOn w:val="DefaultParagraphFont"/>
    <w:uiPriority w:val="99"/>
    <w:semiHidden/>
    <w:unhideWhenUsed/>
    <w:rsid w:val="00CC2CB2"/>
    <w:rPr>
      <w:vertAlign w:val="superscript"/>
    </w:rPr>
  </w:style>
  <w:style w:type="character" w:styleId="Hyperlink">
    <w:name w:val="Hyperlink"/>
    <w:basedOn w:val="DefaultParagraphFont"/>
    <w:uiPriority w:val="99"/>
    <w:unhideWhenUsed/>
    <w:rsid w:val="003B4896"/>
    <w:rPr>
      <w:color w:val="0563C1" w:themeColor="hyperlink"/>
      <w:u w:val="single"/>
    </w:rPr>
  </w:style>
  <w:style w:type="character" w:styleId="UnresolvedMention">
    <w:name w:val="Unresolved Mention"/>
    <w:basedOn w:val="DefaultParagraphFont"/>
    <w:uiPriority w:val="99"/>
    <w:semiHidden/>
    <w:unhideWhenUsed/>
    <w:rsid w:val="003B4896"/>
    <w:rPr>
      <w:color w:val="605E5C"/>
      <w:shd w:val="clear" w:color="auto" w:fill="E1DFDD"/>
    </w:rPr>
  </w:style>
  <w:style w:type="character" w:styleId="FollowedHyperlink">
    <w:name w:val="FollowedHyperlink"/>
    <w:basedOn w:val="DefaultParagraphFont"/>
    <w:uiPriority w:val="99"/>
    <w:semiHidden/>
    <w:unhideWhenUsed/>
    <w:rsid w:val="002B398D"/>
    <w:rPr>
      <w:color w:val="954F72" w:themeColor="followedHyperlink"/>
      <w:u w:val="single"/>
    </w:rPr>
  </w:style>
  <w:style w:type="character" w:customStyle="1" w:styleId="apple-converted-space">
    <w:name w:val="apple-converted-space"/>
    <w:basedOn w:val="DefaultParagraphFont"/>
    <w:rsid w:val="00CB4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662">
      <w:bodyDiv w:val="1"/>
      <w:marLeft w:val="0"/>
      <w:marRight w:val="0"/>
      <w:marTop w:val="0"/>
      <w:marBottom w:val="0"/>
      <w:divBdr>
        <w:top w:val="none" w:sz="0" w:space="0" w:color="auto"/>
        <w:left w:val="none" w:sz="0" w:space="0" w:color="auto"/>
        <w:bottom w:val="none" w:sz="0" w:space="0" w:color="auto"/>
        <w:right w:val="none" w:sz="0" w:space="0" w:color="auto"/>
      </w:divBdr>
    </w:div>
    <w:div w:id="82727961">
      <w:bodyDiv w:val="1"/>
      <w:marLeft w:val="0"/>
      <w:marRight w:val="0"/>
      <w:marTop w:val="0"/>
      <w:marBottom w:val="0"/>
      <w:divBdr>
        <w:top w:val="none" w:sz="0" w:space="0" w:color="auto"/>
        <w:left w:val="none" w:sz="0" w:space="0" w:color="auto"/>
        <w:bottom w:val="none" w:sz="0" w:space="0" w:color="auto"/>
        <w:right w:val="none" w:sz="0" w:space="0" w:color="auto"/>
      </w:divBdr>
    </w:div>
    <w:div w:id="112333290">
      <w:bodyDiv w:val="1"/>
      <w:marLeft w:val="0"/>
      <w:marRight w:val="0"/>
      <w:marTop w:val="0"/>
      <w:marBottom w:val="0"/>
      <w:divBdr>
        <w:top w:val="none" w:sz="0" w:space="0" w:color="auto"/>
        <w:left w:val="none" w:sz="0" w:space="0" w:color="auto"/>
        <w:bottom w:val="none" w:sz="0" w:space="0" w:color="auto"/>
        <w:right w:val="none" w:sz="0" w:space="0" w:color="auto"/>
      </w:divBdr>
    </w:div>
    <w:div w:id="249703997">
      <w:bodyDiv w:val="1"/>
      <w:marLeft w:val="0"/>
      <w:marRight w:val="0"/>
      <w:marTop w:val="0"/>
      <w:marBottom w:val="0"/>
      <w:divBdr>
        <w:top w:val="none" w:sz="0" w:space="0" w:color="auto"/>
        <w:left w:val="none" w:sz="0" w:space="0" w:color="auto"/>
        <w:bottom w:val="none" w:sz="0" w:space="0" w:color="auto"/>
        <w:right w:val="none" w:sz="0" w:space="0" w:color="auto"/>
      </w:divBdr>
    </w:div>
    <w:div w:id="278101592">
      <w:bodyDiv w:val="1"/>
      <w:marLeft w:val="0"/>
      <w:marRight w:val="0"/>
      <w:marTop w:val="0"/>
      <w:marBottom w:val="0"/>
      <w:divBdr>
        <w:top w:val="none" w:sz="0" w:space="0" w:color="auto"/>
        <w:left w:val="none" w:sz="0" w:space="0" w:color="auto"/>
        <w:bottom w:val="none" w:sz="0" w:space="0" w:color="auto"/>
        <w:right w:val="none" w:sz="0" w:space="0" w:color="auto"/>
      </w:divBdr>
    </w:div>
    <w:div w:id="448400782">
      <w:bodyDiv w:val="1"/>
      <w:marLeft w:val="0"/>
      <w:marRight w:val="0"/>
      <w:marTop w:val="0"/>
      <w:marBottom w:val="0"/>
      <w:divBdr>
        <w:top w:val="none" w:sz="0" w:space="0" w:color="auto"/>
        <w:left w:val="none" w:sz="0" w:space="0" w:color="auto"/>
        <w:bottom w:val="none" w:sz="0" w:space="0" w:color="auto"/>
        <w:right w:val="none" w:sz="0" w:space="0" w:color="auto"/>
      </w:divBdr>
    </w:div>
    <w:div w:id="507838825">
      <w:bodyDiv w:val="1"/>
      <w:marLeft w:val="0"/>
      <w:marRight w:val="0"/>
      <w:marTop w:val="0"/>
      <w:marBottom w:val="0"/>
      <w:divBdr>
        <w:top w:val="none" w:sz="0" w:space="0" w:color="auto"/>
        <w:left w:val="none" w:sz="0" w:space="0" w:color="auto"/>
        <w:bottom w:val="none" w:sz="0" w:space="0" w:color="auto"/>
        <w:right w:val="none" w:sz="0" w:space="0" w:color="auto"/>
      </w:divBdr>
    </w:div>
    <w:div w:id="519702024">
      <w:bodyDiv w:val="1"/>
      <w:marLeft w:val="0"/>
      <w:marRight w:val="0"/>
      <w:marTop w:val="0"/>
      <w:marBottom w:val="0"/>
      <w:divBdr>
        <w:top w:val="none" w:sz="0" w:space="0" w:color="auto"/>
        <w:left w:val="none" w:sz="0" w:space="0" w:color="auto"/>
        <w:bottom w:val="none" w:sz="0" w:space="0" w:color="auto"/>
        <w:right w:val="none" w:sz="0" w:space="0" w:color="auto"/>
      </w:divBdr>
      <w:divsChild>
        <w:div w:id="1493376456">
          <w:marLeft w:val="0"/>
          <w:marRight w:val="0"/>
          <w:marTop w:val="0"/>
          <w:marBottom w:val="0"/>
          <w:divBdr>
            <w:top w:val="none" w:sz="0" w:space="0" w:color="auto"/>
            <w:left w:val="none" w:sz="0" w:space="0" w:color="auto"/>
            <w:bottom w:val="none" w:sz="0" w:space="0" w:color="auto"/>
            <w:right w:val="none" w:sz="0" w:space="0" w:color="auto"/>
          </w:divBdr>
          <w:divsChild>
            <w:div w:id="185876724">
              <w:marLeft w:val="0"/>
              <w:marRight w:val="0"/>
              <w:marTop w:val="0"/>
              <w:marBottom w:val="0"/>
              <w:divBdr>
                <w:top w:val="none" w:sz="0" w:space="0" w:color="auto"/>
                <w:left w:val="none" w:sz="0" w:space="0" w:color="auto"/>
                <w:bottom w:val="none" w:sz="0" w:space="0" w:color="auto"/>
                <w:right w:val="none" w:sz="0" w:space="0" w:color="auto"/>
              </w:divBdr>
              <w:divsChild>
                <w:div w:id="12505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559123">
      <w:bodyDiv w:val="1"/>
      <w:marLeft w:val="0"/>
      <w:marRight w:val="0"/>
      <w:marTop w:val="0"/>
      <w:marBottom w:val="0"/>
      <w:divBdr>
        <w:top w:val="none" w:sz="0" w:space="0" w:color="auto"/>
        <w:left w:val="none" w:sz="0" w:space="0" w:color="auto"/>
        <w:bottom w:val="none" w:sz="0" w:space="0" w:color="auto"/>
        <w:right w:val="none" w:sz="0" w:space="0" w:color="auto"/>
      </w:divBdr>
    </w:div>
    <w:div w:id="1052195114">
      <w:bodyDiv w:val="1"/>
      <w:marLeft w:val="0"/>
      <w:marRight w:val="0"/>
      <w:marTop w:val="0"/>
      <w:marBottom w:val="0"/>
      <w:divBdr>
        <w:top w:val="none" w:sz="0" w:space="0" w:color="auto"/>
        <w:left w:val="none" w:sz="0" w:space="0" w:color="auto"/>
        <w:bottom w:val="none" w:sz="0" w:space="0" w:color="auto"/>
        <w:right w:val="none" w:sz="0" w:space="0" w:color="auto"/>
      </w:divBdr>
    </w:div>
    <w:div w:id="1097018699">
      <w:bodyDiv w:val="1"/>
      <w:marLeft w:val="0"/>
      <w:marRight w:val="0"/>
      <w:marTop w:val="0"/>
      <w:marBottom w:val="0"/>
      <w:divBdr>
        <w:top w:val="none" w:sz="0" w:space="0" w:color="auto"/>
        <w:left w:val="none" w:sz="0" w:space="0" w:color="auto"/>
        <w:bottom w:val="none" w:sz="0" w:space="0" w:color="auto"/>
        <w:right w:val="none" w:sz="0" w:space="0" w:color="auto"/>
      </w:divBdr>
    </w:div>
    <w:div w:id="1157383838">
      <w:bodyDiv w:val="1"/>
      <w:marLeft w:val="0"/>
      <w:marRight w:val="0"/>
      <w:marTop w:val="0"/>
      <w:marBottom w:val="0"/>
      <w:divBdr>
        <w:top w:val="none" w:sz="0" w:space="0" w:color="auto"/>
        <w:left w:val="none" w:sz="0" w:space="0" w:color="auto"/>
        <w:bottom w:val="none" w:sz="0" w:space="0" w:color="auto"/>
        <w:right w:val="none" w:sz="0" w:space="0" w:color="auto"/>
      </w:divBdr>
    </w:div>
    <w:div w:id="1292399016">
      <w:bodyDiv w:val="1"/>
      <w:marLeft w:val="0"/>
      <w:marRight w:val="0"/>
      <w:marTop w:val="0"/>
      <w:marBottom w:val="0"/>
      <w:divBdr>
        <w:top w:val="none" w:sz="0" w:space="0" w:color="auto"/>
        <w:left w:val="none" w:sz="0" w:space="0" w:color="auto"/>
        <w:bottom w:val="none" w:sz="0" w:space="0" w:color="auto"/>
        <w:right w:val="none" w:sz="0" w:space="0" w:color="auto"/>
      </w:divBdr>
    </w:div>
    <w:div w:id="1542523217">
      <w:bodyDiv w:val="1"/>
      <w:marLeft w:val="0"/>
      <w:marRight w:val="0"/>
      <w:marTop w:val="0"/>
      <w:marBottom w:val="0"/>
      <w:divBdr>
        <w:top w:val="none" w:sz="0" w:space="0" w:color="auto"/>
        <w:left w:val="none" w:sz="0" w:space="0" w:color="auto"/>
        <w:bottom w:val="none" w:sz="0" w:space="0" w:color="auto"/>
        <w:right w:val="none" w:sz="0" w:space="0" w:color="auto"/>
      </w:divBdr>
    </w:div>
    <w:div w:id="1579444158">
      <w:bodyDiv w:val="1"/>
      <w:marLeft w:val="0"/>
      <w:marRight w:val="0"/>
      <w:marTop w:val="0"/>
      <w:marBottom w:val="0"/>
      <w:divBdr>
        <w:top w:val="none" w:sz="0" w:space="0" w:color="auto"/>
        <w:left w:val="none" w:sz="0" w:space="0" w:color="auto"/>
        <w:bottom w:val="none" w:sz="0" w:space="0" w:color="auto"/>
        <w:right w:val="none" w:sz="0" w:space="0" w:color="auto"/>
      </w:divBdr>
    </w:div>
    <w:div w:id="1711105843">
      <w:bodyDiv w:val="1"/>
      <w:marLeft w:val="0"/>
      <w:marRight w:val="0"/>
      <w:marTop w:val="0"/>
      <w:marBottom w:val="0"/>
      <w:divBdr>
        <w:top w:val="none" w:sz="0" w:space="0" w:color="auto"/>
        <w:left w:val="none" w:sz="0" w:space="0" w:color="auto"/>
        <w:bottom w:val="none" w:sz="0" w:space="0" w:color="auto"/>
        <w:right w:val="none" w:sz="0" w:space="0" w:color="auto"/>
      </w:divBdr>
      <w:divsChild>
        <w:div w:id="436944352">
          <w:marLeft w:val="504"/>
          <w:marRight w:val="0"/>
          <w:marTop w:val="140"/>
          <w:marBottom w:val="0"/>
          <w:divBdr>
            <w:top w:val="none" w:sz="0" w:space="0" w:color="auto"/>
            <w:left w:val="none" w:sz="0" w:space="0" w:color="auto"/>
            <w:bottom w:val="none" w:sz="0" w:space="0" w:color="auto"/>
            <w:right w:val="none" w:sz="0" w:space="0" w:color="auto"/>
          </w:divBdr>
        </w:div>
      </w:divsChild>
    </w:div>
    <w:div w:id="1905795042">
      <w:bodyDiv w:val="1"/>
      <w:marLeft w:val="0"/>
      <w:marRight w:val="0"/>
      <w:marTop w:val="0"/>
      <w:marBottom w:val="0"/>
      <w:divBdr>
        <w:top w:val="none" w:sz="0" w:space="0" w:color="auto"/>
        <w:left w:val="none" w:sz="0" w:space="0" w:color="auto"/>
        <w:bottom w:val="none" w:sz="0" w:space="0" w:color="auto"/>
        <w:right w:val="none" w:sz="0" w:space="0" w:color="auto"/>
      </w:divBdr>
    </w:div>
    <w:div w:id="2140875822">
      <w:bodyDiv w:val="1"/>
      <w:marLeft w:val="0"/>
      <w:marRight w:val="0"/>
      <w:marTop w:val="0"/>
      <w:marBottom w:val="0"/>
      <w:divBdr>
        <w:top w:val="none" w:sz="0" w:space="0" w:color="auto"/>
        <w:left w:val="none" w:sz="0" w:space="0" w:color="auto"/>
        <w:bottom w:val="none" w:sz="0" w:space="0" w:color="auto"/>
        <w:right w:val="none" w:sz="0" w:space="0" w:color="auto"/>
      </w:divBdr>
      <w:divsChild>
        <w:div w:id="472410673">
          <w:marLeft w:val="0"/>
          <w:marRight w:val="0"/>
          <w:marTop w:val="0"/>
          <w:marBottom w:val="0"/>
          <w:divBdr>
            <w:top w:val="none" w:sz="0" w:space="0" w:color="auto"/>
            <w:left w:val="none" w:sz="0" w:space="0" w:color="auto"/>
            <w:bottom w:val="none" w:sz="0" w:space="0" w:color="auto"/>
            <w:right w:val="none" w:sz="0" w:space="0" w:color="auto"/>
          </w:divBdr>
          <w:divsChild>
            <w:div w:id="1773083961">
              <w:marLeft w:val="0"/>
              <w:marRight w:val="0"/>
              <w:marTop w:val="0"/>
              <w:marBottom w:val="0"/>
              <w:divBdr>
                <w:top w:val="none" w:sz="0" w:space="0" w:color="auto"/>
                <w:left w:val="none" w:sz="0" w:space="0" w:color="auto"/>
                <w:bottom w:val="none" w:sz="0" w:space="0" w:color="auto"/>
                <w:right w:val="none" w:sz="0" w:space="0" w:color="auto"/>
              </w:divBdr>
              <w:divsChild>
                <w:div w:id="16853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Trial User</dc:creator>
  <cp:keywords/>
  <dc:description/>
  <cp:lastModifiedBy>David Joseph Gries</cp:lastModifiedBy>
  <cp:revision>33</cp:revision>
  <cp:lastPrinted>2018-07-21T12:15:00Z</cp:lastPrinted>
  <dcterms:created xsi:type="dcterms:W3CDTF">2018-07-20T18:02:00Z</dcterms:created>
  <dcterms:modified xsi:type="dcterms:W3CDTF">2018-07-21T13:10:00Z</dcterms:modified>
</cp:coreProperties>
</file>