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4964" w14:textId="10F97144" w:rsidR="00BC1CCA" w:rsidRDefault="008264EB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147F2" wp14:editId="453AC93C">
                <wp:simplePos x="0" y="0"/>
                <wp:positionH relativeFrom="column">
                  <wp:posOffset>4503420</wp:posOffset>
                </wp:positionH>
                <wp:positionV relativeFrom="paragraph">
                  <wp:posOffset>97790</wp:posOffset>
                </wp:positionV>
                <wp:extent cx="1440815" cy="1382395"/>
                <wp:effectExtent l="0" t="0" r="6985" b="146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138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5A932" w14:textId="19F032E8" w:rsidR="008264EB" w:rsidRPr="000A3B7E" w:rsidRDefault="003B7AAB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Literal</w:t>
                            </w:r>
                            <w:r w:rsidR="008264EB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A3B7E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  <w:p w14:paraId="20302D90" w14:textId="55ED6A92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3B7A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double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>false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boolean</w:t>
                            </w:r>
                          </w:p>
                          <w:p w14:paraId="602A33A5" w14:textId="7B9CD4C4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null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  <w:p w14:paraId="101E3504" w14:textId="6A55F765" w:rsidR="000A3B7E" w:rsidRPr="000A3B7E" w:rsidRDefault="000A3B7E" w:rsidP="00C06DF2">
                            <w:pPr>
                              <w:tabs>
                                <w:tab w:val="left" w:pos="126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"w$"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String</w:t>
                            </w:r>
                          </w:p>
                          <w:p w14:paraId="7F00DB0B" w14:textId="4B959F90" w:rsid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7AA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Animal()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Animal</w:t>
                            </w:r>
                          </w:p>
                          <w:p w14:paraId="5490A1A2" w14:textId="46173DBD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B7AA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Cat()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147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6pt;margin-top:7.7pt;width:113.45pt;height:10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" fillcolor="white [3201]" strokeweight=".5pt">
                <v:textbox>
                  <w:txbxContent>
                    <w:p w14:paraId="1A55A932" w14:textId="19F032E8" w:rsidR="008264EB" w:rsidRPr="000A3B7E" w:rsidRDefault="003B7AAB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Literal</w:t>
                      </w:r>
                      <w:r w:rsidR="008264EB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0A3B7E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Type</w:t>
                      </w:r>
                    </w:p>
                    <w:p w14:paraId="20302D90" w14:textId="55ED6A92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3B7A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double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  <w:t>false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boolean</w:t>
                      </w:r>
                    </w:p>
                    <w:p w14:paraId="602A33A5" w14:textId="7B9CD4C4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null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</w:p>
                    <w:p w14:paraId="101E3504" w14:textId="6A55F765" w:rsidR="000A3B7E" w:rsidRPr="000A3B7E" w:rsidRDefault="000A3B7E" w:rsidP="00C06DF2">
                      <w:pPr>
                        <w:tabs>
                          <w:tab w:val="left" w:pos="1260"/>
                        </w:tabs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"w$"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String</w:t>
                      </w:r>
                    </w:p>
                    <w:p w14:paraId="7F00DB0B" w14:textId="4B959F90" w:rsid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3B7AAB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new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Animal()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Animal</w:t>
                      </w:r>
                    </w:p>
                    <w:p w14:paraId="5490A1A2" w14:textId="46173DBD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3B7AAB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Cat()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B5C">
        <w:rPr>
          <w:rFonts w:ascii="Times New Roman" w:hAnsi="Times New Roman" w:cs="Times New Roman"/>
          <w:sz w:val="20"/>
          <w:szCs w:val="20"/>
        </w:rPr>
        <w:t xml:space="preserve">In Java, every variable and expression </w:t>
      </w:r>
      <w:r w:rsidR="00AE70D8">
        <w:rPr>
          <w:rFonts w:ascii="Times New Roman" w:hAnsi="Times New Roman" w:cs="Times New Roman"/>
          <w:sz w:val="20"/>
          <w:szCs w:val="20"/>
        </w:rPr>
        <w:t xml:space="preserve">has </w:t>
      </w:r>
      <w:r w:rsidR="001B0CF6">
        <w:rPr>
          <w:rFonts w:ascii="Times New Roman" w:hAnsi="Times New Roman" w:cs="Times New Roman"/>
          <w:sz w:val="20"/>
          <w:szCs w:val="20"/>
        </w:rPr>
        <w:t>a type. We give examples.</w:t>
      </w:r>
      <w:r w:rsidR="00AE7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C7AFF9" w14:textId="7F4A7E42" w:rsidR="005A28AF" w:rsidRDefault="005A28AF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type of a variable is given in its declaration</w:t>
      </w:r>
      <w:r w:rsidR="008264EB">
        <w:rPr>
          <w:rFonts w:ascii="Times New Roman" w:hAnsi="Times New Roman" w:cs="Times New Roman"/>
          <w:sz w:val="20"/>
          <w:szCs w:val="20"/>
        </w:rPr>
        <w:t>.</w:t>
      </w:r>
    </w:p>
    <w:p w14:paraId="4F25267F" w14:textId="2B5969C6" w:rsidR="005A28AF" w:rsidRDefault="000A3B7E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 </w:t>
      </w:r>
      <w:r w:rsidR="008264EB">
        <w:rPr>
          <w:rFonts w:ascii="Times New Roman" w:hAnsi="Times New Roman" w:cs="Times New Roman"/>
          <w:sz w:val="20"/>
          <w:szCs w:val="20"/>
        </w:rPr>
        <w:t>literal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is determined from the </w:t>
      </w:r>
      <w:r w:rsidR="0081563D">
        <w:rPr>
          <w:rFonts w:ascii="Times New Roman" w:hAnsi="Times New Roman" w:cs="Times New Roman"/>
          <w:sz w:val="20"/>
          <w:szCs w:val="20"/>
        </w:rPr>
        <w:t>literal</w:t>
      </w:r>
      <w:r w:rsidR="008264EB">
        <w:rPr>
          <w:rFonts w:ascii="Times New Roman" w:hAnsi="Times New Roman" w:cs="Times New Roman"/>
          <w:sz w:val="20"/>
          <w:szCs w:val="20"/>
        </w:rPr>
        <w:t>.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Examples </w:t>
      </w:r>
      <w:r>
        <w:rPr>
          <w:rFonts w:ascii="Times New Roman" w:hAnsi="Times New Roman" w:cs="Times New Roman"/>
          <w:sz w:val="20"/>
          <w:szCs w:val="20"/>
        </w:rPr>
        <w:t>of literals and their types appear in the box to the right.</w:t>
      </w:r>
    </w:p>
    <w:p w14:paraId="6DBF5A37" w14:textId="78A68C39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the new-expression  </w:t>
      </w:r>
      <w:r w:rsidRPr="00836BB4">
        <w:rPr>
          <w:rFonts w:ascii="Courier New" w:hAnsi="Courier New" w:cs="Courier New"/>
          <w:b/>
          <w:sz w:val="18"/>
          <w:szCs w:val="18"/>
        </w:rPr>
        <w:t>new</w:t>
      </w:r>
      <w:r w:rsidRPr="00836BB4">
        <w:rPr>
          <w:rFonts w:ascii="Courier New" w:hAnsi="Courier New" w:cs="Courier New"/>
          <w:sz w:val="18"/>
          <w:szCs w:val="18"/>
        </w:rPr>
        <w:t xml:space="preserve"> C</w:t>
      </w:r>
      <w:r>
        <w:rPr>
          <w:rFonts w:ascii="Times New Roman" w:hAnsi="Times New Roman" w:cs="Times New Roman"/>
          <w:sz w:val="20"/>
          <w:szCs w:val="20"/>
        </w:rPr>
        <w:t>(…)</w:t>
      </w:r>
      <w:r w:rsidR="00836BB4">
        <w:rPr>
          <w:rFonts w:ascii="Times New Roman" w:hAnsi="Times New Roman" w:cs="Times New Roman"/>
          <w:sz w:val="20"/>
          <w:szCs w:val="20"/>
        </w:rPr>
        <w:t>,</w:t>
      </w:r>
      <w:r w:rsidR="00BD4A71">
        <w:rPr>
          <w:rFonts w:ascii="Times New Roman" w:hAnsi="Times New Roman" w:cs="Times New Roman"/>
          <w:sz w:val="20"/>
          <w:szCs w:val="20"/>
        </w:rPr>
        <w:t xml:space="preserve"> for any class </w:t>
      </w:r>
      <w:r w:rsidR="00BD4A71" w:rsidRPr="00836BB4">
        <w:rPr>
          <w:rFonts w:ascii="Courier New" w:hAnsi="Courier New" w:cs="Courier New"/>
          <w:sz w:val="18"/>
          <w:szCs w:val="18"/>
        </w:rPr>
        <w:t>C</w:t>
      </w:r>
      <w:r w:rsidR="00BD4A71">
        <w:rPr>
          <w:rFonts w:ascii="Times New Roman" w:hAnsi="Times New Roman" w:cs="Times New Roman"/>
          <w:sz w:val="20"/>
          <w:szCs w:val="20"/>
        </w:rPr>
        <w:t xml:space="preserve">, is </w:t>
      </w:r>
      <w:r w:rsidR="00BD4A71" w:rsidRPr="00836BB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68E1340" w14:textId="0983FE7F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cast like  (</w:t>
      </w:r>
      <w:r w:rsidRPr="00C80DBF">
        <w:rPr>
          <w:rFonts w:ascii="Courier New" w:hAnsi="Courier New" w:cs="Courier New"/>
          <w:b/>
          <w:sz w:val="18"/>
          <w:szCs w:val="18"/>
        </w:rPr>
        <w:t>int</w:t>
      </w:r>
      <w:r w:rsidR="002C2C8A">
        <w:rPr>
          <w:rFonts w:ascii="Times New Roman" w:hAnsi="Times New Roman" w:cs="Times New Roman"/>
          <w:sz w:val="20"/>
          <w:szCs w:val="20"/>
        </w:rPr>
        <w:t xml:space="preserve">) 6.2  </w:t>
      </w:r>
      <w:r>
        <w:rPr>
          <w:rFonts w:ascii="Times New Roman" w:hAnsi="Times New Roman" w:cs="Times New Roman"/>
          <w:sz w:val="20"/>
          <w:szCs w:val="20"/>
        </w:rPr>
        <w:t xml:space="preserve">has the type given in the parentheses, here </w:t>
      </w:r>
      <w:r w:rsidR="00C80DBF" w:rsidRPr="00C80DBF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0896CA" w14:textId="015B9F58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cast like  (</w:t>
      </w:r>
      <w:r w:rsidRPr="00C80DBF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80DBF">
        <w:rPr>
          <w:rFonts w:ascii="Courier New" w:hAnsi="Courier New" w:cs="Courier New"/>
          <w:sz w:val="18"/>
          <w:szCs w:val="18"/>
        </w:rPr>
        <w:t>c</w:t>
      </w:r>
      <w:r w:rsidR="003B215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has the type given in the parentheses, here </w:t>
      </w:r>
      <w:r w:rsidR="00C80DBF" w:rsidRPr="00C80DBF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BF307AE" w14:textId="3033F65C" w:rsidR="001B0CF6" w:rsidRDefault="001B0CF6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method call  </w:t>
      </w:r>
      <w:r w:rsidRPr="002C2C8A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(…)  of a function with </w:t>
      </w:r>
      <w:r w:rsidR="002C2C8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return type  </w:t>
      </w:r>
      <w:r w:rsidRPr="002C2C8A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 has type </w:t>
      </w:r>
      <w:r w:rsidR="002C2C8A" w:rsidRPr="002C2C8A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6DF498" w14:textId="4769B39E" w:rsidR="00081281" w:rsidRPr="003B215E" w:rsidRDefault="00081281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 w:rsidRPr="003B215E">
        <w:rPr>
          <w:rFonts w:ascii="Times New Roman" w:hAnsi="Times New Roman" w:cs="Times New Roman"/>
          <w:sz w:val="20"/>
          <w:szCs w:val="20"/>
        </w:rPr>
        <w:t xml:space="preserve">The type of the expression </w:t>
      </w:r>
      <w:r w:rsidR="003B215E">
        <w:rPr>
          <w:rFonts w:ascii="Times New Roman" w:hAnsi="Times New Roman" w:cs="Times New Roman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9326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="009326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5.0</w:t>
      </w:r>
      <w:r w:rsidR="003B21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 is </w:t>
      </w:r>
      <w:r w:rsidR="003B215E" w:rsidRPr="003B215E">
        <w:rPr>
          <w:rFonts w:ascii="Courier New" w:hAnsi="Courier New" w:cs="Courier New"/>
          <w:b/>
          <w:color w:val="000000"/>
          <w:sz w:val="18"/>
          <w:szCs w:val="18"/>
        </w:rPr>
        <w:t>double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96863D5" w14:textId="2CB013B8" w:rsidR="003B215E" w:rsidRPr="003B215E" w:rsidRDefault="003B215E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 w:rsidRPr="003B215E">
        <w:rPr>
          <w:rFonts w:ascii="Times New Roman" w:hAnsi="Times New Roman" w:cs="Times New Roman"/>
          <w:color w:val="000000"/>
          <w:sz w:val="20"/>
          <w:szCs w:val="20"/>
        </w:rPr>
        <w:t>The type of the expression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 "1" + 5.2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 w:rsidRPr="003B215E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665F5F" w14:textId="75841943" w:rsidR="00AE70D8" w:rsidRDefault="00B32B97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in</w:t>
      </w:r>
      <w:r w:rsidR="00F34C06">
        <w:rPr>
          <w:rFonts w:ascii="Times New Roman" w:hAnsi="Times New Roman" w:cs="Times New Roman"/>
          <w:sz w:val="20"/>
          <w:szCs w:val="20"/>
        </w:rPr>
        <w:t xml:space="preserve"> Java,</w:t>
      </w:r>
      <w:r w:rsidR="003B215E">
        <w:rPr>
          <w:rFonts w:ascii="Times New Roman" w:hAnsi="Times New Roman" w:cs="Times New Roman"/>
          <w:sz w:val="20"/>
          <w:szCs w:val="20"/>
        </w:rPr>
        <w:t xml:space="preserve"> the type of an expression is d</w:t>
      </w:r>
      <w:r>
        <w:rPr>
          <w:rFonts w:ascii="Times New Roman" w:hAnsi="Times New Roman" w:cs="Times New Roman"/>
          <w:sz w:val="20"/>
          <w:szCs w:val="20"/>
        </w:rPr>
        <w:t>etermined from it</w:t>
      </w:r>
      <w:r w:rsidR="003B7AA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operators and </w:t>
      </w:r>
      <w:r>
        <w:rPr>
          <w:rFonts w:ascii="Times New Roman" w:hAnsi="Times New Roman" w:cs="Times New Roman"/>
          <w:sz w:val="20"/>
          <w:szCs w:val="20"/>
        </w:rPr>
        <w:t>the types of it</w:t>
      </w:r>
      <w:r w:rsidR="003B7AA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>operands, according to rules given in the Java language specification.</w:t>
      </w:r>
    </w:p>
    <w:p w14:paraId="65E97A4B" w14:textId="1EC2E2A5" w:rsidR="002C2C8A" w:rsidRDefault="002C2C8A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an expression is a </w:t>
      </w:r>
      <w:r>
        <w:rPr>
          <w:rFonts w:ascii="Times New Roman" w:hAnsi="Times New Roman" w:cs="Times New Roman"/>
          <w:i/>
          <w:sz w:val="20"/>
          <w:szCs w:val="20"/>
        </w:rPr>
        <w:t>syntactic</w:t>
      </w:r>
      <w:r>
        <w:rPr>
          <w:rFonts w:ascii="Times New Roman" w:hAnsi="Times New Roman" w:cs="Times New Roman"/>
          <w:sz w:val="20"/>
          <w:szCs w:val="20"/>
        </w:rPr>
        <w:t xml:space="preserve"> property; it depends only on the text form of the expression </w:t>
      </w:r>
      <w:r w:rsidR="00E51E07">
        <w:rPr>
          <w:rFonts w:ascii="Times New Roman" w:hAnsi="Times New Roman" w:cs="Times New Roman"/>
          <w:sz w:val="20"/>
          <w:szCs w:val="20"/>
        </w:rPr>
        <w:t xml:space="preserve">(and the rest of the program) </w:t>
      </w:r>
      <w:r>
        <w:rPr>
          <w:rFonts w:ascii="Times New Roman" w:hAnsi="Times New Roman" w:cs="Times New Roman"/>
          <w:sz w:val="20"/>
          <w:szCs w:val="20"/>
        </w:rPr>
        <w:t xml:space="preserve">and the operands and operators in it. It has nothing to do with the </w:t>
      </w:r>
      <w:r w:rsidRPr="002C2C8A">
        <w:rPr>
          <w:rFonts w:ascii="Times New Roman" w:hAnsi="Times New Roman" w:cs="Times New Roman"/>
          <w:i/>
          <w:sz w:val="20"/>
          <w:szCs w:val="20"/>
        </w:rPr>
        <w:t>semantics</w:t>
      </w:r>
      <w:r>
        <w:rPr>
          <w:rFonts w:ascii="Times New Roman" w:hAnsi="Times New Roman" w:cs="Times New Roman"/>
          <w:sz w:val="20"/>
          <w:szCs w:val="20"/>
        </w:rPr>
        <w:t xml:space="preserve"> of the expression —its meaning, or how it gets evaluated when the program is running.</w:t>
      </w:r>
    </w:p>
    <w:p w14:paraId="32FCA2C6" w14:textId="793F54E7" w:rsidR="003B215E" w:rsidRPr="003B215E" w:rsidRDefault="003B215E" w:rsidP="00AA6A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B215E">
        <w:rPr>
          <w:rFonts w:ascii="Times New Roman" w:hAnsi="Times New Roman" w:cs="Times New Roman"/>
          <w:b/>
          <w:sz w:val="20"/>
          <w:szCs w:val="20"/>
        </w:rPr>
        <w:t>Static type</w:t>
      </w:r>
    </w:p>
    <w:p w14:paraId="0DA90D42" w14:textId="37ACB3BA" w:rsidR="003B215E" w:rsidRDefault="003B215E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3B215E">
        <w:rPr>
          <w:rFonts w:ascii="Times New Roman" w:hAnsi="Times New Roman" w:cs="Times New Roman"/>
          <w:i/>
          <w:sz w:val="20"/>
          <w:szCs w:val="20"/>
        </w:rPr>
        <w:t>static type</w:t>
      </w:r>
      <w:r>
        <w:rPr>
          <w:rFonts w:ascii="Times New Roman" w:hAnsi="Times New Roman" w:cs="Times New Roman"/>
          <w:sz w:val="20"/>
          <w:szCs w:val="20"/>
        </w:rPr>
        <w:t xml:space="preserve"> of a variable is simply its type, as defined by the Java langua</w:t>
      </w:r>
      <w:r w:rsidR="00610B2D">
        <w:rPr>
          <w:rFonts w:ascii="Times New Roman" w:hAnsi="Times New Roman" w:cs="Times New Roman"/>
          <w:sz w:val="20"/>
          <w:szCs w:val="20"/>
        </w:rPr>
        <w:t>ge specification.</w:t>
      </w:r>
      <w:r w:rsidR="008666F2">
        <w:rPr>
          <w:rFonts w:ascii="Times New Roman" w:hAnsi="Times New Roman" w:cs="Times New Roman"/>
          <w:sz w:val="20"/>
          <w:szCs w:val="20"/>
        </w:rPr>
        <w:t xml:space="preserve"> </w:t>
      </w:r>
      <w:r w:rsidR="000B082A" w:rsidRPr="000B082A">
        <w:rPr>
          <w:rFonts w:ascii="Times New Roman" w:hAnsi="Times New Roman" w:cs="Times New Roman"/>
          <w:i/>
          <w:sz w:val="20"/>
          <w:szCs w:val="20"/>
        </w:rPr>
        <w:t>Type</w:t>
      </w:r>
      <w:r w:rsidR="000B082A">
        <w:rPr>
          <w:rFonts w:ascii="Times New Roman" w:hAnsi="Times New Roman" w:cs="Times New Roman"/>
          <w:sz w:val="20"/>
          <w:szCs w:val="20"/>
        </w:rPr>
        <w:t xml:space="preserve"> and </w:t>
      </w:r>
      <w:r w:rsidR="000B082A" w:rsidRPr="000B082A">
        <w:rPr>
          <w:rFonts w:ascii="Times New Roman" w:hAnsi="Times New Roman" w:cs="Times New Roman"/>
          <w:i/>
          <w:sz w:val="20"/>
          <w:szCs w:val="20"/>
        </w:rPr>
        <w:t>static type</w:t>
      </w:r>
      <w:r w:rsidR="000B082A">
        <w:rPr>
          <w:rFonts w:ascii="Times New Roman" w:hAnsi="Times New Roman" w:cs="Times New Roman"/>
          <w:sz w:val="20"/>
          <w:szCs w:val="20"/>
        </w:rPr>
        <w:t xml:space="preserve"> are synonyms.</w:t>
      </w:r>
    </w:p>
    <w:p w14:paraId="6F5DED61" w14:textId="01688213" w:rsidR="00D46C8B" w:rsidRPr="00D46C8B" w:rsidRDefault="00D46C8B" w:rsidP="00AA6A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46C8B">
        <w:rPr>
          <w:rFonts w:ascii="Times New Roman" w:hAnsi="Times New Roman" w:cs="Times New Roman"/>
          <w:b/>
          <w:sz w:val="20"/>
          <w:szCs w:val="20"/>
        </w:rPr>
        <w:t>Dynamic type</w:t>
      </w:r>
    </w:p>
    <w:p w14:paraId="36DB9344" w14:textId="342F5E94" w:rsidR="003B215E" w:rsidRDefault="003B215E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sz w:val="20"/>
          <w:szCs w:val="20"/>
        </w:rPr>
        <w:t>dynamic type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610B2D">
        <w:rPr>
          <w:rFonts w:ascii="Times New Roman" w:hAnsi="Times New Roman" w:cs="Times New Roman"/>
          <w:sz w:val="20"/>
          <w:szCs w:val="20"/>
        </w:rPr>
        <w:t>of a</w:t>
      </w:r>
      <w:r w:rsidR="00C06DF2">
        <w:rPr>
          <w:rFonts w:ascii="Times New Roman" w:hAnsi="Times New Roman" w:cs="Times New Roman"/>
          <w:sz w:val="20"/>
          <w:szCs w:val="20"/>
        </w:rPr>
        <w:t xml:space="preserve"> variable</w:t>
      </w:r>
      <w:r w:rsidR="00610B2D">
        <w:rPr>
          <w:rFonts w:ascii="Times New Roman" w:hAnsi="Times New Roman" w:cs="Times New Roman"/>
          <w:sz w:val="20"/>
          <w:szCs w:val="20"/>
        </w:rPr>
        <w:t xml:space="preserve"> </w:t>
      </w:r>
      <w:r w:rsidR="007E65E9">
        <w:rPr>
          <w:rFonts w:ascii="Times New Roman" w:hAnsi="Times New Roman" w:cs="Times New Roman"/>
          <w:sz w:val="20"/>
          <w:szCs w:val="20"/>
        </w:rPr>
        <w:t xml:space="preserve">is the type of </w:t>
      </w:r>
      <w:r w:rsidR="00C06DF2">
        <w:rPr>
          <w:rFonts w:ascii="Times New Roman" w:hAnsi="Times New Roman" w:cs="Times New Roman"/>
          <w:sz w:val="20"/>
          <w:szCs w:val="20"/>
        </w:rPr>
        <w:t>its</w:t>
      </w:r>
      <w:r w:rsidR="00610B2D">
        <w:rPr>
          <w:rFonts w:ascii="Times New Roman" w:hAnsi="Times New Roman" w:cs="Times New Roman"/>
          <w:sz w:val="20"/>
          <w:szCs w:val="20"/>
        </w:rPr>
        <w:t xml:space="preserve"> </w:t>
      </w:r>
      <w:r w:rsidR="00AA6A0C">
        <w:rPr>
          <w:rFonts w:ascii="Times New Roman" w:hAnsi="Times New Roman" w:cs="Times New Roman"/>
          <w:sz w:val="20"/>
          <w:szCs w:val="20"/>
        </w:rPr>
        <w:t>value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5E9">
        <w:rPr>
          <w:rFonts w:ascii="Times New Roman" w:hAnsi="Times New Roman" w:cs="Times New Roman"/>
          <w:i/>
          <w:sz w:val="20"/>
          <w:szCs w:val="20"/>
        </w:rPr>
        <w:t>during runtime</w:t>
      </w:r>
      <w:r w:rsidR="00887EEA">
        <w:rPr>
          <w:rFonts w:ascii="Times New Roman" w:hAnsi="Times New Roman" w:cs="Times New Roman"/>
          <w:sz w:val="20"/>
          <w:szCs w:val="20"/>
        </w:rPr>
        <w:t xml:space="preserve">, </w:t>
      </w:r>
      <w:r w:rsidR="00825DE5">
        <w:rPr>
          <w:rFonts w:ascii="Times New Roman" w:hAnsi="Times New Roman" w:cs="Times New Roman"/>
          <w:sz w:val="20"/>
          <w:szCs w:val="20"/>
        </w:rPr>
        <w:t>when the</w:t>
      </w:r>
      <w:r>
        <w:rPr>
          <w:rFonts w:ascii="Times New Roman" w:hAnsi="Times New Roman" w:cs="Times New Roman"/>
          <w:sz w:val="20"/>
          <w:szCs w:val="20"/>
        </w:rPr>
        <w:t xml:space="preserve"> program is being executed. </w:t>
      </w:r>
      <w:r w:rsidR="00C861A0">
        <w:rPr>
          <w:rFonts w:ascii="Times New Roman" w:hAnsi="Times New Roman" w:cs="Times New Roman"/>
          <w:sz w:val="20"/>
          <w:szCs w:val="20"/>
        </w:rPr>
        <w:t>I</w:t>
      </w:r>
      <w:r w:rsidR="007E65E9">
        <w:rPr>
          <w:rFonts w:ascii="Times New Roman" w:hAnsi="Times New Roman" w:cs="Times New Roman"/>
          <w:sz w:val="20"/>
          <w:szCs w:val="20"/>
        </w:rPr>
        <w:t>t may change</w:t>
      </w:r>
      <w:r w:rsidR="00C06DF2">
        <w:rPr>
          <w:rFonts w:ascii="Times New Roman" w:hAnsi="Times New Roman" w:cs="Times New Roman"/>
          <w:sz w:val="20"/>
          <w:szCs w:val="20"/>
        </w:rPr>
        <w:t xml:space="preserve"> as the program is executed</w:t>
      </w:r>
      <w:r w:rsidR="007E65E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For example, consider the assignment statement</w:t>
      </w:r>
      <w:r w:rsidR="007E65E9">
        <w:rPr>
          <w:rFonts w:ascii="Times New Roman" w:hAnsi="Times New Roman" w:cs="Times New Roman"/>
          <w:sz w:val="20"/>
          <w:szCs w:val="20"/>
        </w:rPr>
        <w:t>s</w:t>
      </w:r>
    </w:p>
    <w:p w14:paraId="16AD5C47" w14:textId="45F238B0" w:rsidR="003B215E" w:rsidRDefault="003B215E" w:rsidP="007E65E9">
      <w:pPr>
        <w:spacing w:before="120"/>
        <w:ind w:left="720" w:firstLine="8"/>
        <w:rPr>
          <w:rFonts w:ascii="Times New Roman" w:hAnsi="Times New Roman" w:cs="Times New Roman"/>
          <w:sz w:val="20"/>
          <w:szCs w:val="20"/>
        </w:rPr>
      </w:pPr>
      <w:r w:rsidRPr="007E65E9">
        <w:rPr>
          <w:rFonts w:ascii="Courier New" w:hAnsi="Courier New" w:cs="Courier New"/>
          <w:sz w:val="20"/>
          <w:szCs w:val="20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5E9">
        <w:rPr>
          <w:rFonts w:ascii="Courier New" w:hAnsi="Courier New" w:cs="Courier New"/>
          <w:sz w:val="18"/>
          <w:szCs w:val="18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="007E65E9" w:rsidRPr="007E65E9">
        <w:rPr>
          <w:rFonts w:ascii="Courier New" w:hAnsi="Courier New" w:cs="Courier New"/>
          <w:b/>
          <w:sz w:val="18"/>
          <w:szCs w:val="18"/>
        </w:rPr>
        <w:t>new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 w:rsidR="007E65E9">
        <w:rPr>
          <w:rFonts w:ascii="Times New Roman" w:hAnsi="Times New Roman" w:cs="Times New Roman"/>
          <w:sz w:val="20"/>
          <w:szCs w:val="20"/>
        </w:rPr>
        <w:t>();</w:t>
      </w:r>
      <w:r w:rsidR="007E65E9">
        <w:rPr>
          <w:rFonts w:ascii="Times New Roman" w:hAnsi="Times New Roman" w:cs="Times New Roman"/>
          <w:sz w:val="20"/>
          <w:szCs w:val="20"/>
        </w:rPr>
        <w:br/>
        <w:t xml:space="preserve">an= </w:t>
      </w:r>
      <w:r w:rsidR="007E65E9" w:rsidRPr="007E65E9">
        <w:rPr>
          <w:rFonts w:ascii="Courier New" w:hAnsi="Courier New" w:cs="Courier New"/>
          <w:b/>
          <w:sz w:val="18"/>
          <w:szCs w:val="18"/>
        </w:rPr>
        <w:t>new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>
        <w:rPr>
          <w:rFonts w:ascii="Times New Roman" w:hAnsi="Times New Roman" w:cs="Times New Roman"/>
          <w:sz w:val="20"/>
          <w:szCs w:val="20"/>
        </w:rPr>
        <w:t>();</w:t>
      </w:r>
    </w:p>
    <w:p w14:paraId="3DFCF770" w14:textId="1331E039" w:rsidR="007E65E9" w:rsidRDefault="00265844" w:rsidP="003B215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3B215E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is a subclass of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3B215E">
        <w:rPr>
          <w:rFonts w:ascii="Times New Roman" w:hAnsi="Times New Roman" w:cs="Times New Roman"/>
          <w:sz w:val="20"/>
          <w:szCs w:val="20"/>
        </w:rPr>
        <w:t xml:space="preserve">. The type, or static type, of variable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4B23C8" w:rsidRPr="00924B1E">
        <w:rPr>
          <w:rFonts w:ascii="Times New Roman" w:hAnsi="Times New Roman" w:cs="Times New Roman"/>
          <w:sz w:val="18"/>
          <w:szCs w:val="18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is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3B215E">
        <w:rPr>
          <w:rFonts w:ascii="Times New Roman" w:hAnsi="Times New Roman" w:cs="Times New Roman"/>
          <w:sz w:val="20"/>
          <w:szCs w:val="20"/>
        </w:rPr>
        <w:t xml:space="preserve">. That will never change. </w:t>
      </w:r>
    </w:p>
    <w:p w14:paraId="581D8465" w14:textId="63490991" w:rsidR="003B215E" w:rsidRPr="003B215E" w:rsidRDefault="003B215E" w:rsidP="007E65E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hAnsi="Times New Roman" w:cs="Times New Roman"/>
          <w:i/>
          <w:sz w:val="20"/>
          <w:szCs w:val="20"/>
        </w:rPr>
        <w:t>at runtime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E65E9">
        <w:rPr>
          <w:rFonts w:ascii="Times New Roman" w:hAnsi="Times New Roman" w:cs="Times New Roman"/>
          <w:sz w:val="20"/>
          <w:szCs w:val="20"/>
        </w:rPr>
        <w:t>after the first assignment is executed,</w:t>
      </w:r>
      <w:r>
        <w:rPr>
          <w:rFonts w:ascii="Times New Roman" w:hAnsi="Times New Roman" w:cs="Times New Roman"/>
          <w:sz w:val="20"/>
          <w:szCs w:val="20"/>
        </w:rPr>
        <w:t xml:space="preserve"> since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points to an object of class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E65E9">
        <w:rPr>
          <w:rFonts w:ascii="Times New Roman" w:hAnsi="Times New Roman" w:cs="Times New Roman"/>
          <w:sz w:val="20"/>
          <w:szCs w:val="20"/>
        </w:rPr>
        <w:t>the dynamic type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>.</w:t>
      </w:r>
      <w:r w:rsidR="007E65E9">
        <w:rPr>
          <w:rFonts w:ascii="Times New Roman" w:hAnsi="Times New Roman" w:cs="Times New Roman"/>
          <w:sz w:val="20"/>
          <w:szCs w:val="20"/>
        </w:rPr>
        <w:t xml:space="preserve"> Execution of the second assignment statement then changes </w:t>
      </w:r>
      <w:r w:rsidR="007E65E9" w:rsidRPr="007E65E9">
        <w:rPr>
          <w:rFonts w:ascii="Times New Roman" w:hAnsi="Times New Roman" w:cs="Times New Roman"/>
          <w:sz w:val="20"/>
          <w:szCs w:val="20"/>
        </w:rPr>
        <w:t>the dynamic type</w:t>
      </w:r>
      <w:r w:rsidR="007E65E9">
        <w:rPr>
          <w:rFonts w:ascii="Times New Roman" w:hAnsi="Times New Roman" w:cs="Times New Roman"/>
          <w:sz w:val="20"/>
          <w:szCs w:val="20"/>
        </w:rPr>
        <w:t xml:space="preserve"> of</w:t>
      </w:r>
      <w:r w:rsidR="00705A1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05A19">
        <w:rPr>
          <w:rFonts w:ascii="Times New Roman" w:hAnsi="Times New Roman" w:cs="Times New Roman"/>
          <w:sz w:val="20"/>
          <w:szCs w:val="20"/>
        </w:rPr>
        <w:t xml:space="preserve"> </w:t>
      </w:r>
      <w:r w:rsidR="007E65E9">
        <w:rPr>
          <w:rFonts w:ascii="Times New Roman" w:hAnsi="Times New Roman" w:cs="Times New Roman"/>
          <w:sz w:val="20"/>
          <w:szCs w:val="20"/>
        </w:rPr>
        <w:t xml:space="preserve">to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7E65E9">
        <w:rPr>
          <w:rFonts w:ascii="Times New Roman" w:hAnsi="Times New Roman" w:cs="Times New Roman"/>
          <w:sz w:val="20"/>
          <w:szCs w:val="20"/>
        </w:rPr>
        <w:t>.</w:t>
      </w:r>
    </w:p>
    <w:p w14:paraId="7C7FEADC" w14:textId="170F205E" w:rsidR="002B30E8" w:rsidRDefault="002B30E8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</w:t>
      </w:r>
    </w:p>
    <w:p w14:paraId="129A7CD3" w14:textId="745E5CBD" w:rsidR="002B30E8" w:rsidRDefault="002B30E8" w:rsidP="002B30E8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</w:t>
      </w:r>
      <w:r w:rsidR="00C861A0">
        <w:rPr>
          <w:rFonts w:ascii="Times New Roman" w:hAnsi="Times New Roman" w:cs="Times New Roman"/>
          <w:sz w:val="20"/>
          <w:szCs w:val="20"/>
        </w:rPr>
        <w:t>atic type of a variable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A6A0C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type</w:t>
      </w:r>
      <w:r w:rsidR="00C861A0">
        <w:rPr>
          <w:rFonts w:ascii="Times New Roman" w:hAnsi="Times New Roman" w:cs="Times New Roman"/>
          <w:sz w:val="20"/>
          <w:szCs w:val="20"/>
        </w:rPr>
        <w:t xml:space="preserve"> of the variable</w:t>
      </w:r>
      <w:r w:rsidR="007262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given in its declaration.</w:t>
      </w:r>
    </w:p>
    <w:p w14:paraId="6D54D199" w14:textId="129FA1BF" w:rsidR="002B30E8" w:rsidRPr="002B30E8" w:rsidRDefault="002B30E8" w:rsidP="002B30E8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dynamic type of a variable </w:t>
      </w:r>
      <w:r w:rsidR="00C861A0">
        <w:rPr>
          <w:rFonts w:ascii="Times New Roman" w:hAnsi="Times New Roman" w:cs="Times New Roman"/>
          <w:sz w:val="20"/>
          <w:szCs w:val="20"/>
        </w:rPr>
        <w:t xml:space="preserve">is the type of </w:t>
      </w:r>
      <w:r w:rsidR="00C861A0" w:rsidRPr="00E6158B">
        <w:rPr>
          <w:rFonts w:ascii="Times New Roman" w:hAnsi="Times New Roman" w:cs="Times New Roman"/>
          <w:sz w:val="20"/>
          <w:szCs w:val="20"/>
        </w:rPr>
        <w:t>the</w:t>
      </w:r>
      <w:r w:rsidR="00C861A0" w:rsidRPr="00B32B97">
        <w:rPr>
          <w:rFonts w:ascii="Times New Roman" w:hAnsi="Times New Roman" w:cs="Times New Roman"/>
          <w:i/>
          <w:sz w:val="20"/>
          <w:szCs w:val="20"/>
        </w:rPr>
        <w:t xml:space="preserve"> value</w:t>
      </w:r>
      <w:r w:rsidR="00C861A0">
        <w:rPr>
          <w:rFonts w:ascii="Times New Roman" w:hAnsi="Times New Roman" w:cs="Times New Roman"/>
          <w:sz w:val="20"/>
          <w:szCs w:val="20"/>
        </w:rPr>
        <w:t xml:space="preserve"> in the variable. The term </w:t>
      </w:r>
      <w:r w:rsidR="0081563D">
        <w:rPr>
          <w:rFonts w:ascii="Times New Roman" w:hAnsi="Times New Roman" w:cs="Times New Roman"/>
          <w:sz w:val="20"/>
          <w:szCs w:val="20"/>
        </w:rPr>
        <w:t>has meaning o</w:t>
      </w:r>
      <w:r w:rsidR="00C861A0">
        <w:rPr>
          <w:rFonts w:ascii="Times New Roman" w:hAnsi="Times New Roman" w:cs="Times New Roman"/>
          <w:sz w:val="20"/>
          <w:szCs w:val="20"/>
        </w:rPr>
        <w:t>nly when the program is running</w:t>
      </w:r>
      <w:r w:rsidR="00AA6A0C">
        <w:rPr>
          <w:rFonts w:ascii="Times New Roman" w:hAnsi="Times New Roman" w:cs="Times New Roman"/>
          <w:sz w:val="20"/>
          <w:szCs w:val="20"/>
        </w:rPr>
        <w:t>, and the dynamic type</w:t>
      </w:r>
      <w:r w:rsidR="0081563D">
        <w:rPr>
          <w:rFonts w:ascii="Times New Roman" w:hAnsi="Times New Roman" w:cs="Times New Roman"/>
          <w:sz w:val="20"/>
          <w:szCs w:val="20"/>
        </w:rPr>
        <w:t xml:space="preserve"> may be changed often as new values are assigned to the variable.</w:t>
      </w:r>
    </w:p>
    <w:p w14:paraId="66AF6370" w14:textId="6F6FC064" w:rsidR="0081563D" w:rsidRPr="0081563D" w:rsidRDefault="0081563D" w:rsidP="007F7DB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1563D">
        <w:rPr>
          <w:rFonts w:ascii="Times New Roman" w:hAnsi="Times New Roman" w:cs="Times New Roman"/>
          <w:b/>
          <w:sz w:val="20"/>
          <w:szCs w:val="20"/>
        </w:rPr>
        <w:t xml:space="preserve">Why </w:t>
      </w:r>
      <w:r w:rsidR="00134ACA">
        <w:rPr>
          <w:rFonts w:ascii="Times New Roman" w:hAnsi="Times New Roman" w:cs="Times New Roman"/>
          <w:b/>
          <w:sz w:val="20"/>
          <w:szCs w:val="20"/>
        </w:rPr>
        <w:t xml:space="preserve">use </w:t>
      </w:r>
      <w:r w:rsidRPr="0081563D"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7F7DB0">
        <w:rPr>
          <w:rFonts w:ascii="Times New Roman" w:hAnsi="Times New Roman" w:cs="Times New Roman"/>
          <w:b/>
          <w:sz w:val="20"/>
          <w:szCs w:val="20"/>
        </w:rPr>
        <w:t>term</w:t>
      </w:r>
      <w:r w:rsidRPr="0081563D">
        <w:rPr>
          <w:rFonts w:ascii="Times New Roman" w:hAnsi="Times New Roman" w:cs="Times New Roman"/>
          <w:b/>
          <w:sz w:val="20"/>
          <w:szCs w:val="20"/>
        </w:rPr>
        <w:t xml:space="preserve"> static type?</w:t>
      </w:r>
    </w:p>
    <w:p w14:paraId="5AE89F91" w14:textId="138F67E3" w:rsidR="003B215E" w:rsidRDefault="0081563D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were living in a world in which the only programming language </w:t>
      </w:r>
      <w:r w:rsidR="00F10315">
        <w:rPr>
          <w:rFonts w:ascii="Times New Roman" w:hAnsi="Times New Roman" w:cs="Times New Roman"/>
          <w:sz w:val="20"/>
          <w:szCs w:val="20"/>
        </w:rPr>
        <w:t>was</w:t>
      </w:r>
      <w:r>
        <w:rPr>
          <w:rFonts w:ascii="Times New Roman" w:hAnsi="Times New Roman" w:cs="Times New Roman"/>
          <w:sz w:val="20"/>
          <w:szCs w:val="20"/>
        </w:rPr>
        <w:t xml:space="preserve"> Java,</w:t>
      </w:r>
      <w:r w:rsidR="00232B76">
        <w:rPr>
          <w:rFonts w:ascii="Times New Roman" w:hAnsi="Times New Roman" w:cs="Times New Roman"/>
          <w:sz w:val="20"/>
          <w:szCs w:val="20"/>
        </w:rPr>
        <w:t xml:space="preserve"> we might</w:t>
      </w:r>
      <w:r w:rsidR="007E1EEC">
        <w:rPr>
          <w:rFonts w:ascii="Times New Roman" w:hAnsi="Times New Roman" w:cs="Times New Roman"/>
          <w:sz w:val="20"/>
          <w:szCs w:val="20"/>
        </w:rPr>
        <w:t xml:space="preserve"> get by without the term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static 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6F45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886F45">
        <w:rPr>
          <w:rFonts w:ascii="Times New Roman" w:hAnsi="Times New Roman" w:cs="Times New Roman"/>
          <w:sz w:val="20"/>
          <w:szCs w:val="20"/>
        </w:rPr>
        <w:t xml:space="preserve"> </w:t>
      </w:r>
      <w:r w:rsidR="007E1EEC">
        <w:rPr>
          <w:rFonts w:ascii="Times New Roman" w:hAnsi="Times New Roman" w:cs="Times New Roman"/>
          <w:sz w:val="20"/>
          <w:szCs w:val="20"/>
        </w:rPr>
        <w:t xml:space="preserve">perhaps </w:t>
      </w:r>
      <w:r w:rsidR="00886F45">
        <w:rPr>
          <w:rFonts w:ascii="Times New Roman" w:hAnsi="Times New Roman" w:cs="Times New Roman"/>
          <w:sz w:val="20"/>
          <w:szCs w:val="20"/>
        </w:rPr>
        <w:t>even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dynamic type</w:t>
      </w:r>
      <w:r>
        <w:rPr>
          <w:rFonts w:ascii="Times New Roman" w:hAnsi="Times New Roman" w:cs="Times New Roman"/>
          <w:sz w:val="20"/>
          <w:szCs w:val="20"/>
        </w:rPr>
        <w:t xml:space="preserve">. But </w:t>
      </w:r>
      <w:r w:rsidR="00C519A7">
        <w:rPr>
          <w:rFonts w:ascii="Times New Roman" w:hAnsi="Times New Roman" w:cs="Times New Roman"/>
          <w:sz w:val="20"/>
          <w:szCs w:val="20"/>
        </w:rPr>
        <w:t>the</w:t>
      </w:r>
      <w:r w:rsidR="0069550A">
        <w:rPr>
          <w:rFonts w:ascii="Times New Roman" w:hAnsi="Times New Roman" w:cs="Times New Roman"/>
          <w:sz w:val="20"/>
          <w:szCs w:val="20"/>
        </w:rPr>
        <w:t xml:space="preserve"> </w:t>
      </w:r>
      <w:r w:rsidR="007F7DB0">
        <w:rPr>
          <w:rFonts w:ascii="Times New Roman" w:hAnsi="Times New Roman" w:cs="Times New Roman"/>
          <w:sz w:val="20"/>
          <w:szCs w:val="20"/>
        </w:rPr>
        <w:t xml:space="preserve">terms </w:t>
      </w:r>
      <w:r w:rsidR="007F7DB0">
        <w:rPr>
          <w:rFonts w:ascii="Times New Roman" w:hAnsi="Times New Roman" w:cs="Times New Roman"/>
          <w:i/>
          <w:sz w:val="20"/>
          <w:szCs w:val="20"/>
        </w:rPr>
        <w:t>static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and </w:t>
      </w:r>
      <w:r w:rsidR="007F7DB0">
        <w:rPr>
          <w:rFonts w:ascii="Times New Roman" w:hAnsi="Times New Roman" w:cs="Times New Roman"/>
          <w:i/>
          <w:sz w:val="20"/>
          <w:szCs w:val="20"/>
        </w:rPr>
        <w:t>dynamic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</w:t>
      </w:r>
      <w:r w:rsidR="00C519A7">
        <w:rPr>
          <w:rFonts w:ascii="Times New Roman" w:hAnsi="Times New Roman" w:cs="Times New Roman"/>
          <w:sz w:val="20"/>
          <w:szCs w:val="20"/>
        </w:rPr>
        <w:t>were coined well before Java came on the scene, as people grappled with</w:t>
      </w:r>
      <w:r w:rsidR="00E375B5">
        <w:rPr>
          <w:rFonts w:ascii="Times New Roman" w:hAnsi="Times New Roman" w:cs="Times New Roman"/>
          <w:sz w:val="20"/>
          <w:szCs w:val="20"/>
        </w:rPr>
        <w:t xml:space="preserve"> various concepts concerning</w:t>
      </w:r>
      <w:r w:rsidR="00F10315">
        <w:rPr>
          <w:rFonts w:ascii="Times New Roman" w:hAnsi="Times New Roman" w:cs="Times New Roman"/>
          <w:sz w:val="20"/>
          <w:szCs w:val="20"/>
        </w:rPr>
        <w:t xml:space="preserve"> types in programming languages and became entrenched. </w:t>
      </w:r>
      <w:r w:rsidR="00366E21">
        <w:rPr>
          <w:rFonts w:ascii="Times New Roman" w:hAnsi="Times New Roman" w:cs="Times New Roman"/>
          <w:sz w:val="20"/>
          <w:szCs w:val="20"/>
        </w:rPr>
        <w:t xml:space="preserve">We are now stuck with </w:t>
      </w:r>
      <w:r w:rsidR="007E1EEC">
        <w:rPr>
          <w:rFonts w:ascii="Times New Roman" w:hAnsi="Times New Roman" w:cs="Times New Roman"/>
          <w:sz w:val="20"/>
          <w:szCs w:val="20"/>
        </w:rPr>
        <w:t>the terms</w:t>
      </w:r>
      <w:r w:rsidR="00285AC3">
        <w:rPr>
          <w:rFonts w:ascii="Times New Roman" w:hAnsi="Times New Roman" w:cs="Times New Roman"/>
          <w:sz w:val="20"/>
          <w:szCs w:val="20"/>
        </w:rPr>
        <w:t xml:space="preserve">, even if we don’t </w:t>
      </w:r>
      <w:r w:rsidR="00366E21">
        <w:rPr>
          <w:rFonts w:ascii="Times New Roman" w:hAnsi="Times New Roman" w:cs="Times New Roman"/>
          <w:sz w:val="20"/>
          <w:szCs w:val="20"/>
        </w:rPr>
        <w:t>need them to explain Java.</w:t>
      </w:r>
    </w:p>
    <w:p w14:paraId="621F36AA" w14:textId="30C898B3" w:rsidR="005A14D8" w:rsidRPr="00773C64" w:rsidRDefault="0069550A" w:rsidP="00924B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Python,</w:t>
      </w:r>
      <w:r w:rsidR="00AA6A0C">
        <w:rPr>
          <w:rFonts w:ascii="Times New Roman" w:hAnsi="Times New Roman" w:cs="Times New Roman"/>
          <w:sz w:val="20"/>
          <w:szCs w:val="20"/>
        </w:rPr>
        <w:t xml:space="preserve"> a weakly typed language. </w:t>
      </w:r>
      <w:r w:rsidR="007454A2">
        <w:rPr>
          <w:rFonts w:ascii="Times New Roman" w:hAnsi="Times New Roman" w:cs="Times New Roman"/>
          <w:sz w:val="20"/>
          <w:szCs w:val="20"/>
        </w:rPr>
        <w:t xml:space="preserve">Values have types, but variables do not. </w:t>
      </w:r>
      <w:r w:rsidR="00887EEA">
        <w:rPr>
          <w:rFonts w:ascii="Times New Roman" w:hAnsi="Times New Roman" w:cs="Times New Roman"/>
          <w:sz w:val="20"/>
          <w:szCs w:val="20"/>
        </w:rPr>
        <w:t>After Python was released,</w:t>
      </w:r>
      <w:r w:rsidR="00924B1E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people</w:t>
      </w:r>
      <w:r w:rsidR="00924B1E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thought</w:t>
      </w:r>
      <w:r w:rsidR="00924B1E">
        <w:rPr>
          <w:rFonts w:ascii="Times New Roman" w:hAnsi="Times New Roman" w:cs="Times New Roman"/>
          <w:sz w:val="20"/>
          <w:szCs w:val="20"/>
        </w:rPr>
        <w:t xml:space="preserve"> it would be u</w:t>
      </w:r>
      <w:r w:rsidR="00887EEA">
        <w:rPr>
          <w:rFonts w:ascii="Times New Roman" w:hAnsi="Times New Roman" w:cs="Times New Roman"/>
          <w:sz w:val="20"/>
          <w:szCs w:val="20"/>
        </w:rPr>
        <w:t>seful for programmers to annotate programs with</w:t>
      </w:r>
      <w:r w:rsidR="00924B1E">
        <w:rPr>
          <w:rFonts w:ascii="Times New Roman" w:hAnsi="Times New Roman" w:cs="Times New Roman"/>
          <w:sz w:val="20"/>
          <w:szCs w:val="20"/>
        </w:rPr>
        <w:t xml:space="preserve"> the expected type of parameters and other variables, as well as function and method return types. </w:t>
      </w:r>
      <w:r w:rsidR="00F10315">
        <w:rPr>
          <w:rFonts w:ascii="Times New Roman" w:hAnsi="Times New Roman" w:cs="Times New Roman"/>
          <w:sz w:val="20"/>
          <w:szCs w:val="20"/>
        </w:rPr>
        <w:t>They changed compilers to process the annotations. People then</w:t>
      </w:r>
      <w:r w:rsidR="00887EEA">
        <w:rPr>
          <w:rFonts w:ascii="Times New Roman" w:hAnsi="Times New Roman" w:cs="Times New Roman"/>
          <w:sz w:val="20"/>
          <w:szCs w:val="20"/>
        </w:rPr>
        <w:t xml:space="preserve"> wrote</w:t>
      </w:r>
      <w:r>
        <w:rPr>
          <w:rFonts w:ascii="Times New Roman" w:hAnsi="Times New Roman" w:cs="Times New Roman"/>
          <w:sz w:val="20"/>
          <w:szCs w:val="20"/>
        </w:rPr>
        <w:t xml:space="preserve"> program</w:t>
      </w:r>
      <w:r w:rsidR="00AA6A0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do some “type che</w:t>
      </w:r>
      <w:r w:rsidR="00AA6A0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king”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7E1EEC">
        <w:rPr>
          <w:rFonts w:ascii="Times New Roman" w:hAnsi="Times New Roman" w:cs="Times New Roman"/>
          <w:sz w:val="20"/>
          <w:szCs w:val="20"/>
        </w:rPr>
        <w:t xml:space="preserve">in order </w:t>
      </w:r>
      <w:r w:rsidR="00AA6A0C">
        <w:rPr>
          <w:rFonts w:ascii="Times New Roman" w:hAnsi="Times New Roman" w:cs="Times New Roman"/>
          <w:sz w:val="20"/>
          <w:szCs w:val="20"/>
        </w:rPr>
        <w:t>to find e</w:t>
      </w:r>
      <w:r w:rsidR="007F7DB0">
        <w:rPr>
          <w:rFonts w:ascii="Times New Roman" w:hAnsi="Times New Roman" w:cs="Times New Roman"/>
          <w:sz w:val="20"/>
          <w:szCs w:val="20"/>
        </w:rPr>
        <w:t>rrors before the program is run.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The</w:t>
      </w:r>
      <w:r w:rsidR="00924B1E">
        <w:rPr>
          <w:rFonts w:ascii="Times New Roman" w:hAnsi="Times New Roman" w:cs="Times New Roman"/>
          <w:sz w:val="20"/>
          <w:szCs w:val="20"/>
        </w:rPr>
        <w:t xml:space="preserve"> programs </w:t>
      </w:r>
      <w:r w:rsidR="00EF5AFF">
        <w:rPr>
          <w:rFonts w:ascii="Times New Roman" w:hAnsi="Times New Roman" w:cs="Times New Roman"/>
          <w:sz w:val="20"/>
          <w:szCs w:val="20"/>
        </w:rPr>
        <w:t>were</w:t>
      </w:r>
      <w:r w:rsidR="00924B1E">
        <w:rPr>
          <w:rFonts w:ascii="Times New Roman" w:hAnsi="Times New Roman" w:cs="Times New Roman"/>
          <w:sz w:val="20"/>
          <w:szCs w:val="20"/>
        </w:rPr>
        <w:t xml:space="preserve"> called </w:t>
      </w:r>
      <w:r w:rsidR="00AA6A0C">
        <w:rPr>
          <w:rFonts w:ascii="Times New Roman" w:hAnsi="Times New Roman" w:cs="Times New Roman"/>
          <w:sz w:val="20"/>
          <w:szCs w:val="20"/>
        </w:rPr>
        <w:t>“static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checker</w:t>
      </w:r>
      <w:r w:rsidR="00924B1E">
        <w:rPr>
          <w:rFonts w:ascii="Times New Roman" w:hAnsi="Times New Roman" w:cs="Times New Roman"/>
          <w:sz w:val="20"/>
          <w:szCs w:val="20"/>
        </w:rPr>
        <w:t>s</w:t>
      </w:r>
      <w:r w:rsidR="007F7DB0">
        <w:rPr>
          <w:rFonts w:ascii="Times New Roman" w:hAnsi="Times New Roman" w:cs="Times New Roman"/>
          <w:sz w:val="20"/>
          <w:szCs w:val="20"/>
        </w:rPr>
        <w:t>”, not just “type checker</w:t>
      </w:r>
      <w:r w:rsidR="00924B1E">
        <w:rPr>
          <w:rFonts w:ascii="Times New Roman" w:hAnsi="Times New Roman" w:cs="Times New Roman"/>
          <w:sz w:val="20"/>
          <w:szCs w:val="20"/>
        </w:rPr>
        <w:t>s</w:t>
      </w:r>
      <w:r w:rsidR="00EF5AFF">
        <w:rPr>
          <w:rFonts w:ascii="Times New Roman" w:hAnsi="Times New Roman" w:cs="Times New Roman"/>
          <w:sz w:val="20"/>
          <w:szCs w:val="20"/>
        </w:rPr>
        <w:t xml:space="preserve">”, </w:t>
      </w:r>
      <w:r w:rsidR="00F10315">
        <w:rPr>
          <w:rFonts w:ascii="Times New Roman" w:hAnsi="Times New Roman" w:cs="Times New Roman"/>
          <w:sz w:val="20"/>
          <w:szCs w:val="20"/>
        </w:rPr>
        <w:t xml:space="preserve">in order </w:t>
      </w:r>
      <w:bookmarkStart w:id="0" w:name="_GoBack"/>
      <w:bookmarkEnd w:id="0"/>
      <w:r w:rsidR="00EF5AFF">
        <w:rPr>
          <w:rFonts w:ascii="Times New Roman" w:hAnsi="Times New Roman" w:cs="Times New Roman"/>
          <w:sz w:val="20"/>
          <w:szCs w:val="20"/>
        </w:rPr>
        <w:t xml:space="preserve">to </w:t>
      </w:r>
      <w:r w:rsidR="007F7DB0">
        <w:rPr>
          <w:rFonts w:ascii="Times New Roman" w:hAnsi="Times New Roman" w:cs="Times New Roman"/>
          <w:sz w:val="20"/>
          <w:szCs w:val="20"/>
        </w:rPr>
        <w:t>emphasize</w:t>
      </w:r>
      <w:r w:rsidR="00887EEA">
        <w:rPr>
          <w:rFonts w:ascii="Times New Roman" w:hAnsi="Times New Roman" w:cs="Times New Roman"/>
          <w:sz w:val="20"/>
          <w:szCs w:val="20"/>
        </w:rPr>
        <w:t xml:space="preserve"> that the checking depended</w:t>
      </w:r>
      <w:r w:rsidR="007F7DB0">
        <w:rPr>
          <w:rFonts w:ascii="Times New Roman" w:hAnsi="Times New Roman" w:cs="Times New Roman"/>
          <w:sz w:val="20"/>
          <w:szCs w:val="20"/>
        </w:rPr>
        <w:t xml:space="preserve"> only on the program text and not on execution of the program.</w:t>
      </w:r>
    </w:p>
    <w:sectPr w:rsidR="005A14D8" w:rsidRPr="00773C64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4356C" w14:textId="77777777" w:rsidR="00F87141" w:rsidRDefault="00F87141" w:rsidP="00F83DF1">
      <w:r>
        <w:separator/>
      </w:r>
    </w:p>
  </w:endnote>
  <w:endnote w:type="continuationSeparator" w:id="0">
    <w:p w14:paraId="08A33689" w14:textId="77777777" w:rsidR="00F87141" w:rsidRDefault="00F8714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C5AB9" w14:textId="6F6BE7E0" w:rsidR="002E5521" w:rsidRPr="005E775D" w:rsidRDefault="005E775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="002E5521">
      <w:rPr>
        <w:rFonts w:ascii="Times" w:hAnsi="Times"/>
        <w:sz w:val="20"/>
        <w:szCs w:val="20"/>
      </w:rPr>
      <w:t>David Gries,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BF609" w14:textId="77777777" w:rsidR="00F87141" w:rsidRDefault="00F87141" w:rsidP="00F83DF1">
      <w:r>
        <w:separator/>
      </w:r>
    </w:p>
  </w:footnote>
  <w:footnote w:type="continuationSeparator" w:id="0">
    <w:p w14:paraId="1748E59D" w14:textId="77777777" w:rsidR="00F87141" w:rsidRDefault="00F8714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DF96768" w:rsidR="009F0B4A" w:rsidRPr="00143E99" w:rsidRDefault="000A3B7E" w:rsidP="00F83DF1">
    <w:pPr>
      <w:pStyle w:val="Header"/>
      <w:jc w:val="center"/>
      <w:rPr>
        <w:b/>
      </w:rPr>
    </w:pPr>
    <w:r>
      <w:t>T</w:t>
    </w:r>
    <w:r w:rsidR="007E65E9">
      <w:t>ype,</w:t>
    </w:r>
    <w:r>
      <w:t xml:space="preserve"> s</w:t>
    </w:r>
    <w:r w:rsidR="008E2B5C">
      <w:t>tatic type</w:t>
    </w:r>
    <w:r w:rsidR="007E65E9">
      <w:t>, dynamic 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10C"/>
    <w:multiLevelType w:val="hybridMultilevel"/>
    <w:tmpl w:val="F5B4B7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D2573E8"/>
    <w:multiLevelType w:val="hybridMultilevel"/>
    <w:tmpl w:val="A92A1A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67741"/>
    <w:rsid w:val="00081281"/>
    <w:rsid w:val="00085FB7"/>
    <w:rsid w:val="000860D9"/>
    <w:rsid w:val="00091025"/>
    <w:rsid w:val="00096FCA"/>
    <w:rsid w:val="000A3B7E"/>
    <w:rsid w:val="000B082A"/>
    <w:rsid w:val="00102A75"/>
    <w:rsid w:val="001075C7"/>
    <w:rsid w:val="00126868"/>
    <w:rsid w:val="00134ACA"/>
    <w:rsid w:val="00143E99"/>
    <w:rsid w:val="00162A6D"/>
    <w:rsid w:val="001863B1"/>
    <w:rsid w:val="0018767F"/>
    <w:rsid w:val="001B0CF6"/>
    <w:rsid w:val="00205D28"/>
    <w:rsid w:val="00232B76"/>
    <w:rsid w:val="00252880"/>
    <w:rsid w:val="00265844"/>
    <w:rsid w:val="00285AC3"/>
    <w:rsid w:val="002A7925"/>
    <w:rsid w:val="002B30E8"/>
    <w:rsid w:val="002C2C8A"/>
    <w:rsid w:val="002E5521"/>
    <w:rsid w:val="00330535"/>
    <w:rsid w:val="003500AF"/>
    <w:rsid w:val="00366E21"/>
    <w:rsid w:val="003A4403"/>
    <w:rsid w:val="003B215E"/>
    <w:rsid w:val="003B7AAB"/>
    <w:rsid w:val="003D2DD2"/>
    <w:rsid w:val="00403528"/>
    <w:rsid w:val="00405AE2"/>
    <w:rsid w:val="004453CB"/>
    <w:rsid w:val="00464AC4"/>
    <w:rsid w:val="00484584"/>
    <w:rsid w:val="004B23C8"/>
    <w:rsid w:val="004B5858"/>
    <w:rsid w:val="004E3579"/>
    <w:rsid w:val="00542269"/>
    <w:rsid w:val="005428D2"/>
    <w:rsid w:val="00583793"/>
    <w:rsid w:val="005916CE"/>
    <w:rsid w:val="005A14D8"/>
    <w:rsid w:val="005A28AF"/>
    <w:rsid w:val="005A7165"/>
    <w:rsid w:val="005B2762"/>
    <w:rsid w:val="005D0D4C"/>
    <w:rsid w:val="005E775D"/>
    <w:rsid w:val="005E7F23"/>
    <w:rsid w:val="00610B2D"/>
    <w:rsid w:val="00624F0C"/>
    <w:rsid w:val="006603C4"/>
    <w:rsid w:val="00691175"/>
    <w:rsid w:val="0069550A"/>
    <w:rsid w:val="006D0BB6"/>
    <w:rsid w:val="00705A19"/>
    <w:rsid w:val="00716856"/>
    <w:rsid w:val="00726202"/>
    <w:rsid w:val="00736A1C"/>
    <w:rsid w:val="007454A2"/>
    <w:rsid w:val="007664BC"/>
    <w:rsid w:val="00773C64"/>
    <w:rsid w:val="007E1EEC"/>
    <w:rsid w:val="007E65E9"/>
    <w:rsid w:val="007F7DB0"/>
    <w:rsid w:val="0081563D"/>
    <w:rsid w:val="00825DE5"/>
    <w:rsid w:val="008264EB"/>
    <w:rsid w:val="00836BB4"/>
    <w:rsid w:val="008666F2"/>
    <w:rsid w:val="00886F45"/>
    <w:rsid w:val="00887EEA"/>
    <w:rsid w:val="00896D16"/>
    <w:rsid w:val="008E0318"/>
    <w:rsid w:val="008E1827"/>
    <w:rsid w:val="008E2B5C"/>
    <w:rsid w:val="00924B1E"/>
    <w:rsid w:val="0093261E"/>
    <w:rsid w:val="00974EA3"/>
    <w:rsid w:val="009866A5"/>
    <w:rsid w:val="009F0B4A"/>
    <w:rsid w:val="00A32551"/>
    <w:rsid w:val="00A353DE"/>
    <w:rsid w:val="00A9411B"/>
    <w:rsid w:val="00A96657"/>
    <w:rsid w:val="00AA6A0C"/>
    <w:rsid w:val="00AD040C"/>
    <w:rsid w:val="00AD46FD"/>
    <w:rsid w:val="00AE70D8"/>
    <w:rsid w:val="00AF66C5"/>
    <w:rsid w:val="00B32B97"/>
    <w:rsid w:val="00B40D25"/>
    <w:rsid w:val="00B93FE4"/>
    <w:rsid w:val="00BB2F9F"/>
    <w:rsid w:val="00BC1CCA"/>
    <w:rsid w:val="00BD4A71"/>
    <w:rsid w:val="00C06DF2"/>
    <w:rsid w:val="00C31AE2"/>
    <w:rsid w:val="00C519A7"/>
    <w:rsid w:val="00C80DBF"/>
    <w:rsid w:val="00C861A0"/>
    <w:rsid w:val="00C95DA3"/>
    <w:rsid w:val="00CB1458"/>
    <w:rsid w:val="00CB179C"/>
    <w:rsid w:val="00CD6206"/>
    <w:rsid w:val="00D46C8B"/>
    <w:rsid w:val="00D52D3D"/>
    <w:rsid w:val="00D62A32"/>
    <w:rsid w:val="00D65CEB"/>
    <w:rsid w:val="00DF758D"/>
    <w:rsid w:val="00E375B5"/>
    <w:rsid w:val="00E51E07"/>
    <w:rsid w:val="00E6158B"/>
    <w:rsid w:val="00EB263B"/>
    <w:rsid w:val="00EE0D53"/>
    <w:rsid w:val="00EF5AFF"/>
    <w:rsid w:val="00F10315"/>
    <w:rsid w:val="00F13AF1"/>
    <w:rsid w:val="00F34C06"/>
    <w:rsid w:val="00F46558"/>
    <w:rsid w:val="00F56B00"/>
    <w:rsid w:val="00F83DF1"/>
    <w:rsid w:val="00F86A17"/>
    <w:rsid w:val="00F87141"/>
    <w:rsid w:val="00FB660D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90</cp:revision>
  <cp:lastPrinted>2017-06-26T14:14:00Z</cp:lastPrinted>
  <dcterms:created xsi:type="dcterms:W3CDTF">2015-02-16T14:03:00Z</dcterms:created>
  <dcterms:modified xsi:type="dcterms:W3CDTF">2020-02-22T22:13:00Z</dcterms:modified>
</cp:coreProperties>
</file>