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0A586" w14:textId="1C9A9ACD" w:rsidR="006B74A7" w:rsidRPr="006B74A7" w:rsidRDefault="008001E5" w:rsidP="00D54D4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A3CC4" wp14:editId="5C07D1B4">
                <wp:simplePos x="0" y="0"/>
                <wp:positionH relativeFrom="column">
                  <wp:posOffset>4578985</wp:posOffset>
                </wp:positionH>
                <wp:positionV relativeFrom="paragraph">
                  <wp:posOffset>173990</wp:posOffset>
                </wp:positionV>
                <wp:extent cx="1360170" cy="1899920"/>
                <wp:effectExtent l="0" t="0" r="36830" b="3048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1899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8B3A5" w14:textId="41218708" w:rsidR="00216570" w:rsidRPr="007C022C" w:rsidRDefault="00216570" w:rsidP="00AA72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Sign-magnitude</w:t>
                            </w:r>
                          </w:p>
                          <w:p w14:paraId="5577F289" w14:textId="6B579171" w:rsidR="00216570" w:rsidRPr="006A0A66" w:rsidRDefault="00216570" w:rsidP="008001E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8 bits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6A0A6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decimal</w:t>
                            </w:r>
                          </w:p>
                          <w:p w14:paraId="4B006C79" w14:textId="73E7174D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00000000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+0</w:t>
                            </w:r>
                          </w:p>
                          <w:p w14:paraId="6A4E4C40" w14:textId="59146D10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00000001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+1</w:t>
                            </w:r>
                          </w:p>
                          <w:p w14:paraId="58D01B79" w14:textId="5F4E4A74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0485AE0D" w14:textId="1772EE69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01111110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+126</w:t>
                            </w:r>
                          </w:p>
                          <w:p w14:paraId="598B2B9E" w14:textId="4B152051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01111111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+127</w:t>
                            </w:r>
                          </w:p>
                          <w:p w14:paraId="5BE99D15" w14:textId="78890217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10000000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–0</w:t>
                            </w:r>
                          </w:p>
                          <w:p w14:paraId="2C3C1090" w14:textId="45D338F7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10000001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–1</w:t>
                            </w:r>
                          </w:p>
                          <w:p w14:paraId="1754274D" w14:textId="77777777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1274774A" w14:textId="10BE73F9" w:rsidR="00216570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11111110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–126</w:t>
                            </w:r>
                          </w:p>
                          <w:p w14:paraId="534CFD04" w14:textId="2FCD9373" w:rsidR="00216570" w:rsidRPr="007C022C" w:rsidRDefault="00216570" w:rsidP="006A0A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11111111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–127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360.55pt;margin-top:13.7pt;width:107.1pt;height:14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" filled="f" strokecolor="black [3213]">
                <v:textbox>
                  <w:txbxContent>
                    <w:p w14:paraId="08A8B3A5" w14:textId="41218708" w:rsidR="00216570" w:rsidRPr="007C022C" w:rsidRDefault="00216570" w:rsidP="00AA72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Sign-magnitude</w:t>
                      </w:r>
                    </w:p>
                    <w:p w14:paraId="5577F289" w14:textId="6B579171" w:rsidR="00216570" w:rsidRPr="006A0A66" w:rsidRDefault="00216570" w:rsidP="008001E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8 bits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6A0A6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decimal</w:t>
                      </w:r>
                    </w:p>
                    <w:p w14:paraId="4B006C79" w14:textId="73E7174D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00000000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+0</w:t>
                      </w:r>
                    </w:p>
                    <w:p w14:paraId="6A4E4C40" w14:textId="59146D10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00000001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+1</w:t>
                      </w:r>
                    </w:p>
                    <w:p w14:paraId="58D01B79" w14:textId="5F4E4A74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</w:p>
                    <w:p w14:paraId="0485AE0D" w14:textId="1772EE69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01111110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+126</w:t>
                      </w:r>
                    </w:p>
                    <w:p w14:paraId="598B2B9E" w14:textId="4B152051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01111111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+127</w:t>
                      </w:r>
                    </w:p>
                    <w:p w14:paraId="5BE99D15" w14:textId="78890217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10000000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–0</w:t>
                      </w:r>
                    </w:p>
                    <w:p w14:paraId="2C3C1090" w14:textId="45D338F7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10000001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–1</w:t>
                      </w:r>
                    </w:p>
                    <w:p w14:paraId="1754274D" w14:textId="77777777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</w:p>
                    <w:p w14:paraId="1274774A" w14:textId="10BE73F9" w:rsidR="00216570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11111110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–126</w:t>
                      </w:r>
                    </w:p>
                    <w:p w14:paraId="534CFD04" w14:textId="2FCD9373" w:rsidR="00216570" w:rsidRPr="007C022C" w:rsidRDefault="00216570" w:rsidP="006A0A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11111111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–127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00C">
        <w:rPr>
          <w:rFonts w:ascii="Times New Roman" w:hAnsi="Times New Roman" w:cs="Times New Roman"/>
          <w:b/>
          <w:sz w:val="20"/>
          <w:szCs w:val="20"/>
        </w:rPr>
        <w:t>Sign-magnitude notation</w:t>
      </w:r>
    </w:p>
    <w:p w14:paraId="3A4010EE" w14:textId="32CD50AA" w:rsidR="001D7CD1" w:rsidRDefault="006A0A66" w:rsidP="006A0A6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integers represented using 8 bits, as with Java’s type </w:t>
      </w:r>
      <w:r>
        <w:rPr>
          <w:rFonts w:ascii="Times New Roman" w:hAnsi="Times New Roman" w:cs="Times New Roman"/>
          <w:b/>
          <w:sz w:val="20"/>
          <w:szCs w:val="20"/>
        </w:rPr>
        <w:t>byte</w:t>
      </w:r>
      <w:r>
        <w:rPr>
          <w:rFonts w:ascii="Times New Roman" w:hAnsi="Times New Roman" w:cs="Times New Roman"/>
          <w:sz w:val="20"/>
          <w:szCs w:val="20"/>
        </w:rPr>
        <w:t>. In the sign-magnitude representation, the leftmost bit is used for the sign: 0 means positive, 1 means negative. The other 7 bits contain the magnitude of the number, in binary. This representation is d</w:t>
      </w:r>
      <w:r w:rsidR="008001E5">
        <w:rPr>
          <w:rFonts w:ascii="Times New Roman" w:hAnsi="Times New Roman" w:cs="Times New Roman"/>
          <w:sz w:val="20"/>
          <w:szCs w:val="20"/>
        </w:rPr>
        <w:t>epicted in the box to the right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D8A3067" w14:textId="074FBC63" w:rsidR="0099774E" w:rsidRPr="008001E5" w:rsidRDefault="00E30008" w:rsidP="008001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Sign-magnitude has problems. First, the</w:t>
      </w:r>
      <w:r w:rsidR="008001E5">
        <w:rPr>
          <w:rFonts w:ascii="Times New Roman" w:hAnsi="Times New Roman" w:cs="Times New Roman"/>
          <w:sz w:val="20"/>
          <w:szCs w:val="20"/>
        </w:rPr>
        <w:t xml:space="preserve">re are two representations of 0, with different signs. </w:t>
      </w:r>
      <w:r w:rsidR="00550D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Second, binary arithmetic (e.g. addition) is difficult to implement </w:t>
      </w:r>
      <w:r w:rsidR="009D12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hardware </w:t>
      </w:r>
      <w:r w:rsidR="00550D65">
        <w:rPr>
          <w:rFonts w:ascii="Times New Roman" w:eastAsia="Times New Roman" w:hAnsi="Times New Roman" w:cs="Times New Roman"/>
          <w:color w:val="000000"/>
          <w:sz w:val="20"/>
          <w:szCs w:val="20"/>
        </w:rPr>
        <w:t>in this representation. We don’t explain why, but you will see below how, in two’s complement notation, addition is relatively easy.</w:t>
      </w:r>
    </w:p>
    <w:p w14:paraId="4B93746B" w14:textId="301A49DD" w:rsidR="00AA72CC" w:rsidRPr="000E0DB9" w:rsidRDefault="00194AA3" w:rsidP="00AA72CC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Two’s complement notation</w:t>
      </w:r>
    </w:p>
    <w:p w14:paraId="161AF719" w14:textId="54914244" w:rsidR="001E5D9A" w:rsidRDefault="00896F40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867C0C" wp14:editId="7A81E22F">
                <wp:simplePos x="0" y="0"/>
                <wp:positionH relativeFrom="column">
                  <wp:posOffset>4578985</wp:posOffset>
                </wp:positionH>
                <wp:positionV relativeFrom="paragraph">
                  <wp:posOffset>277495</wp:posOffset>
                </wp:positionV>
                <wp:extent cx="1350010" cy="1890395"/>
                <wp:effectExtent l="0" t="0" r="21590" b="1460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1890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34659" w14:textId="4310009D" w:rsidR="00216570" w:rsidRPr="007C022C" w:rsidRDefault="00216570" w:rsidP="00194A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Two’s complement</w:t>
                            </w:r>
                          </w:p>
                          <w:p w14:paraId="7B8E8225" w14:textId="3641C7BD" w:rsidR="00216570" w:rsidRPr="006A0A66" w:rsidRDefault="00216570" w:rsidP="008001E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8 bits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6A0A6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decimal</w:t>
                            </w:r>
                          </w:p>
                          <w:p w14:paraId="2523C007" w14:textId="5C933389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00000000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0</w:t>
                            </w:r>
                          </w:p>
                          <w:p w14:paraId="678A94B2" w14:textId="77777777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00000001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+1</w:t>
                            </w:r>
                          </w:p>
                          <w:p w14:paraId="4A776DCB" w14:textId="77777777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62BBEB9F" w14:textId="77777777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01111110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+126</w:t>
                            </w:r>
                          </w:p>
                          <w:p w14:paraId="5E4B1BA9" w14:textId="77777777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01111111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+127</w:t>
                            </w:r>
                          </w:p>
                          <w:p w14:paraId="027107A0" w14:textId="0657FADA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10000000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–128</w:t>
                            </w:r>
                          </w:p>
                          <w:p w14:paraId="453E47D0" w14:textId="2C351CE8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10000001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–127</w:t>
                            </w:r>
                          </w:p>
                          <w:p w14:paraId="0155C35F" w14:textId="77777777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5234BE98" w14:textId="5A25B078" w:rsidR="00216570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11111110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–2</w:t>
                            </w:r>
                          </w:p>
                          <w:p w14:paraId="4C80B811" w14:textId="768F614D" w:rsidR="00216570" w:rsidRPr="007C022C" w:rsidRDefault="00216570" w:rsidP="00194A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11111111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–1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360.55pt;margin-top:21.85pt;width:106.3pt;height:14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" filled="f" strokecolor="black [3213]">
                <v:textbox>
                  <w:txbxContent>
                    <w:p w14:paraId="00634659" w14:textId="4310009D" w:rsidR="00216570" w:rsidRPr="007C022C" w:rsidRDefault="00216570" w:rsidP="00194A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Two’s complement</w:t>
                      </w:r>
                    </w:p>
                    <w:p w14:paraId="7B8E8225" w14:textId="3641C7BD" w:rsidR="00216570" w:rsidRPr="006A0A66" w:rsidRDefault="00216570" w:rsidP="008001E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8 bits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6A0A6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decimal</w:t>
                      </w:r>
                    </w:p>
                    <w:p w14:paraId="2523C007" w14:textId="5C933389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00000000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0</w:t>
                      </w:r>
                    </w:p>
                    <w:p w14:paraId="678A94B2" w14:textId="77777777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00000001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+1</w:t>
                      </w:r>
                    </w:p>
                    <w:p w14:paraId="4A776DCB" w14:textId="77777777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</w:p>
                    <w:p w14:paraId="62BBEB9F" w14:textId="77777777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01111110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+126</w:t>
                      </w:r>
                    </w:p>
                    <w:p w14:paraId="5E4B1BA9" w14:textId="77777777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01111111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+127</w:t>
                      </w:r>
                    </w:p>
                    <w:p w14:paraId="027107A0" w14:textId="0657FADA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10000000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–128</w:t>
                      </w:r>
                    </w:p>
                    <w:p w14:paraId="453E47D0" w14:textId="2C351CE8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10000001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–127</w:t>
                      </w:r>
                    </w:p>
                    <w:p w14:paraId="0155C35F" w14:textId="77777777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</w:p>
                    <w:p w14:paraId="5234BE98" w14:textId="5A25B078" w:rsidR="00216570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11111110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–2</w:t>
                      </w:r>
                    </w:p>
                    <w:p w14:paraId="4C80B811" w14:textId="768F614D" w:rsidR="00216570" w:rsidRPr="007C022C" w:rsidRDefault="00216570" w:rsidP="00194A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11111111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–1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4AA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According to Wikipedia, John von Neuman suggested using two’s complement notation in a 1945 draft of a pr</w:t>
      </w:r>
      <w:r w:rsidR="002B26D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oposal for a computer</w:t>
      </w:r>
      <w:r w:rsidR="00194AA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. Today,</w:t>
      </w:r>
      <w:r w:rsidR="00D524C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 xml:space="preserve"> just about all computers use two’s complement notation</w:t>
      </w:r>
      <w:r w:rsidR="00194AA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 xml:space="preserve"> for integers.</w:t>
      </w:r>
    </w:p>
    <w:p w14:paraId="26CC2E3C" w14:textId="770BAD4B" w:rsidR="00F841C3" w:rsidRDefault="00696536" w:rsidP="0013304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="00853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ssuming an 8-bit representation, as with type </w:t>
      </w:r>
      <w:r w:rsidR="00853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853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1B1B7A">
        <w:rPr>
          <w:rFonts w:ascii="Times New Roman" w:eastAsia="Times New Roman" w:hAnsi="Times New Roman" w:cs="Times New Roman"/>
          <w:color w:val="000000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’s</w:t>
      </w:r>
      <w:r w:rsidR="001B1B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-complement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notation is depicted </w:t>
      </w:r>
      <w:r w:rsidR="001B1B7A">
        <w:rPr>
          <w:rFonts w:ascii="Times New Roman" w:eastAsia="Times New Roman" w:hAnsi="Times New Roman" w:cs="Times New Roman"/>
          <w:color w:val="000000"/>
          <w:sz w:val="20"/>
          <w:szCs w:val="20"/>
        </w:rPr>
        <w:t>to the right. Here are important points about the notation:</w:t>
      </w:r>
    </w:p>
    <w:p w14:paraId="4C9462C5" w14:textId="03F387BC" w:rsidR="001B1B7A" w:rsidRDefault="001B1B7A" w:rsidP="001B1B7A">
      <w:pPr>
        <w:pStyle w:val="ListParagraph"/>
        <w:numPr>
          <w:ilvl w:val="0"/>
          <w:numId w:val="4"/>
        </w:numPr>
        <w:spacing w:before="12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 is only one representation of 0.</w:t>
      </w:r>
    </w:p>
    <w:p w14:paraId="6ACFC4E3" w14:textId="66FCF502" w:rsidR="00083AF3" w:rsidRDefault="005D4445" w:rsidP="001B1B7A">
      <w:pPr>
        <w:pStyle w:val="ListParagraph"/>
        <w:numPr>
          <w:ilvl w:val="0"/>
          <w:numId w:val="4"/>
        </w:numPr>
        <w:spacing w:before="12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a non-n</w:t>
      </w:r>
      <w:r w:rsidR="005730D9">
        <w:rPr>
          <w:rFonts w:ascii="Times New Roman" w:eastAsia="Times New Roman" w:hAnsi="Times New Roman" w:cs="Times New Roman"/>
          <w:color w:val="000000"/>
          <w:sz w:val="20"/>
          <w:szCs w:val="20"/>
        </w:rPr>
        <w:t>egative integer: 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irst bit is 0. T</w:t>
      </w:r>
      <w:r w:rsidR="0081403D">
        <w:rPr>
          <w:rFonts w:ascii="Times New Roman" w:eastAsia="Times New Roman" w:hAnsi="Times New Roman" w:cs="Times New Roman"/>
          <w:color w:val="000000"/>
          <w:sz w:val="20"/>
          <w:szCs w:val="20"/>
        </w:rPr>
        <w:t>he r</w:t>
      </w:r>
      <w:r w:rsidR="00666D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 give its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binary representation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FD97457" w14:textId="4ECACC27" w:rsidR="0081403D" w:rsidRDefault="005D4445" w:rsidP="001B1B7A">
      <w:pPr>
        <w:pStyle w:val="ListParagraph"/>
        <w:numPr>
          <w:ilvl w:val="0"/>
          <w:numId w:val="4"/>
        </w:numPr>
        <w:spacing w:before="12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a negative integer:</w:t>
      </w:r>
      <w:r w:rsidR="0081403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730D9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>irst bit is 1. To get the representation of its absolute value as an 8-bit binary number, complement and add 1:</w:t>
      </w:r>
    </w:p>
    <w:p w14:paraId="543AC981" w14:textId="493F7E42" w:rsidR="00083AF3" w:rsidRPr="00083AF3" w:rsidRDefault="005D4445" w:rsidP="00083AF3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B1F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nteger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>-1: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11111111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640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>-127</w:t>
      </w:r>
      <w:r w:rsidR="004640EC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10000001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640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>-128</w:t>
      </w:r>
      <w:r w:rsidR="004640EC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10000000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B1F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>complement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00000000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01111110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01111111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B1F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add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</w:t>
      </w:r>
      <w:r w:rsidR="00DB1F4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A05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1: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00000001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A05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127: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01111111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A05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128:</w:t>
      </w:r>
      <w:r w:rsidR="00083A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10000000</w:t>
      </w:r>
    </w:p>
    <w:p w14:paraId="2B15F20C" w14:textId="1F576FA0" w:rsidR="001B1B7A" w:rsidRDefault="00BA2126" w:rsidP="00CA54E6">
      <w:pPr>
        <w:pStyle w:val="ListParagraph"/>
        <w:numPr>
          <w:ilvl w:val="0"/>
          <w:numId w:val="4"/>
        </w:numPr>
        <w:spacing w:before="6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examples below</w:t>
      </w:r>
      <w:r w:rsidR="00CE38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show that binary addition</w:t>
      </w:r>
      <w:r w:rsidR="000F1B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wor</w:t>
      </w:r>
      <w:r w:rsidR="00CE38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ks even when the numbers have </w:t>
      </w:r>
      <w:r w:rsidR="000F1B69">
        <w:rPr>
          <w:rFonts w:ascii="Times New Roman" w:eastAsia="Times New Roman" w:hAnsi="Times New Roman" w:cs="Times New Roman"/>
          <w:color w:val="000000"/>
          <w:sz w:val="20"/>
          <w:szCs w:val="20"/>
        </w:rPr>
        <w:t>different sign</w:t>
      </w:r>
      <w:r w:rsidR="00CE38B6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0F1B6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A369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Just do conventional addition</w:t>
      </w:r>
      <w:r w:rsid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carry</w:t>
      </w:r>
      <w:r w:rsidR="00A3697E">
        <w:rPr>
          <w:rFonts w:ascii="Times New Roman" w:eastAsia="Times New Roman" w:hAnsi="Times New Roman" w:cs="Times New Roman"/>
          <w:color w:val="000000"/>
          <w:sz w:val="20"/>
          <w:szCs w:val="20"/>
        </w:rPr>
        <w:t>, but use</w:t>
      </w:r>
      <w:r w:rsid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binary number system.</w:t>
      </w:r>
      <w:r w:rsidR="00C839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the second example, there is a c</w:t>
      </w:r>
      <w:r w:rsidR="00A103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arry of </w:t>
      </w:r>
      <w:r w:rsidR="00A1039F" w:rsidRPr="00BA2126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1 </w:t>
      </w:r>
      <w:r w:rsidR="00A1039F">
        <w:rPr>
          <w:rFonts w:ascii="Times New Roman" w:eastAsia="Times New Roman" w:hAnsi="Times New Roman" w:cs="Times New Roman"/>
          <w:color w:val="000000"/>
          <w:sz w:val="20"/>
          <w:szCs w:val="20"/>
        </w:rPr>
        <w:t>(in red); that bit is</w:t>
      </w:r>
      <w:r w:rsidR="00C839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deleted since only 8 bits can be used.</w:t>
      </w:r>
    </w:p>
    <w:p w14:paraId="3A105ECB" w14:textId="207DA23C" w:rsidR="000F1B69" w:rsidRPr="000F1B69" w:rsidRDefault="000F1B69" w:rsidP="000F1B69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B23564">
        <w:rPr>
          <w:rFonts w:ascii="Times New Roman" w:hAnsi="Times New Roman" w:cs="Times New Roman"/>
          <w:sz w:val="20"/>
          <w:szCs w:val="20"/>
        </w:rPr>
        <w:t>10000000</w:t>
      </w:r>
      <w:r w:rsidR="00B2356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-128</w:t>
      </w:r>
      <w:r w:rsidR="00CE38B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72A9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72A9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5430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5430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72A98">
        <w:rPr>
          <w:rFonts w:ascii="Times New Roman" w:hAnsi="Times New Roman" w:cs="Times New Roman"/>
          <w:sz w:val="20"/>
          <w:szCs w:val="20"/>
        </w:rPr>
        <w:t>01111111</w:t>
      </w:r>
      <w:r w:rsidR="00872A98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D91374">
        <w:rPr>
          <w:rFonts w:ascii="Times New Roman" w:hAnsi="Times New Roman" w:cs="Times New Roman"/>
          <w:sz w:val="20"/>
          <w:szCs w:val="20"/>
        </w:rPr>
        <w:t xml:space="preserve">    </w:t>
      </w:r>
      <w:r w:rsidR="00872A98">
        <w:rPr>
          <w:rFonts w:ascii="Times New Roman" w:hAnsi="Times New Roman" w:cs="Times New Roman"/>
          <w:sz w:val="20"/>
          <w:szCs w:val="20"/>
        </w:rPr>
        <w:t xml:space="preserve"> +127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 </w:t>
      </w:r>
      <w:r w:rsidR="00CE38B6" w:rsidRPr="000E5D42">
        <w:rPr>
          <w:rFonts w:ascii="Times New Roman" w:hAnsi="Times New Roman" w:cs="Times New Roman"/>
          <w:sz w:val="20"/>
          <w:szCs w:val="20"/>
          <w:u w:val="single"/>
        </w:rPr>
        <w:t>00000001</w:t>
      </w:r>
      <w:r w:rsidR="00CE38B6" w:rsidRP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E38B6" w:rsidRP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 </w:t>
      </w:r>
      <w:r w:rsidR="00CE38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 +1</w:t>
      </w:r>
      <w:r w:rsidR="00872A98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ab/>
      </w:r>
      <w:r w:rsidR="00872A98" w:rsidRP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72A98" w:rsidRP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 </w:t>
      </w:r>
      <w:r w:rsidR="00543055" w:rsidRPr="000E5D4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 </w:t>
      </w:r>
      <w:r w:rsidR="00872A98" w:rsidRPr="000E5D42">
        <w:rPr>
          <w:rFonts w:ascii="Times New Roman" w:hAnsi="Times New Roman" w:cs="Times New Roman"/>
          <w:sz w:val="20"/>
          <w:szCs w:val="20"/>
          <w:u w:val="single"/>
        </w:rPr>
        <w:t>11111111</w:t>
      </w:r>
      <w:r w:rsidR="00872A98">
        <w:rPr>
          <w:rFonts w:ascii="Times New Roman" w:hAnsi="Times New Roman" w:cs="Times New Roman"/>
          <w:sz w:val="20"/>
          <w:szCs w:val="20"/>
        </w:rPr>
        <w:tab/>
      </w:r>
      <w:r w:rsidR="00D91374">
        <w:rPr>
          <w:rFonts w:ascii="Times New Roman" w:hAnsi="Times New Roman" w:cs="Times New Roman"/>
          <w:sz w:val="20"/>
          <w:szCs w:val="20"/>
        </w:rPr>
        <w:t xml:space="preserve">    </w:t>
      </w:r>
      <w:r w:rsidR="00872A98">
        <w:rPr>
          <w:rFonts w:ascii="Times New Roman" w:hAnsi="Times New Roman" w:cs="Times New Roman"/>
          <w:sz w:val="20"/>
          <w:szCs w:val="20"/>
        </w:rPr>
        <w:t xml:space="preserve">+  </w:t>
      </w:r>
      <w:r w:rsidR="00872A98" w:rsidRPr="00543055">
        <w:rPr>
          <w:rFonts w:ascii="Times New Roman" w:hAnsi="Times New Roman" w:cs="Times New Roman"/>
          <w:sz w:val="20"/>
          <w:szCs w:val="20"/>
          <w:u w:val="single"/>
        </w:rPr>
        <w:t xml:space="preserve">    -1</w:t>
      </w:r>
      <w:r w:rsidR="00CE38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br/>
      </w:r>
      <w:r w:rsidR="000929C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CE38B6" w:rsidRPr="00CE38B6">
        <w:rPr>
          <w:rFonts w:ascii="Times New Roman" w:eastAsia="Times New Roman" w:hAnsi="Times New Roman" w:cs="Times New Roman"/>
          <w:color w:val="000000"/>
          <w:sz w:val="20"/>
          <w:szCs w:val="20"/>
        </w:rPr>
        <w:t>10000001</w:t>
      </w:r>
      <w:r w:rsidR="00CE38B6" w:rsidRP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</w:t>
      </w:r>
      <w:r w:rsidR="00872A98" w:rsidRP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E38B6" w:rsidRPr="008F7F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-127</w:t>
      </w:r>
      <w:r w:rsidR="00543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543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543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543055" w:rsidRPr="00543055">
        <w:rPr>
          <w:rFonts w:ascii="Times New Roman" w:eastAsia="Times New Roman" w:hAnsi="Times New Roman" w:cs="Times New Roman"/>
          <w:color w:val="FF0000"/>
          <w:sz w:val="20"/>
          <w:szCs w:val="20"/>
        </w:rPr>
        <w:t>1</w:t>
      </w:r>
      <w:r w:rsidR="00543055">
        <w:rPr>
          <w:rFonts w:ascii="Times New Roman" w:eastAsia="Times New Roman" w:hAnsi="Times New Roman" w:cs="Times New Roman"/>
          <w:color w:val="000000"/>
          <w:sz w:val="20"/>
          <w:szCs w:val="20"/>
        </w:rPr>
        <w:t>01111110</w:t>
      </w:r>
      <w:r w:rsidR="00543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</w:t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5430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+126</w:t>
      </w:r>
    </w:p>
    <w:p w14:paraId="2282518F" w14:textId="5B523975" w:rsidR="00116443" w:rsidRDefault="00544CEE" w:rsidP="00CA54E6">
      <w:pPr>
        <w:pStyle w:val="ListParagraph"/>
        <w:numPr>
          <w:ilvl w:val="0"/>
          <w:numId w:val="4"/>
        </w:numPr>
        <w:spacing w:before="6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Below, you see that a</w:t>
      </w:r>
      <w:r w:rsidR="00116443">
        <w:rPr>
          <w:rFonts w:ascii="Times New Roman" w:eastAsia="Times New Roman" w:hAnsi="Times New Roman" w:cs="Times New Roman"/>
          <w:color w:val="000000"/>
          <w:sz w:val="20"/>
          <w:szCs w:val="20"/>
        </w:rPr>
        <w:t>dding 1 to the largest number, +127, produces the smallest number! That is why, in Java and most languag</w:t>
      </w:r>
      <w:r w:rsidR="005730D9">
        <w:rPr>
          <w:rFonts w:ascii="Times New Roman" w:eastAsia="Times New Roman" w:hAnsi="Times New Roman" w:cs="Times New Roman"/>
          <w:color w:val="000000"/>
          <w:sz w:val="20"/>
          <w:szCs w:val="20"/>
        </w:rPr>
        <w:t>es</w:t>
      </w:r>
      <w:r w:rsidR="0069653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11644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wrap-around </w:t>
      </w:r>
      <w:r w:rsidR="0069653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not overflow </w:t>
      </w:r>
      <w:r w:rsidR="009405E5">
        <w:rPr>
          <w:rFonts w:ascii="Times New Roman" w:eastAsia="Times New Roman" w:hAnsi="Times New Roman" w:cs="Times New Roman"/>
          <w:color w:val="000000"/>
          <w:sz w:val="20"/>
          <w:szCs w:val="20"/>
        </w:rPr>
        <w:t>is used</w:t>
      </w:r>
      <w:r w:rsidR="00116443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rightmost example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 shows wraparound: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126 + 126 should be 252, but there are not enough bits to represent that number in 8 bits. Subtract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256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number </w:t>
      </w:r>
      <w:r w:rsidR="002B26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>diff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erent integers in this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8-bit representation) from 252 gives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-4.</w:t>
      </w:r>
    </w:p>
    <w:p w14:paraId="4D9738B6" w14:textId="07910A51" w:rsidR="00116443" w:rsidRDefault="000929CF" w:rsidP="00F54965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116443">
        <w:rPr>
          <w:rFonts w:ascii="Times New Roman" w:eastAsia="Times New Roman" w:hAnsi="Times New Roman" w:cs="Times New Roman"/>
          <w:color w:val="000000"/>
          <w:sz w:val="20"/>
          <w:szCs w:val="20"/>
        </w:rPr>
        <w:t>01111111</w:t>
      </w:r>
      <w:r w:rsidR="000F1B6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F2290F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0F1B69">
        <w:rPr>
          <w:rFonts w:ascii="Times New Roman" w:eastAsia="Times New Roman" w:hAnsi="Times New Roman" w:cs="Times New Roman"/>
          <w:color w:val="000000"/>
          <w:sz w:val="20"/>
          <w:szCs w:val="20"/>
        </w:rPr>
        <w:t>127</w:t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</w:t>
      </w:r>
      <w:r w:rsidR="000E5D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E5D42">
        <w:rPr>
          <w:rFonts w:ascii="Times New Roman" w:hAnsi="Times New Roman" w:cs="Times New Roman"/>
          <w:sz w:val="20"/>
          <w:szCs w:val="20"/>
        </w:rPr>
        <w:t>01111111</w:t>
      </w:r>
      <w:r w:rsidR="000E5D42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102016">
        <w:rPr>
          <w:rFonts w:ascii="Times New Roman" w:hAnsi="Times New Roman" w:cs="Times New Roman"/>
          <w:sz w:val="20"/>
          <w:szCs w:val="20"/>
        </w:rPr>
        <w:t xml:space="preserve"> </w:t>
      </w:r>
      <w:r w:rsidR="00866257">
        <w:rPr>
          <w:rFonts w:ascii="Times New Roman" w:hAnsi="Times New Roman" w:cs="Times New Roman"/>
          <w:sz w:val="20"/>
          <w:szCs w:val="20"/>
        </w:rPr>
        <w:t xml:space="preserve">    </w:t>
      </w:r>
      <w:r w:rsidR="000E5D42">
        <w:rPr>
          <w:rFonts w:ascii="Times New Roman" w:hAnsi="Times New Roman" w:cs="Times New Roman"/>
          <w:sz w:val="20"/>
          <w:szCs w:val="20"/>
        </w:rPr>
        <w:t xml:space="preserve"> +127</w:t>
      </w:r>
      <w:r w:rsidR="00F54965">
        <w:rPr>
          <w:rFonts w:ascii="Times New Roman" w:hAnsi="Times New Roman" w:cs="Times New Roman"/>
          <w:sz w:val="20"/>
          <w:szCs w:val="20"/>
        </w:rPr>
        <w:tab/>
      </w:r>
      <w:r w:rsidR="00F54965">
        <w:rPr>
          <w:rFonts w:ascii="Times New Roman" w:hAnsi="Times New Roman" w:cs="Times New Roman"/>
          <w:sz w:val="20"/>
          <w:szCs w:val="20"/>
        </w:rPr>
        <w:tab/>
      </w:r>
      <w:r w:rsidR="00866257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01111110</w:t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86625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+126</w:t>
      </w:r>
      <w:r w:rsidR="0011644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11644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  </w:t>
      </w:r>
      <w:r w:rsidR="00116443" w:rsidRPr="00F2290F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00000001</w:t>
      </w:r>
      <w:r w:rsidR="000F1B69" w:rsidRPr="00F2290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+ </w:t>
      </w:r>
      <w:r w:rsidR="00F2290F" w:rsidRPr="00F2290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2290F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  +</w:t>
      </w:r>
      <w:r w:rsidR="000F1B6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1</w:t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+ </w:t>
      </w:r>
      <w:r w:rsidR="000E5D42" w:rsidRPr="000E5D4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 </w:t>
      </w:r>
      <w:r w:rsidR="000E5D42" w:rsidRPr="000E5D42">
        <w:rPr>
          <w:rFonts w:ascii="Times New Roman" w:hAnsi="Times New Roman" w:cs="Times New Roman"/>
          <w:sz w:val="20"/>
          <w:szCs w:val="20"/>
          <w:u w:val="single"/>
        </w:rPr>
        <w:t>10000001</w:t>
      </w:r>
      <w:r w:rsidR="000E5D42">
        <w:rPr>
          <w:rFonts w:ascii="Times New Roman" w:hAnsi="Times New Roman" w:cs="Times New Roman"/>
          <w:sz w:val="20"/>
          <w:szCs w:val="20"/>
        </w:rPr>
        <w:tab/>
      </w:r>
      <w:r w:rsidR="00866257">
        <w:rPr>
          <w:rFonts w:ascii="Times New Roman" w:hAnsi="Times New Roman" w:cs="Times New Roman"/>
          <w:sz w:val="20"/>
          <w:szCs w:val="20"/>
        </w:rPr>
        <w:t xml:space="preserve">    </w:t>
      </w:r>
      <w:r w:rsidR="000E5D42">
        <w:rPr>
          <w:rFonts w:ascii="Times New Roman" w:hAnsi="Times New Roman" w:cs="Times New Roman"/>
          <w:sz w:val="20"/>
          <w:szCs w:val="20"/>
        </w:rPr>
        <w:t xml:space="preserve">+ </w:t>
      </w:r>
      <w:r w:rsidR="00102016">
        <w:rPr>
          <w:rFonts w:ascii="Times New Roman" w:hAnsi="Times New Roman" w:cs="Times New Roman"/>
          <w:sz w:val="20"/>
          <w:szCs w:val="20"/>
        </w:rPr>
        <w:t xml:space="preserve"> </w:t>
      </w:r>
      <w:r w:rsidR="00102016" w:rsidRPr="00102016">
        <w:rPr>
          <w:rFonts w:ascii="Times New Roman" w:hAnsi="Times New Roman" w:cs="Times New Roman"/>
          <w:sz w:val="20"/>
          <w:szCs w:val="20"/>
          <w:u w:val="single"/>
        </w:rPr>
        <w:t>-</w:t>
      </w:r>
      <w:r w:rsidR="000E5D42" w:rsidRPr="00102016">
        <w:rPr>
          <w:rFonts w:ascii="Times New Roman" w:hAnsi="Times New Roman" w:cs="Times New Roman"/>
          <w:sz w:val="20"/>
          <w:szCs w:val="20"/>
          <w:u w:val="single"/>
        </w:rPr>
        <w:t>127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66257">
        <w:rPr>
          <w:rFonts w:ascii="Times New Roman" w:hAnsi="Times New Roman" w:cs="Times New Roman"/>
          <w:sz w:val="20"/>
          <w:szCs w:val="20"/>
        </w:rPr>
        <w:t xml:space="preserve">+   </w:t>
      </w:r>
      <w:r w:rsidRPr="000929CF">
        <w:rPr>
          <w:rFonts w:ascii="Times New Roman" w:hAnsi="Times New Roman" w:cs="Times New Roman"/>
          <w:sz w:val="20"/>
          <w:szCs w:val="20"/>
          <w:u w:val="single"/>
        </w:rPr>
        <w:t>01111110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86625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+ </w:t>
      </w:r>
      <w:r w:rsidRPr="00D1074D">
        <w:rPr>
          <w:rFonts w:ascii="Times New Roman" w:hAnsi="Times New Roman" w:cs="Times New Roman"/>
          <w:sz w:val="20"/>
          <w:szCs w:val="20"/>
        </w:rPr>
        <w:t xml:space="preserve">  </w:t>
      </w:r>
      <w:r w:rsidRPr="000929CF">
        <w:rPr>
          <w:rFonts w:ascii="Times New Roman" w:hAnsi="Times New Roman" w:cs="Times New Roman"/>
          <w:sz w:val="20"/>
          <w:szCs w:val="20"/>
          <w:u w:val="single"/>
        </w:rPr>
        <w:t>+126</w:t>
      </w:r>
      <w:r w:rsidR="00F2290F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116443" w:rsidRPr="00DF4A1A">
        <w:rPr>
          <w:rFonts w:ascii="Times New Roman" w:eastAsia="Times New Roman" w:hAnsi="Times New Roman" w:cs="Times New Roman"/>
          <w:color w:val="000000"/>
          <w:sz w:val="20"/>
          <w:szCs w:val="20"/>
        </w:rPr>
        <w:t>10000000</w:t>
      </w:r>
      <w:r w:rsidR="00F2290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544CE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0F1B69">
        <w:rPr>
          <w:rFonts w:ascii="Times New Roman" w:eastAsia="Times New Roman" w:hAnsi="Times New Roman" w:cs="Times New Roman"/>
          <w:color w:val="000000"/>
          <w:sz w:val="20"/>
          <w:szCs w:val="20"/>
        </w:rPr>
        <w:t>-128</w:t>
      </w:r>
      <w:r w:rsidR="00F2290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2290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="00102016" w:rsidRPr="00102016">
        <w:rPr>
          <w:rFonts w:ascii="Times New Roman" w:eastAsia="Times New Roman" w:hAnsi="Times New Roman" w:cs="Times New Roman"/>
          <w:color w:val="FF0000"/>
          <w:sz w:val="20"/>
          <w:szCs w:val="20"/>
        </w:rPr>
        <w:t>1</w:t>
      </w:r>
      <w:r w:rsidR="00102016">
        <w:rPr>
          <w:rFonts w:ascii="Times New Roman" w:eastAsia="Times New Roman" w:hAnsi="Times New Roman" w:cs="Times New Roman"/>
          <w:color w:val="000000"/>
          <w:sz w:val="20"/>
          <w:szCs w:val="20"/>
        </w:rPr>
        <w:t>00000000</w:t>
      </w:r>
      <w:r w:rsidR="0010201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</w:t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1020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11111100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  <w:r w:rsidR="0086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960C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p w14:paraId="570F286D" w14:textId="3451B9E4" w:rsidR="00496DC0" w:rsidRPr="00496DC0" w:rsidRDefault="00C00213" w:rsidP="00496DC0">
      <w:pPr>
        <w:spacing w:before="1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127BAE" wp14:editId="45DDA1BF">
                <wp:simplePos x="0" y="0"/>
                <wp:positionH relativeFrom="column">
                  <wp:posOffset>3689985</wp:posOffset>
                </wp:positionH>
                <wp:positionV relativeFrom="paragraph">
                  <wp:posOffset>201295</wp:posOffset>
                </wp:positionV>
                <wp:extent cx="2206625" cy="510540"/>
                <wp:effectExtent l="0" t="0" r="28575" b="228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510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3586D" w14:textId="0586D1F9" w:rsidR="00216570" w:rsidRPr="002B26DB" w:rsidRDefault="00216570" w:rsidP="002B26D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B26D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byte  </w:t>
                            </w:r>
                            <w:r w:rsidRPr="002B26D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  short  </w:t>
                            </w:r>
                            <w:r w:rsidRPr="002B26D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B26D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   dec</w:t>
                            </w:r>
                          </w:p>
                          <w:p w14:paraId="1FFFC4EE" w14:textId="3902DAD5" w:rsidR="00216570" w:rsidRDefault="00216570" w:rsidP="002B26D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01111111    000000000</w:t>
                            </w:r>
                            <w:r w:rsidRPr="002B26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1111111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127</w:t>
                            </w:r>
                          </w:p>
                          <w:p w14:paraId="2031FEA6" w14:textId="67266659" w:rsidR="00216570" w:rsidRPr="002B26DB" w:rsidRDefault="00216570" w:rsidP="002B26D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10000001    11111111</w:t>
                            </w:r>
                            <w:r w:rsidRPr="002B26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10000001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-127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90.55pt;margin-top:15.85pt;width:173.75pt;height:4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" filled="f" strokecolor="black [3213]">
                <v:textbox>
                  <w:txbxContent>
                    <w:p w14:paraId="0183586D" w14:textId="0586D1F9" w:rsidR="00216570" w:rsidRPr="002B26DB" w:rsidRDefault="00216570" w:rsidP="002B26D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B26D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byte  </w:t>
                      </w:r>
                      <w:r w:rsidRPr="002B26D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 xml:space="preserve">        short  </w:t>
                      </w:r>
                      <w:r w:rsidRPr="002B26D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2B26D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 xml:space="preserve">         dec</w:t>
                      </w:r>
                    </w:p>
                    <w:p w14:paraId="1FFFC4EE" w14:textId="3902DAD5" w:rsidR="00216570" w:rsidRDefault="00216570" w:rsidP="002B26D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01111111    000000000</w:t>
                      </w:r>
                      <w:r w:rsidRPr="002B26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1111111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127</w:t>
                      </w:r>
                    </w:p>
                    <w:p w14:paraId="2031FEA6" w14:textId="67266659" w:rsidR="00216570" w:rsidRPr="002B26DB" w:rsidRDefault="00216570" w:rsidP="002B26D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10000001    11111111</w:t>
                      </w:r>
                      <w:r w:rsidRPr="002B26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10000001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-127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DC0" w:rsidRPr="00496DC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Casting in Java</w:t>
      </w:r>
    </w:p>
    <w:p w14:paraId="26022C0B" w14:textId="33252D90" w:rsidR="00496DC0" w:rsidRDefault="00AE1362" w:rsidP="00D91374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 the right are</w:t>
      </w:r>
      <w:r w:rsidR="002B26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integers 127 and -127 in 8-bit and 16-bit two’s complement</w:t>
      </w:r>
      <w:r w:rsidR="00C00213">
        <w:rPr>
          <w:rFonts w:ascii="Times New Roman" w:eastAsia="Times New Roman" w:hAnsi="Times New Roman" w:cs="Times New Roman"/>
          <w:color w:val="000000"/>
          <w:sz w:val="20"/>
          <w:szCs w:val="20"/>
        </w:rPr>
        <w:t>. Evidently, cast</w:t>
      </w:r>
      <w:r w:rsidR="002B26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a wider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integral </w:t>
      </w:r>
      <w:r w:rsidR="00C839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type </w:t>
      </w:r>
      <w:r w:rsidR="002B26DB">
        <w:rPr>
          <w:rFonts w:ascii="Times New Roman" w:eastAsia="Times New Roman" w:hAnsi="Times New Roman" w:cs="Times New Roman"/>
          <w:color w:val="000000"/>
          <w:sz w:val="20"/>
          <w:szCs w:val="20"/>
        </w:rPr>
        <w:t>by prepending the leftmost bit an appropriate number of times.</w:t>
      </w:r>
    </w:p>
    <w:p w14:paraId="59469BAE" w14:textId="0D7B7F75" w:rsidR="002B26DB" w:rsidRPr="00AE1362" w:rsidRDefault="00C00213" w:rsidP="00D91374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Cast</w:t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a narrower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n-bit </w:t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>by throwing awa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 all but the n rightmost bits.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>For example, (</w:t>
      </w:r>
      <w:r w:rsidR="00AE1362" w:rsidRPr="00AE136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short</w:t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>)128 is 00000000</w:t>
      </w:r>
      <w:r w:rsidR="00AE1362" w:rsidRP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>10000000</w:t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(</w:t>
      </w:r>
      <w:r w:rsidR="00AE136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>)(</w:t>
      </w:r>
      <w:r w:rsidR="00AE136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short</w:t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)128 is </w:t>
      </w:r>
      <w:r w:rsidR="00AE1362" w:rsidRP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>10000000</w:t>
      </w:r>
      <w:r w:rsidR="00AE136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D3A9348" w14:textId="47E97D6A" w:rsidR="0081403D" w:rsidRPr="005A0EEE" w:rsidRDefault="00CA54E6" w:rsidP="005A0EEE">
      <w:pPr>
        <w:spacing w:before="1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Comment</w:t>
      </w:r>
      <w:r w:rsidR="005A0EE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. </w:t>
      </w:r>
      <w:r w:rsidR="00896F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 have just touched the surface of </w:t>
      </w:r>
      <w:r w:rsidR="00896F4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interesting</w:t>
      </w:r>
      <w:r w:rsidR="00896F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information about two’s complement. For example, we haven’t shown you subtra</w:t>
      </w:r>
      <w:r w:rsidR="00997EF8">
        <w:rPr>
          <w:rFonts w:ascii="Times New Roman" w:eastAsia="Times New Roman" w:hAnsi="Times New Roman" w:cs="Times New Roman"/>
          <w:color w:val="000000"/>
          <w:sz w:val="20"/>
          <w:szCs w:val="20"/>
        </w:rPr>
        <w:t>ction</w:t>
      </w:r>
      <w:r w:rsidR="009C1392">
        <w:rPr>
          <w:rFonts w:ascii="Times New Roman" w:eastAsia="Times New Roman" w:hAnsi="Times New Roman" w:cs="Times New Roman"/>
          <w:color w:val="000000"/>
          <w:sz w:val="20"/>
          <w:szCs w:val="20"/>
        </w:rPr>
        <w:t>. We</w:t>
      </w:r>
      <w:r w:rsidR="00896F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haven’t shown you how to convert a decimal integer into two’s complement.</w:t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C13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 haven’t explained why two’s complement is easier to implement in hardware than sign-magnitude. </w:t>
      </w:r>
      <w:r w:rsidR="00D913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You </w:t>
      </w:r>
      <w:r w:rsidR="004F1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can </w:t>
      </w:r>
      <w:r w:rsidR="00C10CD2">
        <w:rPr>
          <w:rFonts w:ascii="Times New Roman" w:eastAsia="Times New Roman" w:hAnsi="Times New Roman" w:cs="Times New Roman"/>
          <w:color w:val="000000"/>
          <w:sz w:val="20"/>
          <w:szCs w:val="20"/>
        </w:rPr>
        <w:t>find out more from</w:t>
      </w:r>
      <w:r w:rsidR="008143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other sources, like Wikipedia</w:t>
      </w:r>
      <w:r w:rsidR="004F1C3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sectPr w:rsidR="0081403D" w:rsidRPr="005A0EEE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216570" w:rsidRDefault="00216570" w:rsidP="00F83DF1">
      <w:r>
        <w:separator/>
      </w:r>
    </w:p>
  </w:endnote>
  <w:endnote w:type="continuationSeparator" w:id="0">
    <w:p w14:paraId="506117A3" w14:textId="77777777" w:rsidR="00216570" w:rsidRDefault="00216570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10114" w14:textId="77777777" w:rsidR="00B837A5" w:rsidRDefault="00B837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633FC" w14:textId="77777777" w:rsidR="00B837A5" w:rsidRDefault="00B837A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60893" w14:textId="77777777" w:rsidR="00B837A5" w:rsidRDefault="00B837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216570" w:rsidRDefault="00216570" w:rsidP="00F83DF1">
      <w:r>
        <w:separator/>
      </w:r>
    </w:p>
  </w:footnote>
  <w:footnote w:type="continuationSeparator" w:id="0">
    <w:p w14:paraId="630E4000" w14:textId="77777777" w:rsidR="00216570" w:rsidRDefault="00216570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F8FF4" w14:textId="77777777" w:rsidR="00B837A5" w:rsidRDefault="00B837A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40A51B6F" w:rsidR="00216570" w:rsidRDefault="00216570" w:rsidP="00F83DF1">
    <w:pPr>
      <w:pStyle w:val="Header"/>
      <w:jc w:val="center"/>
    </w:pPr>
    <w:bookmarkStart w:id="0" w:name="_GoBack"/>
    <w:bookmarkEnd w:id="0"/>
    <w:r>
      <w:t>Two’s complement notation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D8DE3" w14:textId="77777777" w:rsidR="00B837A5" w:rsidRDefault="00B837A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92202"/>
    <w:multiLevelType w:val="hybridMultilevel"/>
    <w:tmpl w:val="41F6EE68"/>
    <w:lvl w:ilvl="0" w:tplc="37CE557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44F06009"/>
    <w:multiLevelType w:val="hybridMultilevel"/>
    <w:tmpl w:val="539C0950"/>
    <w:lvl w:ilvl="0" w:tplc="C2DE5EF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55AA25AF"/>
    <w:multiLevelType w:val="hybridMultilevel"/>
    <w:tmpl w:val="BF3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576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2752B"/>
    <w:rsid w:val="00037FA7"/>
    <w:rsid w:val="00046FAA"/>
    <w:rsid w:val="000676F3"/>
    <w:rsid w:val="00073F21"/>
    <w:rsid w:val="00077E8D"/>
    <w:rsid w:val="00080637"/>
    <w:rsid w:val="00083AF3"/>
    <w:rsid w:val="00085FB7"/>
    <w:rsid w:val="00091025"/>
    <w:rsid w:val="000929CF"/>
    <w:rsid w:val="00095115"/>
    <w:rsid w:val="000A0C9D"/>
    <w:rsid w:val="000A2829"/>
    <w:rsid w:val="000B715C"/>
    <w:rsid w:val="000C0248"/>
    <w:rsid w:val="000E0DB9"/>
    <w:rsid w:val="000E5D42"/>
    <w:rsid w:val="000F058D"/>
    <w:rsid w:val="000F1B69"/>
    <w:rsid w:val="000F1E6E"/>
    <w:rsid w:val="00102016"/>
    <w:rsid w:val="00102A92"/>
    <w:rsid w:val="0011089F"/>
    <w:rsid w:val="00116443"/>
    <w:rsid w:val="00122D5F"/>
    <w:rsid w:val="00126868"/>
    <w:rsid w:val="00131D27"/>
    <w:rsid w:val="00133046"/>
    <w:rsid w:val="00143D62"/>
    <w:rsid w:val="001446CD"/>
    <w:rsid w:val="001454BA"/>
    <w:rsid w:val="001531BE"/>
    <w:rsid w:val="00162C74"/>
    <w:rsid w:val="00166751"/>
    <w:rsid w:val="00177601"/>
    <w:rsid w:val="0018767F"/>
    <w:rsid w:val="0019292B"/>
    <w:rsid w:val="00194AA3"/>
    <w:rsid w:val="00194F83"/>
    <w:rsid w:val="001A57BF"/>
    <w:rsid w:val="001B1B7A"/>
    <w:rsid w:val="001C1E3C"/>
    <w:rsid w:val="001D5E9C"/>
    <w:rsid w:val="001D7CD1"/>
    <w:rsid w:val="001E292A"/>
    <w:rsid w:val="001E5D9A"/>
    <w:rsid w:val="001F0C97"/>
    <w:rsid w:val="00206B35"/>
    <w:rsid w:val="00216570"/>
    <w:rsid w:val="002165E8"/>
    <w:rsid w:val="00221203"/>
    <w:rsid w:val="00222274"/>
    <w:rsid w:val="00232143"/>
    <w:rsid w:val="00232F2E"/>
    <w:rsid w:val="002401A0"/>
    <w:rsid w:val="0025086B"/>
    <w:rsid w:val="002571D3"/>
    <w:rsid w:val="00271CFB"/>
    <w:rsid w:val="002760DA"/>
    <w:rsid w:val="00290EB9"/>
    <w:rsid w:val="00294167"/>
    <w:rsid w:val="002964B4"/>
    <w:rsid w:val="00296521"/>
    <w:rsid w:val="002A431F"/>
    <w:rsid w:val="002B26DB"/>
    <w:rsid w:val="002C5ECE"/>
    <w:rsid w:val="002D2A6A"/>
    <w:rsid w:val="002D5E0D"/>
    <w:rsid w:val="00301077"/>
    <w:rsid w:val="00316FE5"/>
    <w:rsid w:val="00322232"/>
    <w:rsid w:val="0034021D"/>
    <w:rsid w:val="00355DF8"/>
    <w:rsid w:val="00366930"/>
    <w:rsid w:val="00384AFF"/>
    <w:rsid w:val="003A7A4F"/>
    <w:rsid w:val="003B1CA9"/>
    <w:rsid w:val="003B4300"/>
    <w:rsid w:val="003F7C72"/>
    <w:rsid w:val="00404586"/>
    <w:rsid w:val="00405AE2"/>
    <w:rsid w:val="00414A95"/>
    <w:rsid w:val="00436DD6"/>
    <w:rsid w:val="00440010"/>
    <w:rsid w:val="004424CC"/>
    <w:rsid w:val="00450284"/>
    <w:rsid w:val="00462632"/>
    <w:rsid w:val="004640EC"/>
    <w:rsid w:val="004702B1"/>
    <w:rsid w:val="00477106"/>
    <w:rsid w:val="00484584"/>
    <w:rsid w:val="00496DC0"/>
    <w:rsid w:val="004A0570"/>
    <w:rsid w:val="004A11F1"/>
    <w:rsid w:val="004B55D5"/>
    <w:rsid w:val="004C1473"/>
    <w:rsid w:val="004E3579"/>
    <w:rsid w:val="004F1C39"/>
    <w:rsid w:val="004F4BCD"/>
    <w:rsid w:val="005003D6"/>
    <w:rsid w:val="0050264F"/>
    <w:rsid w:val="0051635E"/>
    <w:rsid w:val="0051649B"/>
    <w:rsid w:val="00523424"/>
    <w:rsid w:val="005366C6"/>
    <w:rsid w:val="005428D2"/>
    <w:rsid w:val="00543055"/>
    <w:rsid w:val="00544CEE"/>
    <w:rsid w:val="00550D65"/>
    <w:rsid w:val="0055286C"/>
    <w:rsid w:val="005629D0"/>
    <w:rsid w:val="005669E8"/>
    <w:rsid w:val="005730D9"/>
    <w:rsid w:val="00573D61"/>
    <w:rsid w:val="00583793"/>
    <w:rsid w:val="005A0EEE"/>
    <w:rsid w:val="005A7165"/>
    <w:rsid w:val="005B5303"/>
    <w:rsid w:val="005B679A"/>
    <w:rsid w:val="005C0AD6"/>
    <w:rsid w:val="005C3548"/>
    <w:rsid w:val="005C57B4"/>
    <w:rsid w:val="005D4445"/>
    <w:rsid w:val="005F37F0"/>
    <w:rsid w:val="005F5DAC"/>
    <w:rsid w:val="00611308"/>
    <w:rsid w:val="00625AC4"/>
    <w:rsid w:val="0063457F"/>
    <w:rsid w:val="00636E4B"/>
    <w:rsid w:val="00644B94"/>
    <w:rsid w:val="00666D51"/>
    <w:rsid w:val="0067079C"/>
    <w:rsid w:val="00674CD3"/>
    <w:rsid w:val="00696536"/>
    <w:rsid w:val="006A0A66"/>
    <w:rsid w:val="006A1781"/>
    <w:rsid w:val="006A2544"/>
    <w:rsid w:val="006B6182"/>
    <w:rsid w:val="006B74A7"/>
    <w:rsid w:val="006D0EE8"/>
    <w:rsid w:val="006E17DF"/>
    <w:rsid w:val="006F3334"/>
    <w:rsid w:val="00721186"/>
    <w:rsid w:val="007335FE"/>
    <w:rsid w:val="00736286"/>
    <w:rsid w:val="00736A1C"/>
    <w:rsid w:val="00746B56"/>
    <w:rsid w:val="00757EEC"/>
    <w:rsid w:val="00777AEA"/>
    <w:rsid w:val="0078527A"/>
    <w:rsid w:val="0079367B"/>
    <w:rsid w:val="007A435D"/>
    <w:rsid w:val="007C022C"/>
    <w:rsid w:val="008001E5"/>
    <w:rsid w:val="008073E8"/>
    <w:rsid w:val="0081403D"/>
    <w:rsid w:val="00814394"/>
    <w:rsid w:val="0081614D"/>
    <w:rsid w:val="00821726"/>
    <w:rsid w:val="008226F1"/>
    <w:rsid w:val="00824D59"/>
    <w:rsid w:val="00832511"/>
    <w:rsid w:val="008536A5"/>
    <w:rsid w:val="008636B2"/>
    <w:rsid w:val="00866257"/>
    <w:rsid w:val="008704CD"/>
    <w:rsid w:val="00872A98"/>
    <w:rsid w:val="00893E06"/>
    <w:rsid w:val="00896F40"/>
    <w:rsid w:val="008F7F8E"/>
    <w:rsid w:val="0090300C"/>
    <w:rsid w:val="00925E4C"/>
    <w:rsid w:val="00930156"/>
    <w:rsid w:val="009405E5"/>
    <w:rsid w:val="00960C2E"/>
    <w:rsid w:val="009736F7"/>
    <w:rsid w:val="00975A85"/>
    <w:rsid w:val="00982C99"/>
    <w:rsid w:val="00985F64"/>
    <w:rsid w:val="009866A5"/>
    <w:rsid w:val="00994056"/>
    <w:rsid w:val="0099774E"/>
    <w:rsid w:val="00997EF8"/>
    <w:rsid w:val="009B28F9"/>
    <w:rsid w:val="009C1392"/>
    <w:rsid w:val="009C6DB6"/>
    <w:rsid w:val="009D12E7"/>
    <w:rsid w:val="009D50D0"/>
    <w:rsid w:val="00A1039F"/>
    <w:rsid w:val="00A168EA"/>
    <w:rsid w:val="00A32D20"/>
    <w:rsid w:val="00A353DE"/>
    <w:rsid w:val="00A3697E"/>
    <w:rsid w:val="00A3797D"/>
    <w:rsid w:val="00A43606"/>
    <w:rsid w:val="00A466F0"/>
    <w:rsid w:val="00A553CB"/>
    <w:rsid w:val="00A60700"/>
    <w:rsid w:val="00A661CB"/>
    <w:rsid w:val="00A85FBD"/>
    <w:rsid w:val="00A927FA"/>
    <w:rsid w:val="00A96657"/>
    <w:rsid w:val="00AA72CC"/>
    <w:rsid w:val="00AC554B"/>
    <w:rsid w:val="00AD46FD"/>
    <w:rsid w:val="00AE1362"/>
    <w:rsid w:val="00AF3493"/>
    <w:rsid w:val="00B20548"/>
    <w:rsid w:val="00B23564"/>
    <w:rsid w:val="00B272B2"/>
    <w:rsid w:val="00B35333"/>
    <w:rsid w:val="00B37063"/>
    <w:rsid w:val="00B74938"/>
    <w:rsid w:val="00B837A5"/>
    <w:rsid w:val="00BA12E8"/>
    <w:rsid w:val="00BA2126"/>
    <w:rsid w:val="00BB2377"/>
    <w:rsid w:val="00BB58DA"/>
    <w:rsid w:val="00BC2294"/>
    <w:rsid w:val="00BD0C93"/>
    <w:rsid w:val="00BF59CF"/>
    <w:rsid w:val="00BF716F"/>
    <w:rsid w:val="00BF746C"/>
    <w:rsid w:val="00C00213"/>
    <w:rsid w:val="00C10CD2"/>
    <w:rsid w:val="00C118E8"/>
    <w:rsid w:val="00C25BB5"/>
    <w:rsid w:val="00C37CCE"/>
    <w:rsid w:val="00C5026F"/>
    <w:rsid w:val="00C626A5"/>
    <w:rsid w:val="00C7379E"/>
    <w:rsid w:val="00C74189"/>
    <w:rsid w:val="00C810AF"/>
    <w:rsid w:val="00C839BC"/>
    <w:rsid w:val="00C839EC"/>
    <w:rsid w:val="00C83AEB"/>
    <w:rsid w:val="00CA187D"/>
    <w:rsid w:val="00CA54E6"/>
    <w:rsid w:val="00CD50E6"/>
    <w:rsid w:val="00CE38B6"/>
    <w:rsid w:val="00D03A8E"/>
    <w:rsid w:val="00D1074D"/>
    <w:rsid w:val="00D1218E"/>
    <w:rsid w:val="00D17944"/>
    <w:rsid w:val="00D21081"/>
    <w:rsid w:val="00D320A3"/>
    <w:rsid w:val="00D524C0"/>
    <w:rsid w:val="00D52D3D"/>
    <w:rsid w:val="00D54D43"/>
    <w:rsid w:val="00D54FAE"/>
    <w:rsid w:val="00D563EE"/>
    <w:rsid w:val="00D65CEB"/>
    <w:rsid w:val="00D91374"/>
    <w:rsid w:val="00DB13B9"/>
    <w:rsid w:val="00DB1F4E"/>
    <w:rsid w:val="00DC2441"/>
    <w:rsid w:val="00DD0382"/>
    <w:rsid w:val="00DD3B04"/>
    <w:rsid w:val="00DF01C4"/>
    <w:rsid w:val="00DF4A1A"/>
    <w:rsid w:val="00DF74ED"/>
    <w:rsid w:val="00DF758D"/>
    <w:rsid w:val="00E30008"/>
    <w:rsid w:val="00E32F45"/>
    <w:rsid w:val="00E35E5F"/>
    <w:rsid w:val="00E37851"/>
    <w:rsid w:val="00E56928"/>
    <w:rsid w:val="00E6497F"/>
    <w:rsid w:val="00E86775"/>
    <w:rsid w:val="00E90916"/>
    <w:rsid w:val="00E9544C"/>
    <w:rsid w:val="00EC1E98"/>
    <w:rsid w:val="00EC368C"/>
    <w:rsid w:val="00F0680D"/>
    <w:rsid w:val="00F2290F"/>
    <w:rsid w:val="00F4500F"/>
    <w:rsid w:val="00F46558"/>
    <w:rsid w:val="00F54965"/>
    <w:rsid w:val="00F76A5D"/>
    <w:rsid w:val="00F779A8"/>
    <w:rsid w:val="00F83DF1"/>
    <w:rsid w:val="00F841C3"/>
    <w:rsid w:val="00F86A17"/>
    <w:rsid w:val="00FC169C"/>
    <w:rsid w:val="00FC407B"/>
    <w:rsid w:val="00FC4AF7"/>
    <w:rsid w:val="00FD6071"/>
    <w:rsid w:val="00FE7E75"/>
    <w:rsid w:val="00FF0338"/>
    <w:rsid w:val="00FF0D67"/>
    <w:rsid w:val="00FF5797"/>
    <w:rsid w:val="00F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485</Words>
  <Characters>2771</Characters>
  <Application>Microsoft Macintosh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133</cp:revision>
  <cp:lastPrinted>2017-07-08T11:55:00Z</cp:lastPrinted>
  <dcterms:created xsi:type="dcterms:W3CDTF">2017-07-07T22:55:00Z</dcterms:created>
  <dcterms:modified xsi:type="dcterms:W3CDTF">2017-07-29T13:30:00Z</dcterms:modified>
</cp:coreProperties>
</file>