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3635" w14:textId="1183E019" w:rsidR="00756858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33C3A">
        <w:rPr>
          <w:rFonts w:ascii="Times New Roman" w:hAnsi="Times New Roman" w:cs="Times New Roman"/>
          <w:sz w:val="20"/>
          <w:szCs w:val="20"/>
        </w:rPr>
        <w:t xml:space="preserve">syntax of the </w:t>
      </w:r>
      <w:r w:rsidR="00B6721E">
        <w:rPr>
          <w:rFonts w:ascii="Times New Roman" w:hAnsi="Times New Roman" w:cs="Times New Roman"/>
          <w:sz w:val="20"/>
          <w:szCs w:val="20"/>
        </w:rPr>
        <w:t>while</w:t>
      </w:r>
      <w:r>
        <w:rPr>
          <w:rFonts w:ascii="Times New Roman" w:hAnsi="Times New Roman" w:cs="Times New Roman"/>
          <w:sz w:val="20"/>
          <w:szCs w:val="20"/>
        </w:rPr>
        <w:t>-</w:t>
      </w:r>
      <w:r w:rsidR="00B22EAA">
        <w:rPr>
          <w:rFonts w:ascii="Times New Roman" w:hAnsi="Times New Roman" w:cs="Times New Roman"/>
          <w:sz w:val="20"/>
          <w:szCs w:val="20"/>
        </w:rPr>
        <w:t xml:space="preserve">statement, or </w:t>
      </w:r>
      <w:r w:rsidR="00B6721E">
        <w:rPr>
          <w:rFonts w:ascii="Times New Roman" w:hAnsi="Times New Roman" w:cs="Times New Roman"/>
          <w:sz w:val="20"/>
          <w:szCs w:val="20"/>
        </w:rPr>
        <w:t>while</w:t>
      </w:r>
      <w:r w:rsidR="00B22EAA">
        <w:rPr>
          <w:rFonts w:ascii="Times New Roman" w:hAnsi="Times New Roman" w:cs="Times New Roman"/>
          <w:sz w:val="20"/>
          <w:szCs w:val="20"/>
        </w:rPr>
        <w:t>-loop,</w:t>
      </w:r>
      <w:r w:rsidR="00A33C3A">
        <w:rPr>
          <w:rFonts w:ascii="Times New Roman" w:hAnsi="Times New Roman" w:cs="Times New Roman"/>
          <w:sz w:val="20"/>
          <w:szCs w:val="20"/>
        </w:rPr>
        <w:t>is:</w:t>
      </w:r>
    </w:p>
    <w:p w14:paraId="2F962B43" w14:textId="218A603D" w:rsidR="00581E24" w:rsidRDefault="00A33C3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6721E">
        <w:rPr>
          <w:rFonts w:ascii="Times New Roman" w:hAnsi="Times New Roman" w:cs="Times New Roman"/>
          <w:sz w:val="20"/>
          <w:szCs w:val="20"/>
        </w:rPr>
        <w:t xml:space="preserve">while ( &lt;condition&gt; </w:t>
      </w:r>
      <w:r w:rsidR="00581E24">
        <w:rPr>
          <w:rFonts w:ascii="Times New Roman" w:hAnsi="Times New Roman" w:cs="Times New Roman"/>
          <w:sz w:val="20"/>
          <w:szCs w:val="20"/>
        </w:rPr>
        <w:t>) &lt;</w:t>
      </w:r>
      <w:r w:rsidR="00B962A6">
        <w:rPr>
          <w:rFonts w:ascii="Times New Roman" w:hAnsi="Times New Roman" w:cs="Times New Roman"/>
          <w:sz w:val="20"/>
          <w:szCs w:val="20"/>
        </w:rPr>
        <w:t>repetend</w:t>
      </w:r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A33C3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01762525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&gt; is any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7E2E4470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</w:t>
      </w:r>
      <w:r w:rsidR="00630AE1">
        <w:rPr>
          <w:rFonts w:ascii="Times New Roman" w:hAnsi="Times New Roman" w:cs="Times New Roman"/>
          <w:sz w:val="20"/>
          <w:szCs w:val="20"/>
        </w:rPr>
        <w:t>flow chart shows how the while</w:t>
      </w:r>
      <w:r>
        <w:rPr>
          <w:rFonts w:ascii="Times New Roman" w:hAnsi="Times New Roman" w:cs="Times New Roman"/>
          <w:sz w:val="20"/>
          <w:szCs w:val="20"/>
        </w:rPr>
        <w:t>-loop is executed.</w:t>
      </w:r>
    </w:p>
    <w:p w14:paraId="04A86E6E" w14:textId="0643F4F4" w:rsidR="00B962A6" w:rsidRDefault="00B6721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18D981" wp14:editId="47BC5DF2">
                <wp:simplePos x="0" y="0"/>
                <wp:positionH relativeFrom="column">
                  <wp:posOffset>1561465</wp:posOffset>
                </wp:positionH>
                <wp:positionV relativeFrom="paragraph">
                  <wp:posOffset>144780</wp:posOffset>
                </wp:positionV>
                <wp:extent cx="2447925" cy="848360"/>
                <wp:effectExtent l="0" t="0" r="41275" b="66040"/>
                <wp:wrapThrough wrapText="bothSides">
                  <wp:wrapPolygon edited="0">
                    <wp:start x="5827" y="0"/>
                    <wp:lineTo x="0" y="10347"/>
                    <wp:lineTo x="0" y="10994"/>
                    <wp:lineTo x="5379" y="20695"/>
                    <wp:lineTo x="5603" y="22635"/>
                    <wp:lineTo x="6500" y="22635"/>
                    <wp:lineTo x="6724" y="20695"/>
                    <wp:lineTo x="21740" y="14228"/>
                    <wp:lineTo x="21740" y="0"/>
                    <wp:lineTo x="5827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48360"/>
                          <a:chOff x="6356" y="16938"/>
                          <a:chExt cx="2450049" cy="849209"/>
                        </a:xfrm>
                      </wpg:grpSpPr>
                      <wps:wsp>
                        <wps:cNvPr id="4" name="Process 4"/>
                        <wps:cNvSpPr/>
                        <wps:spPr>
                          <a:xfrm>
                            <a:off x="1417320" y="295275"/>
                            <a:ext cx="787332" cy="2964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74738" y="253365"/>
                            <a:ext cx="872414" cy="363766"/>
                            <a:chOff x="16928" y="0"/>
                            <a:chExt cx="872490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6682" y="62245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6356" y="430549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5165" y="544195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700411" y="603257"/>
                            <a:ext cx="6985" cy="2628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133475" y="431184"/>
                            <a:ext cx="2781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69964" y="148564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208530" y="442024"/>
                            <a:ext cx="22923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18185" y="24765"/>
                            <a:ext cx="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718410" y="16938"/>
                            <a:ext cx="1737995" cy="107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441152" y="36830"/>
                            <a:ext cx="5307" cy="4136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margin-left:122.95pt;margin-top:11.4pt;width:192.75pt;height:66.8pt;z-index:251686912;mso-width-relative:margin;mso-height-relative:margin" coordorigin="6356,16938" coordsize="2450049,849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4" o:spid="_x0000_s1027" type="#_x0000_t109" style="position:absolute;left:1417320;top:295275;width:787332;height:296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28" style="position:absolute;left:274738;top:253365;width:872414;height:363766" coordorigin="16928" coordsize="872490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29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0" type="#_x0000_t202" style="position:absolute;left:26682;top:62245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6356;top:430549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2" type="#_x0000_t202" style="position:absolute;left:685165;top:544195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" o:spid="_x0000_s1033" type="#_x0000_t32" style="position:absolute;left:700411;top:603257;width:6985;height:2628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4" type="#_x0000_t32" style="position:absolute;left:1133475;top:431184;width:2781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5" type="#_x0000_t202" style="position:absolute;left:1069964;top:148564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6" type="#_x0000_t32" style="position:absolute;left:2208530;top:442024;width:2292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37" type="#_x0000_t32" style="position:absolute;left:718185;top:24765;width:0;height:2349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38" type="#_x0000_t32" style="position:absolute;left:718410;top:16938;width:1737995;height:107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oAP8MAAADbAAAADwAAAGRycy9kb3ducmV2LnhtbESPQW/CMAyF75P2HyJP2g3ScaigI6Cp&#10;U7WdGBS4W43XVmucqglt9+/xYdJutt7ze5+3+9l1aqQhtJ4NvCwTUMSVty3XBi7nYrEGFSKyxc4z&#10;GfilAPvd48MWM+snPtFYxlpJCIcMDTQx9pnWoWrIYVj6nli0bz84jLIOtbYDThLuOr1KklQ7bFka&#10;Guwpb6j6KW/OQEzfZ3382PA1r9bBHq7F16UsjHl+mt9eQUWa47/57/rTCr7Ayi8ygN7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6AD/DAAAA2wAAAA8AAAAAAAAAAAAA&#10;AAAAoQIAAGRycy9kb3ducmV2LnhtbFBLBQYAAAAABAAEAPkAAACRAwAAAAA=&#10;" strokecolor="black [3213]" strokeweight="1pt"/>
                <v:shape id="Straight Arrow Connector 19" o:spid="_x0000_s1039" type="#_x0000_t32" style="position:absolute;left:2441152;top:36830;width:5307;height:4136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28A306FD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77AD26EB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DA171E1" w14:textId="64689ADB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4CD50DE1" w:rsidR="00B3682E" w:rsidRDefault="00636AB3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an example, the for-loop on the left can be rewritten as the while-loop on the right.</w:t>
      </w:r>
    </w:p>
    <w:p w14:paraId="352EF1E1" w14:textId="6FB9D940" w:rsidR="00636AB3" w:rsidRPr="009C06CE" w:rsidRDefault="00C156CC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102BC7">
        <w:rPr>
          <w:rFonts w:ascii="Times New Roman" w:hAnsi="Times New Roman" w:cs="Times New Roman"/>
          <w:sz w:val="20"/>
          <w:szCs w:val="20"/>
        </w:rPr>
        <w:tab/>
        <w:t>int k;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>int k= 0;</w:t>
      </w:r>
      <w:r w:rsidR="00102BC7">
        <w:rPr>
          <w:rFonts w:ascii="Times New Roman" w:hAnsi="Times New Roman" w:cs="Times New Roman"/>
          <w:sz w:val="20"/>
          <w:szCs w:val="20"/>
        </w:rPr>
        <w:br/>
      </w:r>
      <w:r w:rsidR="00102BC7"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>while (k &lt; 10) {</w:t>
      </w:r>
      <w:r w:rsidR="00102BC7">
        <w:rPr>
          <w:rFonts w:ascii="Times New Roman" w:hAnsi="Times New Roman" w:cs="Times New Roman"/>
          <w:sz w:val="20"/>
          <w:szCs w:val="20"/>
        </w:rPr>
        <w:br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 xml:space="preserve">    System.out.println(k);</w:t>
      </w:r>
      <w:r w:rsidR="00636AB3">
        <w:rPr>
          <w:rFonts w:ascii="Times New Roman" w:hAnsi="Times New Roman" w:cs="Times New Roman"/>
          <w:sz w:val="20"/>
          <w:szCs w:val="20"/>
        </w:rPr>
        <w:br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>}</w:t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 xml:space="preserve">    k= k+1;</w:t>
      </w:r>
      <w:r w:rsidR="00636AB3">
        <w:rPr>
          <w:rFonts w:ascii="Times New Roman" w:hAnsi="Times New Roman" w:cs="Times New Roman"/>
          <w:sz w:val="20"/>
          <w:szCs w:val="20"/>
        </w:rPr>
        <w:br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</w:r>
      <w:r w:rsidR="00636AB3">
        <w:rPr>
          <w:rFonts w:ascii="Times New Roman" w:hAnsi="Times New Roman" w:cs="Times New Roman"/>
          <w:sz w:val="20"/>
          <w:szCs w:val="20"/>
        </w:rPr>
        <w:tab/>
        <w:t>}</w:t>
      </w:r>
    </w:p>
    <w:p w14:paraId="1297D543" w14:textId="7D33C9C1" w:rsidR="00044F15" w:rsidRDefault="00C156CC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044F15">
        <w:rPr>
          <w:rFonts w:ascii="Times New Roman" w:hAnsi="Times New Roman" w:cs="Times New Roman"/>
          <w:sz w:val="20"/>
          <w:szCs w:val="20"/>
        </w:rPr>
        <w:t>he follow</w:t>
      </w:r>
      <w:r>
        <w:rPr>
          <w:rFonts w:ascii="Times New Roman" w:hAnsi="Times New Roman" w:cs="Times New Roman"/>
          <w:sz w:val="20"/>
          <w:szCs w:val="20"/>
        </w:rPr>
        <w:t>ing two loops are equivalent. They</w:t>
      </w:r>
      <w:r w:rsidR="00044F15">
        <w:rPr>
          <w:rFonts w:ascii="Times New Roman" w:hAnsi="Times New Roman" w:cs="Times New Roman"/>
          <w:sz w:val="20"/>
          <w:szCs w:val="20"/>
        </w:rPr>
        <w:t xml:space="preserve"> do not terminate unless the repetend causes termination.</w:t>
      </w:r>
    </w:p>
    <w:p w14:paraId="126F2DD5" w14:textId="46CFE028" w:rsidR="007D6C0E" w:rsidRDefault="00044F15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(</w:t>
      </w:r>
      <w:r w:rsidR="00C156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; ; ) some-statement;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while (true) some-statement</w:t>
      </w:r>
    </w:p>
    <w:p w14:paraId="47D04F88" w14:textId="3320DA44" w:rsidR="00C156CC" w:rsidRDefault="00C156CC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for-loop when there is an obvious counter variable (as in for-loop (1) above</w:t>
      </w:r>
      <w:r w:rsidR="008B501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If there isn’t, a while-loop is </w:t>
      </w:r>
      <w:r w:rsidR="008B5010">
        <w:rPr>
          <w:rFonts w:ascii="Times New Roman" w:hAnsi="Times New Roman" w:cs="Times New Roman"/>
          <w:sz w:val="20"/>
          <w:szCs w:val="20"/>
        </w:rPr>
        <w:t xml:space="preserve">usually </w:t>
      </w:r>
      <w:r>
        <w:rPr>
          <w:rFonts w:ascii="Times New Roman" w:hAnsi="Times New Roman" w:cs="Times New Roman"/>
          <w:sz w:val="20"/>
          <w:szCs w:val="20"/>
        </w:rPr>
        <w:t>a better choice.</w:t>
      </w:r>
    </w:p>
    <w:p w14:paraId="1365E21E" w14:textId="1D87E1CF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648D9CDB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</w:t>
      </w:r>
      <w:r w:rsidR="00044F15">
        <w:rPr>
          <w:rFonts w:ascii="Times New Roman" w:hAnsi="Times New Roman" w:cs="Times New Roman"/>
          <w:sz w:val="20"/>
          <w:szCs w:val="20"/>
        </w:rPr>
        <w:t>n of the repetend, so that the condition is evaluated next.</w:t>
      </w:r>
    </w:p>
    <w:p w14:paraId="1A994D4F" w14:textId="2ADD3830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Loops are best understood (and developed) using loop invariants. See the tutorial</w:t>
      </w:r>
      <w:r w:rsidR="0054664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on </w:t>
      </w:r>
      <w:r w:rsidR="0054664A">
        <w:rPr>
          <w:rFonts w:ascii="Times New Roman" w:hAnsi="Times New Roman" w:cs="Times New Roman"/>
          <w:sz w:val="20"/>
          <w:szCs w:val="20"/>
        </w:rPr>
        <w:t>program correctness and loop invariants that are</w:t>
      </w:r>
      <w:r>
        <w:rPr>
          <w:rFonts w:ascii="Times New Roman" w:hAnsi="Times New Roman" w:cs="Times New Roman"/>
          <w:sz w:val="20"/>
          <w:szCs w:val="20"/>
        </w:rPr>
        <w:t xml:space="preserve"> associated with this list of definitions and concepts.</w:t>
      </w:r>
    </w:p>
    <w:sectPr w:rsidR="00563338" w:rsidRPr="00C10D3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C36E" w14:textId="77777777" w:rsidR="008E4366" w:rsidRDefault="008E4366" w:rsidP="00F83DF1">
      <w:r>
        <w:separator/>
      </w:r>
    </w:p>
  </w:endnote>
  <w:endnote w:type="continuationSeparator" w:id="0">
    <w:p w14:paraId="19A944DB" w14:textId="77777777" w:rsidR="008E4366" w:rsidRDefault="008E436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A9E9" w14:textId="77777777" w:rsidR="0064470A" w:rsidRDefault="0064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966AD" w14:textId="5B1F997C" w:rsidR="0064470A" w:rsidRPr="00892E19" w:rsidRDefault="00892E1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A9E27" w14:textId="77777777" w:rsidR="0064470A" w:rsidRDefault="0064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4637" w14:textId="77777777" w:rsidR="008E4366" w:rsidRDefault="008E4366" w:rsidP="00F83DF1">
      <w:r>
        <w:separator/>
      </w:r>
    </w:p>
  </w:footnote>
  <w:footnote w:type="continuationSeparator" w:id="0">
    <w:p w14:paraId="6761DE52" w14:textId="77777777" w:rsidR="008E4366" w:rsidRDefault="008E4366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Gries’s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38DB" w14:textId="77777777" w:rsidR="0064470A" w:rsidRDefault="0064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8495CC4" w:rsidR="00945CFD" w:rsidRDefault="00B6721E" w:rsidP="00F83DF1">
    <w:pPr>
      <w:pStyle w:val="Header"/>
      <w:jc w:val="center"/>
    </w:pPr>
    <w:r>
      <w:t>while</w:t>
    </w:r>
    <w:r w:rsidR="00945CFD">
      <w:t>-loop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822EE" w14:textId="77777777" w:rsidR="0064470A" w:rsidRDefault="0064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64A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30AE1"/>
    <w:rsid w:val="00636AB3"/>
    <w:rsid w:val="0064080D"/>
    <w:rsid w:val="0064470A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2E19"/>
    <w:rsid w:val="00893E06"/>
    <w:rsid w:val="008A795B"/>
    <w:rsid w:val="008B02C0"/>
    <w:rsid w:val="008B5010"/>
    <w:rsid w:val="008C0E01"/>
    <w:rsid w:val="008E31FF"/>
    <w:rsid w:val="008E4366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F758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10</cp:revision>
  <cp:lastPrinted>2018-01-21T06:01:00Z</cp:lastPrinted>
  <dcterms:created xsi:type="dcterms:W3CDTF">2017-07-05T00:26:00Z</dcterms:created>
  <dcterms:modified xsi:type="dcterms:W3CDTF">2018-01-21T06:01:00Z</dcterms:modified>
</cp:coreProperties>
</file>