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BF8" w:rsidRDefault="00614B79" w:rsidP="00614B79">
      <w:pPr>
        <w:pStyle w:val="Heading1"/>
      </w:pPr>
      <w:r>
        <w:t>Model Conversion Process</w:t>
      </w:r>
    </w:p>
    <w:p w:rsidR="00614B79" w:rsidRDefault="00614B79" w:rsidP="00614B79"/>
    <w:p w:rsidR="00614B79" w:rsidRDefault="00614B79" w:rsidP="00614B79">
      <w:r>
        <w:t>Once the model is in blender:</w:t>
      </w:r>
    </w:p>
    <w:p w:rsidR="00614B79" w:rsidRDefault="00614B79" w:rsidP="00614B79">
      <w:pPr>
        <w:pStyle w:val="ListParagraph"/>
        <w:numPr>
          <w:ilvl w:val="0"/>
          <w:numId w:val="1"/>
        </w:numPr>
      </w:pPr>
      <w:r>
        <w:t xml:space="preserve">Save the blender file with the textures and </w:t>
      </w:r>
      <w:r w:rsidRPr="00614B79">
        <w:rPr>
          <w:b/>
        </w:rPr>
        <w:t>then</w:t>
      </w:r>
      <w:r>
        <w:t xml:space="preserve"> assign a texture to the object parts so the paths are relative</w:t>
      </w:r>
    </w:p>
    <w:p w:rsidR="00614B79" w:rsidRDefault="00614B79" w:rsidP="00614B79">
      <w:pPr>
        <w:pStyle w:val="ListParagraph"/>
        <w:numPr>
          <w:ilvl w:val="0"/>
          <w:numId w:val="1"/>
        </w:numPr>
      </w:pPr>
      <w:r>
        <w:t xml:space="preserve">For an unrigged model add a single bone, Control A -&gt; Add Armature -&gt;Single Bone. Select the object </w:t>
      </w:r>
      <w:r w:rsidRPr="00614B79">
        <w:rPr>
          <w:b/>
        </w:rPr>
        <w:t>then</w:t>
      </w:r>
      <w:r>
        <w:t xml:space="preserve"> shift select the new bone, hit control+p and select armature deformation to parent the object to the bone</w:t>
      </w:r>
    </w:p>
    <w:p w:rsidR="00614B79" w:rsidRDefault="00614B79" w:rsidP="00614B79">
      <w:pPr>
        <w:pStyle w:val="ListParagraph"/>
        <w:numPr>
          <w:ilvl w:val="0"/>
          <w:numId w:val="1"/>
        </w:numPr>
      </w:pPr>
      <w:r>
        <w:t xml:space="preserve">Export as an </w:t>
      </w:r>
      <w:r w:rsidRPr="00614B79">
        <w:rPr>
          <w:b/>
        </w:rPr>
        <w:t>fbx</w:t>
      </w:r>
      <w:r>
        <w:t xml:space="preserve"> file</w:t>
      </w:r>
    </w:p>
    <w:p w:rsidR="00614B79" w:rsidRDefault="00614B79" w:rsidP="00614B79">
      <w:pPr>
        <w:pStyle w:val="ListParagraph"/>
        <w:numPr>
          <w:ilvl w:val="0"/>
          <w:numId w:val="1"/>
        </w:numPr>
      </w:pPr>
      <w:r>
        <w:t xml:space="preserve">Drag and drop the fbx file onto ModelConverter.exe found in Program Files/SCE/PSS/tools/ModelConverter. An .mdx file will be created containing the mesh data </w:t>
      </w:r>
      <w:r w:rsidRPr="00614B79">
        <w:rPr>
          <w:b/>
        </w:rPr>
        <w:t>and</w:t>
      </w:r>
      <w:r>
        <w:rPr>
          <w:b/>
        </w:rPr>
        <w:t xml:space="preserve"> </w:t>
      </w:r>
      <w:r>
        <w:t>textures.</w:t>
      </w:r>
    </w:p>
    <w:p w:rsidR="00614B79" w:rsidRPr="00614B79" w:rsidRDefault="00614B79" w:rsidP="00614B79">
      <w:pPr>
        <w:pStyle w:val="ListParagraph"/>
        <w:numPr>
          <w:ilvl w:val="0"/>
          <w:numId w:val="1"/>
        </w:numPr>
      </w:pPr>
      <w:r>
        <w:t>Add the mdx file to the project, right click it and select “Content” under build action to include it with the binary</w:t>
      </w:r>
      <w:bookmarkStart w:id="0" w:name="_GoBack"/>
      <w:bookmarkEnd w:id="0"/>
    </w:p>
    <w:sectPr w:rsidR="00614B79" w:rsidRPr="0061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0081D"/>
    <w:multiLevelType w:val="hybridMultilevel"/>
    <w:tmpl w:val="EB7A4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DB"/>
    <w:rsid w:val="00614B79"/>
    <w:rsid w:val="007052DB"/>
    <w:rsid w:val="00B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4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bean</cp:lastModifiedBy>
  <cp:revision>2</cp:revision>
  <dcterms:created xsi:type="dcterms:W3CDTF">2012-03-11T22:22:00Z</dcterms:created>
  <dcterms:modified xsi:type="dcterms:W3CDTF">2012-03-11T22:30:00Z</dcterms:modified>
</cp:coreProperties>
</file>