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DA" w:rsidRPr="00BF73DA" w:rsidRDefault="00BF73DA" w:rsidP="00BF73D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r w:rsidRPr="00BF73D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Ejercicio Redes</w:t>
      </w:r>
    </w:p>
    <w:p w:rsidR="00BF73DA" w:rsidRPr="00BF73DA" w:rsidRDefault="00BF73DA" w:rsidP="00BF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Realizar utilizando Cisco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Packet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Tracer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el siguiente ejercicio:</w:t>
      </w:r>
    </w:p>
    <w:p w:rsidR="00BF73DA" w:rsidRPr="00BF73DA" w:rsidRDefault="00BF73DA" w:rsidP="00BF73D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Crear cinco redes: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Crear tres subredes (VLSM), una que soporte 100 host, otra que soporte 30 y por último una para 6 host. Ninguna podrá salir fuera. Cada una tendrá cuatro ordenadores conectados.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8 ordenadores con DHCP.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4 ordenadores con DHCP.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gram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4 ordenadores con IP fija</w:t>
      </w:r>
      <w:proofErr w:type="gram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, un punto de acceso con 5 ordenadores con DHCP.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gram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5 ordenadores con IP fija</w:t>
      </w:r>
      <w:proofErr w:type="gram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BF73DA" w:rsidRPr="00BF73DA" w:rsidRDefault="00BF73DA" w:rsidP="00BF73D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Todas las redes estarán conectadas mediante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routers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BF73DA" w:rsidRPr="00BF73DA" w:rsidRDefault="00BF73DA" w:rsidP="00BF73D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Tendremos tres servidores web: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5" w:history="1">
        <w:r w:rsidRPr="00BF73D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www.albacete.es</w:t>
        </w:r>
      </w:hyperlink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: muestra una foto de Albacete.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6" w:history="1">
        <w:r w:rsidRPr="00BF73D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www.wagner.de</w:t>
        </w:r>
      </w:hyperlink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: muestra una foto de Wagner.</w:t>
      </w:r>
    </w:p>
    <w:p w:rsidR="00BF73DA" w:rsidRPr="00BF73DA" w:rsidRDefault="00BF73DA" w:rsidP="00BF73D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7" w:history="1">
        <w:r w:rsidRPr="00BF73D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ES"/>
          </w:rPr>
          <w:t>www.dilar.com</w:t>
        </w:r>
      </w:hyperlink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 : muestra una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toto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Dílar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BF73DA" w:rsidRPr="00BF73DA" w:rsidRDefault="00BF73DA" w:rsidP="00BF73D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Existirá un servidor DNS para resolver los nombres anteriores.</w:t>
      </w:r>
    </w:p>
    <w:p w:rsidR="00BF73DA" w:rsidRPr="00BF73DA" w:rsidRDefault="00BF73DA" w:rsidP="00BF73D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Todas las redes deben estar etiquetadas.</w:t>
      </w:r>
    </w:p>
    <w:p w:rsidR="00BF73DA" w:rsidRPr="00BF73DA" w:rsidRDefault="00BF73DA" w:rsidP="00BF73D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Subir el fichero a github.com. En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github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debemos crear un fichero readme.md (en formato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mark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down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 donde se explicará todo el ejercicio.</w:t>
      </w:r>
    </w:p>
    <w:p w:rsidR="00BF73DA" w:rsidRPr="00BF73DA" w:rsidRDefault="00BF73DA" w:rsidP="00BF73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Recuerda guardar la configuración del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router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en caso contrario, al cerrar el trabajo y abrirlo otra vez,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perderas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la configuración del </w:t>
      </w:r>
      <w:proofErr w:type="spellStart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router</w:t>
      </w:r>
      <w:proofErr w:type="spellEnd"/>
      <w:r w:rsidRPr="00BF73D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BF73DA" w:rsidRDefault="00BF73DA" w:rsidP="00BF73DA">
      <w:r>
        <w:t>Clase C</w:t>
      </w:r>
    </w:p>
    <w:p w:rsidR="00BF73DA" w:rsidRDefault="00BF73DA" w:rsidP="00BF73DA">
      <w:r>
        <w:t>192.168.2</w:t>
      </w:r>
      <w:r>
        <w:t>0.0/24</w:t>
      </w:r>
    </w:p>
    <w:p w:rsidR="00BF73DA" w:rsidRDefault="00BF73DA" w:rsidP="00BF73DA">
      <w:r>
        <w:t>255.255.255.0</w:t>
      </w:r>
    </w:p>
    <w:p w:rsidR="00BF73DA" w:rsidRDefault="00BF73DA" w:rsidP="00BF73DA">
      <w:r>
        <w:t>11111111.11111111.11111111.00000000</w:t>
      </w:r>
    </w:p>
    <w:p w:rsidR="00BF73DA" w:rsidRDefault="00BF73DA" w:rsidP="00BF73DA">
      <w:r>
        <w:t xml:space="preserve">100 host </w:t>
      </w:r>
    </w:p>
    <w:p w:rsidR="00BF73DA" w:rsidRDefault="00BF73DA" w:rsidP="00BF73DA">
      <w:r>
        <w:t>30</w:t>
      </w:r>
      <w:r>
        <w:t xml:space="preserve"> host </w:t>
      </w:r>
    </w:p>
    <w:p w:rsidR="00BF73DA" w:rsidRDefault="00BF73DA" w:rsidP="00BF73DA">
      <w:r>
        <w:t>6 host</w:t>
      </w:r>
    </w:p>
    <w:p w:rsidR="00BF73DA" w:rsidRDefault="00BF73DA" w:rsidP="00BF73DA">
      <w:r>
        <w:t>2^n-2&gt;=100</w:t>
      </w:r>
      <w:r>
        <w:tab/>
        <w:t>n=7</w:t>
      </w:r>
    </w:p>
    <w:p w:rsidR="00BF73DA" w:rsidRDefault="00BF73DA" w:rsidP="00BF73DA">
      <w:r>
        <w:lastRenderedPageBreak/>
        <w:t>2^n-2&gt;=30</w:t>
      </w:r>
      <w:r>
        <w:tab/>
        <w:t>n=5</w:t>
      </w:r>
    </w:p>
    <w:p w:rsidR="00BF73DA" w:rsidRDefault="00EC1CFB" w:rsidP="00BF73DA">
      <w:r>
        <w:t>2^n-2&gt;=6</w:t>
      </w:r>
      <w:r>
        <w:tab/>
        <w:t>n=3</w:t>
      </w:r>
    </w:p>
    <w:p w:rsidR="00BF73DA" w:rsidRDefault="00BF73DA" w:rsidP="00BF73DA">
      <w:r>
        <w:t>100 host:</w:t>
      </w:r>
    </w:p>
    <w:p w:rsidR="00BF73DA" w:rsidRDefault="00BF73DA" w:rsidP="00BF73DA">
      <w:r>
        <w:t>11111111.11111111.11111111.10000000</w:t>
      </w:r>
    </w:p>
    <w:p w:rsidR="00BF73DA" w:rsidRDefault="00BF73DA" w:rsidP="00BF73DA">
      <w:r>
        <w:t>255.255.255.128</w:t>
      </w:r>
    </w:p>
    <w:p w:rsidR="00BF73DA" w:rsidRDefault="00BF73DA" w:rsidP="00BF73DA">
      <w:r>
        <w:t>Salto:256-128=128</w:t>
      </w:r>
    </w:p>
    <w:p w:rsidR="00BF73DA" w:rsidRDefault="00BF73DA" w:rsidP="00BF73DA">
      <w:r>
        <w:t>30</w:t>
      </w:r>
      <w:r>
        <w:t xml:space="preserve"> host:</w:t>
      </w:r>
    </w:p>
    <w:p w:rsidR="00BF73DA" w:rsidRDefault="00BF73DA" w:rsidP="00BF73DA">
      <w:r>
        <w:t>11111111.11111111.11111111.111</w:t>
      </w:r>
      <w:r>
        <w:t>00000</w:t>
      </w:r>
    </w:p>
    <w:p w:rsidR="00BF73DA" w:rsidRDefault="00BF73DA" w:rsidP="00BF73DA">
      <w:r>
        <w:t>255.255.255.224</w:t>
      </w:r>
    </w:p>
    <w:p w:rsidR="00BF73DA" w:rsidRDefault="00BF73DA" w:rsidP="00BF73DA">
      <w:r>
        <w:t>256-192=64</w:t>
      </w:r>
    </w:p>
    <w:p w:rsidR="00BF73DA" w:rsidRDefault="00BF73DA" w:rsidP="00BF73DA">
      <w:r>
        <w:t>Salto:256-224=32</w:t>
      </w:r>
    </w:p>
    <w:p w:rsidR="00BF73DA" w:rsidRDefault="00BF73DA" w:rsidP="00BF73DA">
      <w:r>
        <w:t>6 host:</w:t>
      </w:r>
    </w:p>
    <w:p w:rsidR="00BF73DA" w:rsidRDefault="00BF73DA" w:rsidP="00BF73DA">
      <w:r>
        <w:t>11111111.11111111.11111111.11111000</w:t>
      </w:r>
    </w:p>
    <w:p w:rsidR="00BF73DA" w:rsidRDefault="00BF73DA" w:rsidP="00BF73DA">
      <w:r>
        <w:t>255.255.255.248</w:t>
      </w:r>
    </w:p>
    <w:p w:rsidR="00035B9C" w:rsidRDefault="00BF73DA" w:rsidP="00BF73DA">
      <w:r>
        <w:t>Salto256-248=8</w:t>
      </w:r>
    </w:p>
    <w:tbl>
      <w:tblPr>
        <w:tblStyle w:val="Tablaconcuadrcula"/>
        <w:tblW w:w="8869" w:type="dxa"/>
        <w:tblLook w:val="04A0" w:firstRow="1" w:lastRow="0" w:firstColumn="1" w:lastColumn="0" w:noHBand="0" w:noVBand="1"/>
      </w:tblPr>
      <w:tblGrid>
        <w:gridCol w:w="708"/>
        <w:gridCol w:w="1610"/>
        <w:gridCol w:w="1721"/>
        <w:gridCol w:w="1610"/>
        <w:gridCol w:w="1610"/>
        <w:gridCol w:w="1610"/>
      </w:tblGrid>
      <w:tr w:rsidR="00EC1CFB" w:rsidTr="00EC1CFB">
        <w:tc>
          <w:tcPr>
            <w:tcW w:w="708" w:type="dxa"/>
          </w:tcPr>
          <w:p w:rsidR="00EC1CFB" w:rsidRDefault="00EC1CFB" w:rsidP="00C840A8">
            <w:r>
              <w:t>HOST</w:t>
            </w:r>
          </w:p>
        </w:tc>
        <w:tc>
          <w:tcPr>
            <w:tcW w:w="1610" w:type="dxa"/>
          </w:tcPr>
          <w:p w:rsidR="00EC1CFB" w:rsidRDefault="00EC1CFB" w:rsidP="00C840A8">
            <w:r>
              <w:t>RED</w:t>
            </w:r>
          </w:p>
        </w:tc>
        <w:tc>
          <w:tcPr>
            <w:tcW w:w="1721" w:type="dxa"/>
          </w:tcPr>
          <w:p w:rsidR="00EC1CFB" w:rsidRDefault="00EC1CFB" w:rsidP="00C840A8">
            <w:r>
              <w:t>MASCARA</w:t>
            </w:r>
          </w:p>
        </w:tc>
        <w:tc>
          <w:tcPr>
            <w:tcW w:w="1610" w:type="dxa"/>
          </w:tcPr>
          <w:p w:rsidR="00EC1CFB" w:rsidRDefault="00EC1CFB" w:rsidP="00C840A8">
            <w:r>
              <w:t>1 IP</w:t>
            </w:r>
          </w:p>
        </w:tc>
        <w:tc>
          <w:tcPr>
            <w:tcW w:w="1610" w:type="dxa"/>
          </w:tcPr>
          <w:p w:rsidR="00EC1CFB" w:rsidRDefault="00EC1CFB" w:rsidP="00C840A8">
            <w:r>
              <w:t>ULTIMA IP</w:t>
            </w:r>
          </w:p>
        </w:tc>
        <w:tc>
          <w:tcPr>
            <w:tcW w:w="1610" w:type="dxa"/>
          </w:tcPr>
          <w:p w:rsidR="00EC1CFB" w:rsidRDefault="00EC1CFB" w:rsidP="00C840A8">
            <w:r>
              <w:t>BROADCAST</w:t>
            </w:r>
          </w:p>
        </w:tc>
      </w:tr>
      <w:tr w:rsidR="00EC1CFB" w:rsidTr="00EC1CFB">
        <w:tc>
          <w:tcPr>
            <w:tcW w:w="708" w:type="dxa"/>
          </w:tcPr>
          <w:p w:rsidR="00EC1CFB" w:rsidRDefault="00EC1CFB" w:rsidP="00C840A8">
            <w:r>
              <w:t>100</w:t>
            </w:r>
          </w:p>
        </w:tc>
        <w:tc>
          <w:tcPr>
            <w:tcW w:w="1610" w:type="dxa"/>
          </w:tcPr>
          <w:p w:rsidR="00EC1CFB" w:rsidRDefault="00EC1CFB" w:rsidP="00C840A8">
            <w:r>
              <w:t>192.168.20.0</w:t>
            </w:r>
          </w:p>
        </w:tc>
        <w:tc>
          <w:tcPr>
            <w:tcW w:w="1721" w:type="dxa"/>
          </w:tcPr>
          <w:p w:rsidR="00EC1CFB" w:rsidRDefault="00EC1CFB" w:rsidP="00C840A8">
            <w:r>
              <w:t>255.255.255.128</w:t>
            </w:r>
          </w:p>
        </w:tc>
        <w:tc>
          <w:tcPr>
            <w:tcW w:w="1610" w:type="dxa"/>
          </w:tcPr>
          <w:p w:rsidR="00EC1CFB" w:rsidRDefault="00EC1CFB" w:rsidP="00C840A8">
            <w:r>
              <w:t>192.168.20.1</w:t>
            </w:r>
          </w:p>
        </w:tc>
        <w:tc>
          <w:tcPr>
            <w:tcW w:w="1610" w:type="dxa"/>
          </w:tcPr>
          <w:p w:rsidR="00EC1CFB" w:rsidRDefault="00EC1CFB" w:rsidP="00C840A8">
            <w:r>
              <w:t>192.168.20.126</w:t>
            </w:r>
          </w:p>
        </w:tc>
        <w:tc>
          <w:tcPr>
            <w:tcW w:w="1610" w:type="dxa"/>
          </w:tcPr>
          <w:p w:rsidR="00EC1CFB" w:rsidRDefault="00EC1CFB" w:rsidP="00C840A8">
            <w:r>
              <w:t>192.168.20.127</w:t>
            </w:r>
          </w:p>
        </w:tc>
      </w:tr>
      <w:tr w:rsidR="00EC1CFB" w:rsidTr="00EC1CFB">
        <w:tc>
          <w:tcPr>
            <w:tcW w:w="708" w:type="dxa"/>
          </w:tcPr>
          <w:p w:rsidR="00EC1CFB" w:rsidRDefault="00EC1CFB" w:rsidP="00EC1CFB">
            <w:r>
              <w:t>30</w:t>
            </w:r>
          </w:p>
        </w:tc>
        <w:tc>
          <w:tcPr>
            <w:tcW w:w="1610" w:type="dxa"/>
          </w:tcPr>
          <w:p w:rsidR="00EC1CFB" w:rsidRDefault="00EC1CFB" w:rsidP="00EC1CFB">
            <w:r>
              <w:t>192.168.20.128</w:t>
            </w:r>
          </w:p>
        </w:tc>
        <w:tc>
          <w:tcPr>
            <w:tcW w:w="1721" w:type="dxa"/>
          </w:tcPr>
          <w:p w:rsidR="00EC1CFB" w:rsidRDefault="00EC1CFB" w:rsidP="00EC1CFB">
            <w:r>
              <w:t>255.255.255.224</w:t>
            </w:r>
          </w:p>
        </w:tc>
        <w:tc>
          <w:tcPr>
            <w:tcW w:w="1610" w:type="dxa"/>
          </w:tcPr>
          <w:p w:rsidR="00EC1CFB" w:rsidRDefault="00EC1CFB" w:rsidP="00EC1CFB">
            <w:r>
              <w:t>192.168.20.129</w:t>
            </w:r>
          </w:p>
        </w:tc>
        <w:tc>
          <w:tcPr>
            <w:tcW w:w="1610" w:type="dxa"/>
          </w:tcPr>
          <w:p w:rsidR="00EC1CFB" w:rsidRDefault="00EC1CFB" w:rsidP="00EC1CFB">
            <w:r>
              <w:t>192.168.20.158</w:t>
            </w:r>
          </w:p>
        </w:tc>
        <w:tc>
          <w:tcPr>
            <w:tcW w:w="1610" w:type="dxa"/>
          </w:tcPr>
          <w:p w:rsidR="00EC1CFB" w:rsidRDefault="00EC1CFB" w:rsidP="00EC1CFB">
            <w:r>
              <w:t>192.168.20.159</w:t>
            </w:r>
          </w:p>
        </w:tc>
      </w:tr>
      <w:tr w:rsidR="00EC1CFB" w:rsidTr="00EC1CFB">
        <w:tc>
          <w:tcPr>
            <w:tcW w:w="708" w:type="dxa"/>
          </w:tcPr>
          <w:p w:rsidR="00EC1CFB" w:rsidRDefault="00EC1CFB" w:rsidP="00EC1CFB">
            <w:r>
              <w:t>6</w:t>
            </w:r>
          </w:p>
        </w:tc>
        <w:tc>
          <w:tcPr>
            <w:tcW w:w="1610" w:type="dxa"/>
          </w:tcPr>
          <w:p w:rsidR="00EC1CFB" w:rsidRDefault="00EC1CFB" w:rsidP="00EC1CFB">
            <w:r>
              <w:t>192.168.20.160</w:t>
            </w:r>
          </w:p>
        </w:tc>
        <w:tc>
          <w:tcPr>
            <w:tcW w:w="1721" w:type="dxa"/>
          </w:tcPr>
          <w:p w:rsidR="00EC1CFB" w:rsidRDefault="00EC1CFB" w:rsidP="00EC1CFB">
            <w:r>
              <w:t>255.255.255.248</w:t>
            </w:r>
          </w:p>
        </w:tc>
        <w:tc>
          <w:tcPr>
            <w:tcW w:w="1610" w:type="dxa"/>
          </w:tcPr>
          <w:p w:rsidR="00EC1CFB" w:rsidRDefault="00EC1CFB" w:rsidP="00EC1CFB">
            <w:r>
              <w:t>192.168.20.161</w:t>
            </w:r>
          </w:p>
        </w:tc>
        <w:tc>
          <w:tcPr>
            <w:tcW w:w="1610" w:type="dxa"/>
          </w:tcPr>
          <w:p w:rsidR="00EC1CFB" w:rsidRDefault="00EC1CFB" w:rsidP="00EC1CFB">
            <w:r>
              <w:t>192.168.20.166</w:t>
            </w:r>
            <w:bookmarkStart w:id="0" w:name="_GoBack"/>
            <w:bookmarkEnd w:id="0"/>
          </w:p>
        </w:tc>
        <w:tc>
          <w:tcPr>
            <w:tcW w:w="1610" w:type="dxa"/>
          </w:tcPr>
          <w:p w:rsidR="00EC1CFB" w:rsidRDefault="00EC1CFB" w:rsidP="00EC1CFB">
            <w:r>
              <w:t>192.168.20.167</w:t>
            </w:r>
          </w:p>
        </w:tc>
      </w:tr>
      <w:tr w:rsidR="00EC1CFB" w:rsidTr="00EC1CFB">
        <w:tc>
          <w:tcPr>
            <w:tcW w:w="708" w:type="dxa"/>
          </w:tcPr>
          <w:p w:rsidR="00EC1CFB" w:rsidRDefault="00EC1CFB" w:rsidP="00EC1CFB"/>
        </w:tc>
        <w:tc>
          <w:tcPr>
            <w:tcW w:w="1610" w:type="dxa"/>
          </w:tcPr>
          <w:p w:rsidR="00EC1CFB" w:rsidRDefault="00EC1CFB" w:rsidP="00EC1CFB">
            <w:r>
              <w:t>192.168.20.168</w:t>
            </w:r>
          </w:p>
        </w:tc>
        <w:tc>
          <w:tcPr>
            <w:tcW w:w="1721" w:type="dxa"/>
          </w:tcPr>
          <w:p w:rsidR="00EC1CFB" w:rsidRDefault="00EC1CFB" w:rsidP="00EC1CFB"/>
        </w:tc>
        <w:tc>
          <w:tcPr>
            <w:tcW w:w="1610" w:type="dxa"/>
          </w:tcPr>
          <w:p w:rsidR="00EC1CFB" w:rsidRDefault="00EC1CFB" w:rsidP="00EC1CFB"/>
        </w:tc>
        <w:tc>
          <w:tcPr>
            <w:tcW w:w="1610" w:type="dxa"/>
          </w:tcPr>
          <w:p w:rsidR="00EC1CFB" w:rsidRDefault="00EC1CFB" w:rsidP="00EC1CFB"/>
        </w:tc>
        <w:tc>
          <w:tcPr>
            <w:tcW w:w="1610" w:type="dxa"/>
          </w:tcPr>
          <w:p w:rsidR="00EC1CFB" w:rsidRDefault="00EC1CFB" w:rsidP="00EC1CFB"/>
        </w:tc>
      </w:tr>
    </w:tbl>
    <w:p w:rsidR="00EC1CFB" w:rsidRDefault="00EC1CFB" w:rsidP="00BF73DA"/>
    <w:sectPr w:rsidR="00EC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E44A4"/>
    <w:multiLevelType w:val="multilevel"/>
    <w:tmpl w:val="22E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DA"/>
    <w:rsid w:val="00035B9C"/>
    <w:rsid w:val="00BF73DA"/>
    <w:rsid w:val="00E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ED7B"/>
  <w15:chartTrackingRefBased/>
  <w15:docId w15:val="{2A5361FC-B5AE-49CD-9641-748D2AD1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73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3D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F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F73D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F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l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gner.de/" TargetMode="External"/><Relationship Id="rId5" Type="http://schemas.openxmlformats.org/officeDocument/2006/relationships/hyperlink" Target="http://www.albacete.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 Ruiz</dc:creator>
  <cp:keywords/>
  <dc:description/>
  <cp:lastModifiedBy>David Herrera Ruiz</cp:lastModifiedBy>
  <cp:revision>1</cp:revision>
  <dcterms:created xsi:type="dcterms:W3CDTF">2021-02-16T19:00:00Z</dcterms:created>
  <dcterms:modified xsi:type="dcterms:W3CDTF">2021-02-16T19:17:00Z</dcterms:modified>
</cp:coreProperties>
</file>