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InkReserve – Estudio de tatuajes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InkReserve desea desarrollar una aplicación web para gestionar la citas de un estudio de tatuajes. </w:t>
        <w:br w:type="textWrapping"/>
        <w:br w:type="textWrapping"/>
        <w:t xml:space="preserve">El sistema permitirá:</w:t>
        <w:br w:type="textWrapping"/>
        <w:t xml:space="preserve">- Gestionar los artistas tatuadores</w:t>
        <w:br w:type="textWrapping"/>
        <w:t xml:space="preserve">- Asignar citas a clientes</w:t>
        <w:br w:type="textWrapping"/>
        <w:t xml:space="preserve">- Gestión de estado, diseños, 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Artista:</w:t>
        <w:br w:type="textWrapping"/>
        <w:t xml:space="preserve">- nombre</w:t>
        <w:br w:type="textWrapping"/>
        <w:t xml:space="preserve">- especialidad</w:t>
        <w:br w:type="textWrapping"/>
        <w:t xml:space="preserve">- tarifaHora</w:t>
        <w:br w:type="textWrapping"/>
        <w:br w:type="textWrapping"/>
        <w:t xml:space="preserve">Cita:</w:t>
        <w:br w:type="textWrapping"/>
        <w:t xml:space="preserve">- codigo</w:t>
        <w:br w:type="textWrapping"/>
        <w:t xml:space="preserve">- fecha</w:t>
        <w:br w:type="textWrapping"/>
        <w:t xml:space="preserve">- duracion (en horas)</w:t>
        <w:br w:type="textWrapping"/>
        <w:t xml:space="preserve">- precioTotal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Tatuaje:</w:t>
        <w:br w:type="textWrapping"/>
        <w:t xml:space="preserve">- codigo</w:t>
        <w:br w:type="textWrapping"/>
        <w:t xml:space="preserve">- descripcion</w:t>
        <w:br w:type="textWrapping"/>
        <w:t xml:space="preserve">- precioPrevisto</w:t>
        <w:br w:type="textWrapping"/>
        <w:t xml:space="preserve">- estado (DISEÑO / EN PROCESO / TERMINADO) 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t xml:space="preserve">- Un Tatuaje está asociado con un único Cliente y Artista, aunque un Artista o un Cliente pueden hacer más de un Tatuaje.</w:t>
        <w:br w:type="textWrapping"/>
        <w:t xml:space="preserve">- Un Tatuaje puede tardar en realizarse más de una Cita.</w:t>
        <w:br w:type="textWrapping"/>
        <w:t xml:space="preserve">- Una Cita está asociada a un Cliente, un Tatuaje y un Artista.</w:t>
        <w:br w:type="textWrapping"/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reservas/citas:</w:t>
        <w:br w:type="textWrapping"/>
        <w:t xml:space="preserve">- Crear reservas</w:t>
        <w:br w:type="textWrapping"/>
        <w:t xml:space="preserve">- Calcular el coste automáticamente</w:t>
        <w:br w:type="textWrapping"/>
        <w:br w:type="textWrapping"/>
        <w:t xml:space="preserve">Lógica de negocio:</w:t>
        <w:br w:type="textWrapping"/>
        <w:t xml:space="preserve">- No solapamientos de reservas</w:t>
        <w:br w:type="textWrapping"/>
        <w:t xml:space="preserve">- Cálculo de precio automáticamente</w:t>
        <w:br w:type="textWrapping"/>
        <w:t xml:space="preserve">- Disponibilidad artista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Dos funcionalidades adicionales a elección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Excepciones personalizadas:</w:t>
        <w:br w:type="textWrapping"/>
        <w:t xml:space="preserve">- CitaSolapadaException</w:t>
        <w:br w:type="textWrapping"/>
        <w:t xml:space="preserve">- TarifaInvalidaException</w:t>
        <w:br w:type="textWrapping"/>
        <w:t xml:space="preserve">- Otra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Artistas más demandados</w:t>
        <w:br w:type="textWrapping"/>
        <w:t xml:space="preserve">- Citas por fecha</w:t>
        <w:br w:type="textWrapping"/>
        <w:t xml:space="preserve">- Clientes frecuentes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ksbydvxyjthy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v93ampgxnrpi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405326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-233362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5133975</wp:posOffset>
          </wp:positionH>
          <wp:positionV relativeFrom="paragraph">
            <wp:posOffset>-209549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A5387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A5387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A5387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8A5387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8A5387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A5387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8A5387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8A5387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8A5387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8A5387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8A5387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8A5387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8A5387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8A5387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8A5387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8A5387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8A5387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8A5387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A5387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A5387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A5387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A5387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A5387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8A5387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8A5387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8A5387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A5387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A5387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8A5387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8A5387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8A5387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8A5387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8A5387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8A5387"/>
    <w:pPr>
      <w:outlineLvl w:val="9"/>
    </w:pPr>
  </w:style>
  <w:style w:type="table" w:styleId="Tablaconcuadrcula">
    <w:name w:val="Table Grid"/>
    <w:basedOn w:val="Tablanormal"/>
    <w:uiPriority w:val="39"/>
    <w:rsid w:val="008A5387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8A5387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8A5387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8A5387"/>
    <w:pPr>
      <w:spacing w:after="140" w:line="288" w:lineRule="auto"/>
    </w:pPr>
  </w:style>
  <w:style w:type="paragraph" w:styleId="Pie" w:customStyle="1">
    <w:name w:val="Pie"/>
    <w:basedOn w:val="Normal"/>
    <w:rsid w:val="008A5387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8A5387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8A5387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8A5387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8A538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8A5387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8A538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8A538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8A538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8A5387"/>
    <w:pPr>
      <w:numPr>
        <w:numId w:val="23"/>
      </w:numPr>
    </w:pPr>
  </w:style>
  <w:style w:type="numbering" w:styleId="Listaactual2" w:customStyle="1">
    <w:name w:val="Lista actual2"/>
    <w:uiPriority w:val="99"/>
    <w:rsid w:val="008A5387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k8KW72UHP5FgF8lOu7E4HNxfA==">CgMxLjAyDmgua3NieWR2eHlqdGh5Mg5oLnY5M2FtcGd4bnJwaTgAciExN1pPYm5UT1VGcUtJdTVjUXBRWnZfbVRlU3dNMlRhMlc=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