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087EB" w14:textId="054F2E63" w:rsidR="00F27B53" w:rsidRDefault="00F27B53" w:rsidP="00F27B53">
      <w:pPr>
        <w:pStyle w:val="NoSpacing"/>
        <w:jc w:val="center"/>
      </w:pPr>
      <w:r>
        <w:t>Harvard University – Project0</w:t>
      </w:r>
    </w:p>
    <w:p w14:paraId="49B32F68" w14:textId="349BD8CB" w:rsidR="00F27B53" w:rsidRDefault="00E43495" w:rsidP="00F27B53">
      <w:pPr>
        <w:pStyle w:val="NoSpacing"/>
        <w:jc w:val="center"/>
      </w:pPr>
      <w:hyperlink r:id="rId5" w:history="1">
        <w:r w:rsidR="00F27B53" w:rsidRPr="00F27B53">
          <w:rPr>
            <w:rStyle w:val="Hyperlink"/>
          </w:rPr>
          <w:t>https://cs50.harvard.edu/web/2020/projects/0/search/</w:t>
        </w:r>
      </w:hyperlink>
    </w:p>
    <w:p w14:paraId="65A03719" w14:textId="4E6EA322" w:rsidR="00F27B53" w:rsidRDefault="00F27B53"/>
    <w:p w14:paraId="78D7E7BA" w14:textId="77777777" w:rsidR="00F27B53" w:rsidRPr="00F27B53" w:rsidRDefault="00E43495" w:rsidP="00F27B53">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6" w:anchor="getting-started" w:history="1">
        <w:r w:rsidR="00F27B53" w:rsidRPr="00F27B53">
          <w:rPr>
            <w:rFonts w:ascii="PT Sans" w:eastAsia="Times New Roman" w:hAnsi="PT Sans" w:cs="Times New Roman"/>
            <w:b/>
            <w:bCs/>
            <w:color w:val="0000FF"/>
            <w:sz w:val="36"/>
            <w:szCs w:val="36"/>
            <w:u w:val="single"/>
          </w:rPr>
          <w:t>Getting Started</w:t>
        </w:r>
      </w:hyperlink>
    </w:p>
    <w:p w14:paraId="3292DD4F" w14:textId="67C8BB1B" w:rsidR="00DC7489" w:rsidRPr="00DC7489" w:rsidRDefault="00F27B53" w:rsidP="00DC7489">
      <w:pPr>
        <w:numPr>
          <w:ilvl w:val="0"/>
          <w:numId w:val="1"/>
        </w:numPr>
        <w:shd w:val="clear" w:color="auto" w:fill="FFFFFF"/>
        <w:spacing w:before="100" w:beforeAutospacing="1" w:after="0"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Download the distribution code from </w:t>
      </w:r>
      <w:hyperlink r:id="rId7" w:history="1">
        <w:r w:rsidRPr="00F27B53">
          <w:rPr>
            <w:rFonts w:ascii="PT Sans" w:eastAsia="Times New Roman" w:hAnsi="PT Sans" w:cs="Times New Roman"/>
            <w:color w:val="A51C30"/>
            <w:sz w:val="24"/>
            <w:szCs w:val="24"/>
            <w:u w:val="single"/>
          </w:rPr>
          <w:t>https://cdn.cs50.net/web/2020/spring/projects/0/search.zip</w:t>
        </w:r>
      </w:hyperlink>
      <w:r w:rsidRPr="00F27B53">
        <w:rPr>
          <w:rFonts w:ascii="PT Sans" w:eastAsia="Times New Roman" w:hAnsi="PT Sans" w:cs="Times New Roman"/>
          <w:color w:val="212529"/>
          <w:sz w:val="24"/>
          <w:szCs w:val="24"/>
        </w:rPr>
        <w:t> and unzip it.</w:t>
      </w:r>
      <w:r w:rsidR="00DC7489" w:rsidRPr="00DC7489">
        <w:rPr>
          <w:noProof/>
        </w:rPr>
        <w:t xml:space="preserve"> </w:t>
      </w:r>
      <w:r w:rsidR="00DC7489">
        <w:rPr>
          <w:noProof/>
        </w:rPr>
        <w:drawing>
          <wp:inline distT="0" distB="0" distL="0" distR="0" wp14:anchorId="6EFE07A5" wp14:editId="466A61D4">
            <wp:extent cx="149087" cy="149087"/>
            <wp:effectExtent l="0" t="0" r="3810" b="381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88" cy="151288"/>
                    </a:xfrm>
                    <a:prstGeom prst="rect">
                      <a:avLst/>
                    </a:prstGeom>
                    <a:noFill/>
                    <a:ln>
                      <a:noFill/>
                    </a:ln>
                  </pic:spPr>
                </pic:pic>
              </a:graphicData>
            </a:graphic>
          </wp:inline>
        </w:drawing>
      </w:r>
    </w:p>
    <w:p w14:paraId="1ABEF9BD" w14:textId="77777777" w:rsidR="00DC7489" w:rsidRPr="00DC7489" w:rsidRDefault="00DC7489" w:rsidP="00DC7489">
      <w:pPr>
        <w:shd w:val="clear" w:color="auto" w:fill="FFFFFF"/>
        <w:spacing w:before="100" w:beforeAutospacing="1" w:after="0" w:line="240" w:lineRule="auto"/>
        <w:ind w:left="1320"/>
        <w:rPr>
          <w:rFonts w:ascii="PT Sans" w:eastAsia="Times New Roman" w:hAnsi="PT Sans" w:cs="Times New Roman"/>
          <w:color w:val="212529"/>
          <w:sz w:val="24"/>
          <w:szCs w:val="24"/>
        </w:rPr>
      </w:pPr>
    </w:p>
    <w:p w14:paraId="2B1E54D1" w14:textId="4D3CDA63" w:rsidR="00F27B53" w:rsidRPr="00F27B53" w:rsidRDefault="00E43495" w:rsidP="00F27B53">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9" w:anchor="specification" w:history="1">
        <w:r w:rsidR="00F27B53" w:rsidRPr="00F27B53">
          <w:rPr>
            <w:rFonts w:ascii="PT Sans" w:eastAsia="Times New Roman" w:hAnsi="PT Sans" w:cs="Times New Roman"/>
            <w:b/>
            <w:bCs/>
            <w:color w:val="0000FF"/>
            <w:sz w:val="36"/>
            <w:szCs w:val="36"/>
            <w:u w:val="single"/>
          </w:rPr>
          <w:t>Specification</w:t>
        </w:r>
      </w:hyperlink>
    </w:p>
    <w:p w14:paraId="45A88F05" w14:textId="77777777" w:rsidR="00F27B53" w:rsidRPr="00F27B53" w:rsidRDefault="00F27B53" w:rsidP="00F27B53">
      <w:pPr>
        <w:shd w:val="clear" w:color="auto" w:fill="FFFFFF"/>
        <w:spacing w:after="100" w:afterAutospacing="1" w:line="240" w:lineRule="auto"/>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Your website must meet the following requirements.</w:t>
      </w:r>
    </w:p>
    <w:p w14:paraId="6E839C63" w14:textId="7401214A" w:rsidR="00F27B53" w:rsidRPr="00F27B53" w:rsidRDefault="00F27B53" w:rsidP="00F27B53">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b/>
          <w:bCs/>
          <w:color w:val="212529"/>
          <w:sz w:val="24"/>
          <w:szCs w:val="24"/>
        </w:rPr>
        <w:t>Pages</w:t>
      </w:r>
      <w:r w:rsidRPr="00F27B53">
        <w:rPr>
          <w:rFonts w:ascii="PT Sans" w:eastAsia="Times New Roman" w:hAnsi="PT Sans" w:cs="Times New Roman"/>
          <w:color w:val="212529"/>
          <w:sz w:val="24"/>
          <w:szCs w:val="24"/>
        </w:rPr>
        <w:t>. Your website should have at least three pages: one for Google Search, one for Google Image Search, and one for Google Advanced Search.</w:t>
      </w:r>
      <w:r w:rsidR="009A7B85">
        <w:rPr>
          <w:rFonts w:ascii="PT Sans" w:eastAsia="Times New Roman" w:hAnsi="PT Sans" w:cs="Times New Roman"/>
          <w:color w:val="212529"/>
          <w:sz w:val="24"/>
          <w:szCs w:val="24"/>
        </w:rPr>
        <w:t xml:space="preserve"> </w:t>
      </w:r>
      <w:r w:rsidR="009A7B85">
        <w:rPr>
          <w:noProof/>
        </w:rPr>
        <w:drawing>
          <wp:inline distT="0" distB="0" distL="0" distR="0" wp14:anchorId="3E6E2BBA" wp14:editId="23905B09">
            <wp:extent cx="149087" cy="149087"/>
            <wp:effectExtent l="0" t="0" r="3810" b="381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88" cy="151288"/>
                    </a:xfrm>
                    <a:prstGeom prst="rect">
                      <a:avLst/>
                    </a:prstGeom>
                    <a:noFill/>
                    <a:ln>
                      <a:noFill/>
                    </a:ln>
                  </pic:spPr>
                </pic:pic>
              </a:graphicData>
            </a:graphic>
          </wp:inline>
        </w:drawing>
      </w:r>
      <w:r w:rsidR="009A7B85">
        <w:rPr>
          <w:rFonts w:ascii="PT Sans" w:eastAsia="Times New Roman" w:hAnsi="PT Sans" w:cs="Times New Roman"/>
          <w:color w:val="212529"/>
          <w:sz w:val="24"/>
          <w:szCs w:val="24"/>
        </w:rPr>
        <w:t xml:space="preserve"> </w:t>
      </w:r>
    </w:p>
    <w:p w14:paraId="4A137F8B" w14:textId="61FA22B0" w:rsidR="00F27B53" w:rsidRPr="00F27B53" w:rsidRDefault="00F27B53" w:rsidP="00F27B53">
      <w:pPr>
        <w:numPr>
          <w:ilvl w:val="1"/>
          <w:numId w:val="2"/>
        </w:numPr>
        <w:shd w:val="clear" w:color="auto" w:fill="FFFFFF"/>
        <w:spacing w:before="100" w:beforeAutospacing="1" w:after="0"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On the Google Search page, there should be links in the upper-right of the page to go to Image Search or Advanced Search. On each of the other two pages, there should be a link in the upper-right to go back to Google Search.</w:t>
      </w:r>
      <w:r w:rsidR="009973D3">
        <w:rPr>
          <w:rFonts w:ascii="PT Sans" w:eastAsia="Times New Roman" w:hAnsi="PT Sans" w:cs="Times New Roman"/>
          <w:color w:val="212529"/>
          <w:sz w:val="24"/>
          <w:szCs w:val="24"/>
        </w:rPr>
        <w:t xml:space="preserve"> </w:t>
      </w:r>
      <w:r w:rsidR="009973D3" w:rsidRPr="009973D3">
        <w:rPr>
          <w:rFonts w:ascii="PT Sans" w:eastAsia="Times New Roman" w:hAnsi="PT Sans" w:cs="Times New Roman"/>
          <w:color w:val="212529"/>
          <w:sz w:val="24"/>
          <w:szCs w:val="24"/>
          <w:highlight w:val="red"/>
        </w:rPr>
        <w:sym w:font="Wingdings 2" w:char="F053"/>
      </w:r>
      <w:r w:rsidR="00435B23" w:rsidRPr="00435B23">
        <w:rPr>
          <w:rFonts w:ascii="Segoe UI Symbol" w:hAnsi="Segoe UI Symbol" w:cs="Segoe UI Symbol"/>
          <w:color w:val="222222"/>
          <w:shd w:val="clear" w:color="auto" w:fill="FFFFFF"/>
        </w:rPr>
        <w:t xml:space="preserve"> </w:t>
      </w:r>
    </w:p>
    <w:p w14:paraId="6910E1D1" w14:textId="42129977" w:rsidR="00F27B53" w:rsidRPr="00F27B53" w:rsidRDefault="00F27B53" w:rsidP="00F27B53">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b/>
          <w:bCs/>
          <w:color w:val="212529"/>
          <w:sz w:val="24"/>
          <w:szCs w:val="24"/>
        </w:rPr>
        <w:t>Query Text</w:t>
      </w:r>
      <w:r w:rsidRPr="00F27B53">
        <w:rPr>
          <w:rFonts w:ascii="PT Sans" w:eastAsia="Times New Roman" w:hAnsi="PT Sans" w:cs="Times New Roman"/>
          <w:color w:val="212529"/>
          <w:sz w:val="24"/>
          <w:szCs w:val="24"/>
        </w:rPr>
        <w:t>. On the Google Search page, the user should be able to type in a query, click “Google Search”, and be taken to the Google search results for that page.</w:t>
      </w:r>
      <w:r w:rsidR="009973D3" w:rsidRPr="009973D3">
        <w:rPr>
          <w:rFonts w:ascii="PT Sans" w:eastAsia="Times New Roman" w:hAnsi="PT Sans" w:cs="Times New Roman"/>
          <w:color w:val="212529"/>
          <w:sz w:val="24"/>
          <w:szCs w:val="24"/>
          <w:highlight w:val="red"/>
        </w:rPr>
        <w:t xml:space="preserve"> </w:t>
      </w:r>
      <w:r w:rsidR="009973D3" w:rsidRPr="009973D3">
        <w:rPr>
          <w:rFonts w:ascii="PT Sans" w:eastAsia="Times New Roman" w:hAnsi="PT Sans" w:cs="Times New Roman"/>
          <w:color w:val="212529"/>
          <w:sz w:val="24"/>
          <w:szCs w:val="24"/>
          <w:highlight w:val="red"/>
        </w:rPr>
        <w:sym w:font="Wingdings 2" w:char="F053"/>
      </w:r>
    </w:p>
    <w:p w14:paraId="47B40576" w14:textId="77777777" w:rsidR="00F27B53" w:rsidRPr="00F27B53" w:rsidRDefault="00F27B53" w:rsidP="00F27B53">
      <w:pPr>
        <w:numPr>
          <w:ilvl w:val="1"/>
          <w:numId w:val="2"/>
        </w:numPr>
        <w:shd w:val="clear" w:color="auto" w:fill="FFFFFF"/>
        <w:spacing w:before="100" w:beforeAutospacing="1" w:after="0"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Like Google’s own, your search bar should be centered with rounded corners. The search button should also be centered, and should be beneath the search bar.</w:t>
      </w:r>
    </w:p>
    <w:p w14:paraId="60426757" w14:textId="3A3E66FB" w:rsidR="00F27B53" w:rsidRPr="00F27B53" w:rsidRDefault="00F27B53" w:rsidP="00F27B53">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b/>
          <w:bCs/>
          <w:color w:val="212529"/>
          <w:sz w:val="24"/>
          <w:szCs w:val="24"/>
        </w:rPr>
        <w:t>Query Images</w:t>
      </w:r>
      <w:r w:rsidRPr="00F27B53">
        <w:rPr>
          <w:rFonts w:ascii="PT Sans" w:eastAsia="Times New Roman" w:hAnsi="PT Sans" w:cs="Times New Roman"/>
          <w:color w:val="212529"/>
          <w:sz w:val="24"/>
          <w:szCs w:val="24"/>
        </w:rPr>
        <w:t>. On the Google Image Search page, the user should be able to type in a query, click a search button, and be taken to the Google Image search results for that page.</w:t>
      </w:r>
      <w:r w:rsidR="009973D3" w:rsidRPr="009973D3">
        <w:rPr>
          <w:rFonts w:ascii="PT Sans" w:eastAsia="Times New Roman" w:hAnsi="PT Sans" w:cs="Times New Roman"/>
          <w:color w:val="212529"/>
          <w:sz w:val="24"/>
          <w:szCs w:val="24"/>
        </w:rPr>
        <w:t xml:space="preserve"> </w:t>
      </w:r>
      <w:r w:rsidR="009973D3" w:rsidRPr="00F27B53">
        <w:rPr>
          <w:rFonts w:ascii="PT Sans" w:eastAsia="Times New Roman" w:hAnsi="PT Sans" w:cs="Times New Roman"/>
          <w:color w:val="212529"/>
          <w:sz w:val="24"/>
          <w:szCs w:val="24"/>
        </w:rPr>
        <w:t>.</w:t>
      </w:r>
      <w:r w:rsidR="009973D3">
        <w:rPr>
          <w:rFonts w:ascii="PT Sans" w:eastAsia="Times New Roman" w:hAnsi="PT Sans" w:cs="Times New Roman"/>
          <w:color w:val="212529"/>
          <w:sz w:val="24"/>
          <w:szCs w:val="24"/>
        </w:rPr>
        <w:t xml:space="preserve"> </w:t>
      </w:r>
      <w:r w:rsidR="009973D3">
        <w:rPr>
          <w:noProof/>
        </w:rPr>
        <w:drawing>
          <wp:inline distT="0" distB="0" distL="0" distR="0" wp14:anchorId="4D1E2A37" wp14:editId="1946552D">
            <wp:extent cx="149087" cy="149087"/>
            <wp:effectExtent l="0" t="0" r="3810" b="381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88" cy="151288"/>
                    </a:xfrm>
                    <a:prstGeom prst="rect">
                      <a:avLst/>
                    </a:prstGeom>
                    <a:noFill/>
                    <a:ln>
                      <a:noFill/>
                    </a:ln>
                  </pic:spPr>
                </pic:pic>
              </a:graphicData>
            </a:graphic>
          </wp:inline>
        </w:drawing>
      </w:r>
    </w:p>
    <w:p w14:paraId="6E836EE3" w14:textId="0701778A" w:rsidR="00F27B53" w:rsidRPr="00F27B53" w:rsidRDefault="00F27B53" w:rsidP="00F27B53">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b/>
          <w:bCs/>
          <w:color w:val="212529"/>
          <w:sz w:val="24"/>
          <w:szCs w:val="24"/>
        </w:rPr>
        <w:t>Query Advanced</w:t>
      </w:r>
      <w:r w:rsidRPr="00F27B53">
        <w:rPr>
          <w:rFonts w:ascii="PT Sans" w:eastAsia="Times New Roman" w:hAnsi="PT Sans" w:cs="Times New Roman"/>
          <w:color w:val="212529"/>
          <w:sz w:val="24"/>
          <w:szCs w:val="24"/>
        </w:rPr>
        <w:t>. On the Google Advanced Search page, the user should be able to provide input for the following four fields (taken from Google’s own </w:t>
      </w:r>
      <w:hyperlink r:id="rId10" w:history="1">
        <w:r w:rsidRPr="00F27B53">
          <w:rPr>
            <w:rFonts w:ascii="PT Sans" w:eastAsia="Times New Roman" w:hAnsi="PT Sans" w:cs="Times New Roman"/>
            <w:color w:val="A51C30"/>
            <w:sz w:val="24"/>
            <w:szCs w:val="24"/>
            <w:u w:val="single"/>
          </w:rPr>
          <w:t>advanced search</w:t>
        </w:r>
      </w:hyperlink>
      <w:r w:rsidRPr="00F27B53">
        <w:rPr>
          <w:rFonts w:ascii="PT Sans" w:eastAsia="Times New Roman" w:hAnsi="PT Sans" w:cs="Times New Roman"/>
          <w:color w:val="212529"/>
          <w:sz w:val="24"/>
          <w:szCs w:val="24"/>
        </w:rPr>
        <w:t> options)</w:t>
      </w:r>
      <w:r w:rsidR="009973D3">
        <w:rPr>
          <w:rFonts w:ascii="PT Sans" w:eastAsia="Times New Roman" w:hAnsi="PT Sans" w:cs="Times New Roman"/>
          <w:color w:val="212529"/>
          <w:sz w:val="24"/>
          <w:szCs w:val="24"/>
        </w:rPr>
        <w:t xml:space="preserve"> </w:t>
      </w:r>
    </w:p>
    <w:p w14:paraId="4341E517" w14:textId="3434E060" w:rsidR="00F27B53" w:rsidRPr="00F27B53" w:rsidRDefault="00F27B53" w:rsidP="00F27B53">
      <w:pPr>
        <w:numPr>
          <w:ilvl w:val="1"/>
          <w:numId w:val="2"/>
        </w:numPr>
        <w:shd w:val="clear" w:color="auto" w:fill="FFFFFF"/>
        <w:spacing w:before="100" w:beforeAutospacing="1" w:after="0" w:afterAutospacing="1"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Find pages with… “all these words:”</w:t>
      </w:r>
      <w:r w:rsidR="00B3069C">
        <w:rPr>
          <w:rFonts w:ascii="PT Sans" w:eastAsia="Times New Roman" w:hAnsi="PT Sans" w:cs="Times New Roman"/>
          <w:color w:val="212529"/>
          <w:sz w:val="24"/>
          <w:szCs w:val="24"/>
        </w:rPr>
        <w:tab/>
      </w:r>
      <w:r w:rsidR="00B3069C">
        <w:rPr>
          <w:rFonts w:ascii="PT Sans" w:eastAsia="Times New Roman" w:hAnsi="PT Sans" w:cs="Times New Roman"/>
          <w:color w:val="212529"/>
          <w:sz w:val="24"/>
          <w:szCs w:val="24"/>
        </w:rPr>
        <w:tab/>
        <w:t xml:space="preserve">     </w:t>
      </w:r>
      <w:r w:rsidR="009973D3">
        <w:rPr>
          <w:rFonts w:ascii="PT Sans" w:eastAsia="Times New Roman" w:hAnsi="PT Sans" w:cs="Times New Roman"/>
          <w:color w:val="212529"/>
          <w:sz w:val="24"/>
          <w:szCs w:val="24"/>
        </w:rPr>
        <w:t xml:space="preserve"> </w:t>
      </w:r>
      <w:r w:rsidR="009973D3">
        <w:rPr>
          <w:noProof/>
        </w:rPr>
        <w:drawing>
          <wp:inline distT="0" distB="0" distL="0" distR="0" wp14:anchorId="385D9F7F" wp14:editId="7ABC9264">
            <wp:extent cx="149087" cy="149087"/>
            <wp:effectExtent l="0" t="0" r="3810" b="381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88" cy="151288"/>
                    </a:xfrm>
                    <a:prstGeom prst="rect">
                      <a:avLst/>
                    </a:prstGeom>
                    <a:noFill/>
                    <a:ln>
                      <a:noFill/>
                    </a:ln>
                  </pic:spPr>
                </pic:pic>
              </a:graphicData>
            </a:graphic>
          </wp:inline>
        </w:drawing>
      </w:r>
    </w:p>
    <w:p w14:paraId="51FE691D" w14:textId="7FBFE42C" w:rsidR="00F27B53" w:rsidRPr="00F27B53" w:rsidRDefault="00F27B53" w:rsidP="00F27B53">
      <w:pPr>
        <w:numPr>
          <w:ilvl w:val="1"/>
          <w:numId w:val="2"/>
        </w:numPr>
        <w:shd w:val="clear" w:color="auto" w:fill="FFFFFF"/>
        <w:spacing w:before="100" w:beforeAutospacing="1" w:after="0" w:afterAutospacing="1"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Find pages with… “this exact word or phrase:”</w:t>
      </w:r>
      <w:r w:rsidR="009973D3">
        <w:rPr>
          <w:rFonts w:ascii="PT Sans" w:eastAsia="Times New Roman" w:hAnsi="PT Sans" w:cs="Times New Roman"/>
          <w:color w:val="212529"/>
          <w:sz w:val="24"/>
          <w:szCs w:val="24"/>
        </w:rPr>
        <w:t xml:space="preserve"> </w:t>
      </w:r>
      <w:r w:rsidR="009973D3" w:rsidRPr="009973D3">
        <w:rPr>
          <w:rFonts w:ascii="PT Sans" w:eastAsia="Times New Roman" w:hAnsi="PT Sans" w:cs="Times New Roman"/>
          <w:color w:val="212529"/>
          <w:sz w:val="24"/>
          <w:szCs w:val="24"/>
          <w:highlight w:val="red"/>
        </w:rPr>
        <w:sym w:font="Wingdings 2" w:char="F053"/>
      </w:r>
    </w:p>
    <w:p w14:paraId="28135B7F" w14:textId="2A0156BC" w:rsidR="00F27B53" w:rsidRPr="00F27B53" w:rsidRDefault="00F27B53" w:rsidP="00F27B53">
      <w:pPr>
        <w:numPr>
          <w:ilvl w:val="1"/>
          <w:numId w:val="2"/>
        </w:numPr>
        <w:shd w:val="clear" w:color="auto" w:fill="FFFFFF"/>
        <w:spacing w:before="100" w:beforeAutospacing="1" w:after="0" w:afterAutospacing="1"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Find pages with… “any of these words:”</w:t>
      </w:r>
      <w:r w:rsidR="00B3069C">
        <w:rPr>
          <w:rFonts w:ascii="PT Sans" w:eastAsia="Times New Roman" w:hAnsi="PT Sans" w:cs="Times New Roman"/>
          <w:color w:val="212529"/>
          <w:sz w:val="24"/>
          <w:szCs w:val="24"/>
        </w:rPr>
        <w:t xml:space="preserve">           </w:t>
      </w:r>
      <w:r w:rsidR="00B3069C">
        <w:rPr>
          <w:noProof/>
        </w:rPr>
        <w:drawing>
          <wp:inline distT="0" distB="0" distL="0" distR="0" wp14:anchorId="106921BF" wp14:editId="2C405FC0">
            <wp:extent cx="149087" cy="149087"/>
            <wp:effectExtent l="0" t="0" r="3810" b="381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88" cy="151288"/>
                    </a:xfrm>
                    <a:prstGeom prst="rect">
                      <a:avLst/>
                    </a:prstGeom>
                    <a:noFill/>
                    <a:ln>
                      <a:noFill/>
                    </a:ln>
                  </pic:spPr>
                </pic:pic>
              </a:graphicData>
            </a:graphic>
          </wp:inline>
        </w:drawing>
      </w:r>
    </w:p>
    <w:p w14:paraId="09A9E870" w14:textId="732F17DB" w:rsidR="00F27B53" w:rsidRPr="00F27B53" w:rsidRDefault="00F27B53" w:rsidP="00F27B53">
      <w:pPr>
        <w:numPr>
          <w:ilvl w:val="1"/>
          <w:numId w:val="2"/>
        </w:numPr>
        <w:shd w:val="clear" w:color="auto" w:fill="FFFFFF"/>
        <w:spacing w:before="100" w:beforeAutospacing="1" w:after="0"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Find pages with… “none of these words:”</w:t>
      </w:r>
      <w:r w:rsidR="00B3069C">
        <w:rPr>
          <w:rFonts w:ascii="PT Sans" w:eastAsia="Times New Roman" w:hAnsi="PT Sans" w:cs="Times New Roman"/>
          <w:color w:val="212529"/>
          <w:sz w:val="24"/>
          <w:szCs w:val="24"/>
        </w:rPr>
        <w:tab/>
        <w:t xml:space="preserve">      </w:t>
      </w:r>
      <w:r w:rsidR="00B3069C" w:rsidRPr="009973D3">
        <w:rPr>
          <w:rFonts w:ascii="PT Sans" w:eastAsia="Times New Roman" w:hAnsi="PT Sans" w:cs="Times New Roman"/>
          <w:color w:val="212529"/>
          <w:sz w:val="24"/>
          <w:szCs w:val="24"/>
          <w:highlight w:val="red"/>
        </w:rPr>
        <w:sym w:font="Wingdings 2" w:char="F053"/>
      </w:r>
    </w:p>
    <w:p w14:paraId="5646C73C" w14:textId="7E52BB15" w:rsidR="00F27B53" w:rsidRPr="00F27B53" w:rsidRDefault="00F27B53" w:rsidP="00F27B53">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b/>
          <w:bCs/>
          <w:color w:val="212529"/>
          <w:sz w:val="24"/>
          <w:szCs w:val="24"/>
        </w:rPr>
        <w:t>Appearance</w:t>
      </w:r>
      <w:r w:rsidRPr="00F27B53">
        <w:rPr>
          <w:rFonts w:ascii="PT Sans" w:eastAsia="Times New Roman" w:hAnsi="PT Sans" w:cs="Times New Roman"/>
          <w:color w:val="212529"/>
          <w:sz w:val="24"/>
          <w:szCs w:val="24"/>
        </w:rPr>
        <w:t>. Like Google’s own Advanced Search page, the four options should be stacked vertically, and all of the text fields should be left aligned.</w:t>
      </w:r>
      <w:r w:rsidR="00B56077" w:rsidRPr="00B56077">
        <w:rPr>
          <w:rFonts w:ascii="PT Sans" w:eastAsia="Times New Roman" w:hAnsi="PT Sans" w:cs="Times New Roman"/>
          <w:color w:val="FFFFFF" w:themeColor="background1"/>
          <w:sz w:val="24"/>
          <w:szCs w:val="24"/>
          <w:highlight w:val="red"/>
        </w:rPr>
        <w:t>(2 work,2 do not)</w:t>
      </w:r>
    </w:p>
    <w:p w14:paraId="74562BA0" w14:textId="1A0106C7" w:rsidR="00F27B53" w:rsidRPr="00F27B53" w:rsidRDefault="00F27B53" w:rsidP="00F27B53">
      <w:pPr>
        <w:numPr>
          <w:ilvl w:val="1"/>
          <w:numId w:val="2"/>
        </w:numPr>
        <w:shd w:val="clear" w:color="auto" w:fill="FFFFFF"/>
        <w:spacing w:before="100" w:beforeAutospacing="1" w:after="0"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Consistent with Google’s own CSS, the “Advanced Search” button should be blue with white text. When the “Advanced Search” button is clicked, the user should be taken to search results page for their given query.</w:t>
      </w:r>
      <w:r w:rsidR="00B3069C" w:rsidRPr="00B3069C">
        <w:rPr>
          <w:rFonts w:ascii="PT Sans" w:eastAsia="Times New Roman" w:hAnsi="PT Sans" w:cs="Times New Roman"/>
          <w:color w:val="FFFFFF" w:themeColor="background1"/>
          <w:sz w:val="24"/>
          <w:szCs w:val="24"/>
        </w:rPr>
        <w:t xml:space="preserve"> </w:t>
      </w:r>
      <w:r w:rsidR="00B3069C" w:rsidRPr="00B56077">
        <w:rPr>
          <w:rFonts w:ascii="PT Sans" w:eastAsia="Times New Roman" w:hAnsi="PT Sans" w:cs="Times New Roman"/>
          <w:color w:val="FFFFFF" w:themeColor="background1"/>
          <w:sz w:val="24"/>
          <w:szCs w:val="24"/>
          <w:highlight w:val="red"/>
        </w:rPr>
        <w:t>Must fix button</w:t>
      </w:r>
    </w:p>
    <w:p w14:paraId="28D4895F" w14:textId="2D9267F0" w:rsidR="00F27B53" w:rsidRPr="00F27B53" w:rsidRDefault="00F27B53" w:rsidP="00F27B53">
      <w:pPr>
        <w:numPr>
          <w:ilvl w:val="0"/>
          <w:numId w:val="2"/>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b/>
          <w:bCs/>
          <w:color w:val="212529"/>
          <w:sz w:val="24"/>
          <w:szCs w:val="24"/>
        </w:rPr>
        <w:t>Lucky</w:t>
      </w:r>
      <w:r w:rsidRPr="00F27B53">
        <w:rPr>
          <w:rFonts w:ascii="PT Sans" w:eastAsia="Times New Roman" w:hAnsi="PT Sans" w:cs="Times New Roman"/>
          <w:color w:val="212529"/>
          <w:sz w:val="24"/>
          <w:szCs w:val="24"/>
        </w:rPr>
        <w:t>. Add an “I’m Feeling Lucky” button to the main Google Search page. Consistent with Google’s own behavior, clicking this link should take users directly to the first Google search result for the query, bypassing the normal results page.</w:t>
      </w:r>
      <w:r w:rsidR="00B3069C">
        <w:rPr>
          <w:rFonts w:ascii="PT Sans" w:eastAsia="Times New Roman" w:hAnsi="PT Sans" w:cs="Times New Roman"/>
          <w:color w:val="212529"/>
          <w:sz w:val="24"/>
          <w:szCs w:val="24"/>
        </w:rPr>
        <w:t xml:space="preserve"> </w:t>
      </w:r>
      <w:r w:rsidR="00B3069C">
        <w:rPr>
          <w:noProof/>
        </w:rPr>
        <w:drawing>
          <wp:inline distT="0" distB="0" distL="0" distR="0" wp14:anchorId="64AA3A9A" wp14:editId="71970CAB">
            <wp:extent cx="149087" cy="149087"/>
            <wp:effectExtent l="0" t="0" r="3810" b="381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88" cy="151288"/>
                    </a:xfrm>
                    <a:prstGeom prst="rect">
                      <a:avLst/>
                    </a:prstGeom>
                    <a:noFill/>
                    <a:ln>
                      <a:noFill/>
                    </a:ln>
                  </pic:spPr>
                </pic:pic>
              </a:graphicData>
            </a:graphic>
          </wp:inline>
        </w:drawing>
      </w:r>
    </w:p>
    <w:p w14:paraId="7CA6B8E1" w14:textId="6F96D46B" w:rsidR="00F27B53" w:rsidRPr="00E43495" w:rsidRDefault="00F27B53" w:rsidP="00F27B53">
      <w:pPr>
        <w:numPr>
          <w:ilvl w:val="0"/>
          <w:numId w:val="2"/>
        </w:numPr>
        <w:shd w:val="clear" w:color="auto" w:fill="FFFFFF"/>
        <w:spacing w:before="100" w:beforeAutospacing="1" w:after="0"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b/>
          <w:bCs/>
          <w:color w:val="212529"/>
          <w:sz w:val="24"/>
          <w:szCs w:val="24"/>
        </w:rPr>
        <w:t>Aesthetics</w:t>
      </w:r>
      <w:r w:rsidRPr="00F27B53">
        <w:rPr>
          <w:rFonts w:ascii="PT Sans" w:eastAsia="Times New Roman" w:hAnsi="PT Sans" w:cs="Times New Roman"/>
          <w:color w:val="212529"/>
          <w:sz w:val="24"/>
          <w:szCs w:val="24"/>
        </w:rPr>
        <w:t>. The CSS you write should match Google’s own aesthetics as best as possible.</w:t>
      </w:r>
      <w:r w:rsidR="00B3069C">
        <w:rPr>
          <w:rFonts w:ascii="PT Sans" w:eastAsia="Times New Roman" w:hAnsi="PT Sans" w:cs="Times New Roman"/>
          <w:color w:val="212529"/>
          <w:sz w:val="24"/>
          <w:szCs w:val="24"/>
        </w:rPr>
        <w:t xml:space="preserve"> </w:t>
      </w:r>
      <w:r w:rsidR="00B3069C" w:rsidRPr="00F27B53">
        <w:rPr>
          <w:rFonts w:ascii="PT Sans" w:eastAsia="Times New Roman" w:hAnsi="PT Sans" w:cs="Times New Roman"/>
          <w:color w:val="212529"/>
          <w:sz w:val="24"/>
          <w:szCs w:val="24"/>
        </w:rPr>
        <w:t>.</w:t>
      </w:r>
      <w:r w:rsidR="00B3069C" w:rsidRPr="00B3069C">
        <w:rPr>
          <w:rFonts w:ascii="PT Sans" w:eastAsia="Times New Roman" w:hAnsi="PT Sans" w:cs="Times New Roman"/>
          <w:color w:val="FFFFFF" w:themeColor="background1"/>
          <w:sz w:val="24"/>
          <w:szCs w:val="24"/>
        </w:rPr>
        <w:t xml:space="preserve"> </w:t>
      </w:r>
      <w:r w:rsidR="00B3069C">
        <w:rPr>
          <w:rFonts w:ascii="PT Sans" w:eastAsia="Times New Roman" w:hAnsi="PT Sans" w:cs="Times New Roman"/>
          <w:color w:val="FFFFFF" w:themeColor="background1"/>
          <w:sz w:val="24"/>
          <w:szCs w:val="24"/>
          <w:highlight w:val="blue"/>
        </w:rPr>
        <w:t>Unknown if it is doing it</w:t>
      </w:r>
    </w:p>
    <w:p w14:paraId="085FFE2B" w14:textId="371DED33" w:rsidR="00E43495" w:rsidRPr="00E43495" w:rsidRDefault="00E43495" w:rsidP="00E43495">
      <w:pPr>
        <w:shd w:val="clear" w:color="auto" w:fill="FFFFFF"/>
        <w:spacing w:before="100" w:beforeAutospacing="1" w:after="0" w:line="240" w:lineRule="auto"/>
        <w:ind w:left="1320"/>
        <w:rPr>
          <w:rFonts w:ascii="PT Sans" w:eastAsia="Times New Roman" w:hAnsi="PT Sans" w:cs="Times New Roman"/>
          <w:color w:val="0000FF"/>
          <w:sz w:val="24"/>
          <w:szCs w:val="24"/>
        </w:rPr>
      </w:pPr>
      <w:r>
        <w:rPr>
          <w:rFonts w:ascii="PT Sans" w:eastAsia="Times New Roman" w:hAnsi="PT Sans" w:cs="Times New Roman"/>
          <w:color w:val="0000FF"/>
          <w:sz w:val="24"/>
          <w:szCs w:val="24"/>
        </w:rPr>
        <w:t>I do not think all pages return to previous page apporpaitedly.</w:t>
      </w:r>
    </w:p>
    <w:p w14:paraId="230F98DC" w14:textId="77777777" w:rsidR="00F27B53" w:rsidRPr="00F27B53" w:rsidRDefault="00E43495" w:rsidP="00F27B53">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11" w:anchor="hints" w:history="1">
        <w:r w:rsidR="00F27B53" w:rsidRPr="00F27B53">
          <w:rPr>
            <w:rFonts w:ascii="PT Sans" w:eastAsia="Times New Roman" w:hAnsi="PT Sans" w:cs="Times New Roman"/>
            <w:b/>
            <w:bCs/>
            <w:color w:val="0000FF"/>
            <w:sz w:val="36"/>
            <w:szCs w:val="36"/>
            <w:u w:val="single"/>
          </w:rPr>
          <w:t>Hints</w:t>
        </w:r>
      </w:hyperlink>
    </w:p>
    <w:p w14:paraId="2867F2FC" w14:textId="320DE089" w:rsidR="00F27B53" w:rsidRPr="00F27B53" w:rsidRDefault="00F27B53" w:rsidP="00F27B53">
      <w:pPr>
        <w:numPr>
          <w:ilvl w:val="0"/>
          <w:numId w:val="3"/>
        </w:numPr>
        <w:shd w:val="clear" w:color="auto" w:fill="FFFFFF"/>
        <w:spacing w:before="100" w:beforeAutospacing="1" w:after="0" w:afterAutospacing="1"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lastRenderedPageBreak/>
        <w:t>To determine what the parameter names should be, you’re welcome to experiment with making Google searches, and looking at the resulting URL. It may also be helpful to open the “Network” inspector (accessible in Google Chrome by choosing View -&gt; Developer -&gt; Developer Tools) to view details about requests your browser makes to Google.</w:t>
      </w:r>
      <w:r w:rsidR="00B56077" w:rsidRPr="00B56077">
        <w:rPr>
          <w:rFonts w:ascii="PT Sans" w:eastAsia="Times New Roman" w:hAnsi="PT Sans" w:cs="Times New Roman"/>
          <w:color w:val="FFFFFF" w:themeColor="background1"/>
          <w:sz w:val="24"/>
          <w:szCs w:val="24"/>
          <w:highlight w:val="blue"/>
        </w:rPr>
        <w:t>(???)</w:t>
      </w:r>
    </w:p>
    <w:p w14:paraId="36E176D4" w14:textId="163AF3A7" w:rsidR="00F27B53" w:rsidRPr="00F27B53" w:rsidRDefault="00F27B53" w:rsidP="00F27B53">
      <w:pPr>
        <w:numPr>
          <w:ilvl w:val="1"/>
          <w:numId w:val="3"/>
        </w:numPr>
        <w:shd w:val="clear" w:color="auto" w:fill="FFFFFF"/>
        <w:spacing w:before="100" w:beforeAutospacing="1" w:after="0" w:afterAutospacing="1"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Any </w:t>
      </w:r>
      <w:r w:rsidRPr="00F27B53">
        <w:rPr>
          <w:rFonts w:ascii="var(--bs-font-monospace)" w:eastAsia="Times New Roman" w:hAnsi="var(--bs-font-monospace)" w:cs="Courier New"/>
          <w:color w:val="212529"/>
          <w:sz w:val="21"/>
          <w:szCs w:val="21"/>
          <w:shd w:val="clear" w:color="auto" w:fill="F8F9FA"/>
        </w:rPr>
        <w:t>&lt;input&gt;</w:t>
      </w:r>
      <w:r w:rsidRPr="00F27B53">
        <w:rPr>
          <w:rFonts w:ascii="PT Sans" w:eastAsia="Times New Roman" w:hAnsi="PT Sans" w:cs="Times New Roman"/>
          <w:color w:val="212529"/>
          <w:sz w:val="24"/>
          <w:szCs w:val="24"/>
        </w:rPr>
        <w:t> element (whether its </w:t>
      </w:r>
      <w:r w:rsidRPr="00F27B53">
        <w:rPr>
          <w:rFonts w:ascii="var(--bs-font-monospace)" w:eastAsia="Times New Roman" w:hAnsi="var(--bs-font-monospace)" w:cs="Courier New"/>
          <w:color w:val="212529"/>
          <w:sz w:val="21"/>
          <w:szCs w:val="21"/>
          <w:shd w:val="clear" w:color="auto" w:fill="F8F9FA"/>
        </w:rPr>
        <w:t>type</w:t>
      </w:r>
      <w:r w:rsidRPr="00F27B53">
        <w:rPr>
          <w:rFonts w:ascii="PT Sans" w:eastAsia="Times New Roman" w:hAnsi="PT Sans" w:cs="Times New Roman"/>
          <w:color w:val="212529"/>
          <w:sz w:val="24"/>
          <w:szCs w:val="24"/>
        </w:rPr>
        <w:t> is </w:t>
      </w:r>
      <w:r w:rsidRPr="00F27B53">
        <w:rPr>
          <w:rFonts w:ascii="var(--bs-font-monospace)" w:eastAsia="Times New Roman" w:hAnsi="var(--bs-font-monospace)" w:cs="Courier New"/>
          <w:color w:val="212529"/>
          <w:sz w:val="21"/>
          <w:szCs w:val="21"/>
          <w:shd w:val="clear" w:color="auto" w:fill="F8F9FA"/>
        </w:rPr>
        <w:t>text</w:t>
      </w:r>
      <w:r w:rsidRPr="00F27B53">
        <w:rPr>
          <w:rFonts w:ascii="PT Sans" w:eastAsia="Times New Roman" w:hAnsi="PT Sans" w:cs="Times New Roman"/>
          <w:color w:val="212529"/>
          <w:sz w:val="24"/>
          <w:szCs w:val="24"/>
        </w:rPr>
        <w:t>, </w:t>
      </w:r>
      <w:r w:rsidRPr="00F27B53">
        <w:rPr>
          <w:rFonts w:ascii="var(--bs-font-monospace)" w:eastAsia="Times New Roman" w:hAnsi="var(--bs-font-monospace)" w:cs="Courier New"/>
          <w:color w:val="212529"/>
          <w:sz w:val="21"/>
          <w:szCs w:val="21"/>
          <w:shd w:val="clear" w:color="auto" w:fill="F8F9FA"/>
        </w:rPr>
        <w:t>submit</w:t>
      </w:r>
      <w:r w:rsidRPr="00F27B53">
        <w:rPr>
          <w:rFonts w:ascii="PT Sans" w:eastAsia="Times New Roman" w:hAnsi="PT Sans" w:cs="Times New Roman"/>
          <w:color w:val="212529"/>
          <w:sz w:val="24"/>
          <w:szCs w:val="24"/>
        </w:rPr>
        <w:t>, </w:t>
      </w:r>
      <w:r w:rsidRPr="00F27B53">
        <w:rPr>
          <w:rFonts w:ascii="var(--bs-font-monospace)" w:eastAsia="Times New Roman" w:hAnsi="var(--bs-font-monospace)" w:cs="Courier New"/>
          <w:color w:val="212529"/>
          <w:sz w:val="21"/>
          <w:szCs w:val="21"/>
          <w:shd w:val="clear" w:color="auto" w:fill="F8F9FA"/>
        </w:rPr>
        <w:t>number</w:t>
      </w:r>
      <w:r w:rsidRPr="00F27B53">
        <w:rPr>
          <w:rFonts w:ascii="PT Sans" w:eastAsia="Times New Roman" w:hAnsi="PT Sans" w:cs="Times New Roman"/>
          <w:color w:val="212529"/>
          <w:sz w:val="24"/>
          <w:szCs w:val="24"/>
        </w:rPr>
        <w:t>, or something else entirely) can have </w:t>
      </w:r>
      <w:r w:rsidRPr="00F27B53">
        <w:rPr>
          <w:rFonts w:ascii="var(--bs-font-monospace)" w:eastAsia="Times New Roman" w:hAnsi="var(--bs-font-monospace)" w:cs="Courier New"/>
          <w:color w:val="212529"/>
          <w:sz w:val="21"/>
          <w:szCs w:val="21"/>
          <w:shd w:val="clear" w:color="auto" w:fill="F8F9FA"/>
        </w:rPr>
        <w:t>name</w:t>
      </w:r>
      <w:r w:rsidRPr="00F27B53">
        <w:rPr>
          <w:rFonts w:ascii="PT Sans" w:eastAsia="Times New Roman" w:hAnsi="PT Sans" w:cs="Times New Roman"/>
          <w:color w:val="212529"/>
          <w:sz w:val="24"/>
          <w:szCs w:val="24"/>
        </w:rPr>
        <w:t> and </w:t>
      </w:r>
      <w:r w:rsidRPr="00F27B53">
        <w:rPr>
          <w:rFonts w:ascii="var(--bs-font-monospace)" w:eastAsia="Times New Roman" w:hAnsi="var(--bs-font-monospace)" w:cs="Courier New"/>
          <w:color w:val="212529"/>
          <w:sz w:val="21"/>
          <w:szCs w:val="21"/>
          <w:shd w:val="clear" w:color="auto" w:fill="F8F9FA"/>
        </w:rPr>
        <w:t>value</w:t>
      </w:r>
      <w:r w:rsidRPr="00F27B53">
        <w:rPr>
          <w:rFonts w:ascii="PT Sans" w:eastAsia="Times New Roman" w:hAnsi="PT Sans" w:cs="Times New Roman"/>
          <w:color w:val="212529"/>
          <w:sz w:val="24"/>
          <w:szCs w:val="24"/>
        </w:rPr>
        <w:t> attributes that will become GET parameters when a form is submitted.</w:t>
      </w:r>
      <w:r w:rsidR="00B3069C">
        <w:rPr>
          <w:rFonts w:ascii="PT Sans" w:eastAsia="Times New Roman" w:hAnsi="PT Sans" w:cs="Times New Roman"/>
          <w:color w:val="212529"/>
          <w:sz w:val="24"/>
          <w:szCs w:val="24"/>
        </w:rPr>
        <w:t xml:space="preserve"> </w:t>
      </w:r>
      <w:r w:rsidR="00B3069C">
        <w:rPr>
          <w:rFonts w:ascii="PT Sans" w:eastAsia="Times New Roman" w:hAnsi="PT Sans" w:cs="Times New Roman"/>
          <w:color w:val="FFFFFF" w:themeColor="background1"/>
          <w:sz w:val="24"/>
          <w:szCs w:val="24"/>
          <w:highlight w:val="blue"/>
        </w:rPr>
        <w:t>Unknown if it is doing it</w:t>
      </w:r>
    </w:p>
    <w:p w14:paraId="02986F39" w14:textId="77777777" w:rsidR="00F27B53" w:rsidRPr="00F27B53" w:rsidRDefault="00F27B53" w:rsidP="00F27B53">
      <w:pPr>
        <w:numPr>
          <w:ilvl w:val="1"/>
          <w:numId w:val="3"/>
        </w:numPr>
        <w:shd w:val="clear" w:color="auto" w:fill="FFFFFF"/>
        <w:spacing w:before="100" w:beforeAutospacing="1" w:after="0" w:line="240" w:lineRule="auto"/>
        <w:ind w:left="264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You may also find it helpful to look at Google’s own HTML to answer these questions. In most browsers, you can control-click or right-click on a page and choose “View Page Source” to view the page’s underlying HTML.</w:t>
      </w:r>
    </w:p>
    <w:p w14:paraId="2CEF86C5" w14:textId="6EA20BA2" w:rsidR="00F27B53" w:rsidRPr="00F27B53" w:rsidRDefault="00F27B53" w:rsidP="00F27B53">
      <w:pPr>
        <w:numPr>
          <w:ilvl w:val="0"/>
          <w:numId w:val="3"/>
        </w:numPr>
        <w:shd w:val="clear" w:color="auto" w:fill="FFFFFF"/>
        <w:spacing w:before="100" w:beforeAutospacing="1" w:after="0" w:line="240" w:lineRule="auto"/>
        <w:ind w:left="132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 xml:space="preserve">To include an input field in a form that users cannot see or modify, you can use </w:t>
      </w:r>
      <w:r w:rsidR="00B3069C">
        <w:rPr>
          <w:rFonts w:ascii="PT Sans" w:eastAsia="Times New Roman" w:hAnsi="PT Sans" w:cs="Times New Roman"/>
          <w:color w:val="212529"/>
          <w:sz w:val="24"/>
          <w:szCs w:val="24"/>
        </w:rPr>
        <w:t xml:space="preserve"> </w:t>
      </w:r>
      <w:r w:rsidRPr="00F27B53">
        <w:rPr>
          <w:rFonts w:ascii="PT Sans" w:eastAsia="Times New Roman" w:hAnsi="PT Sans" w:cs="Times New Roman"/>
          <w:color w:val="212529"/>
          <w:sz w:val="24"/>
          <w:szCs w:val="24"/>
        </w:rPr>
        <w:t>a </w:t>
      </w:r>
      <w:hyperlink r:id="rId12" w:history="1">
        <w:r w:rsidRPr="00F27B53">
          <w:rPr>
            <w:rFonts w:ascii="PT Sans" w:eastAsia="Times New Roman" w:hAnsi="PT Sans" w:cs="Times New Roman"/>
            <w:color w:val="A51C30"/>
            <w:sz w:val="24"/>
            <w:szCs w:val="24"/>
            <w:u w:val="single"/>
          </w:rPr>
          <w:t>“hidden”</w:t>
        </w:r>
      </w:hyperlink>
      <w:r w:rsidRPr="00F27B53">
        <w:rPr>
          <w:rFonts w:ascii="PT Sans" w:eastAsia="Times New Roman" w:hAnsi="PT Sans" w:cs="Times New Roman"/>
          <w:color w:val="212529"/>
          <w:sz w:val="24"/>
          <w:szCs w:val="24"/>
        </w:rPr>
        <w:t> input field.</w:t>
      </w:r>
    </w:p>
    <w:p w14:paraId="7C11FBB9" w14:textId="77777777" w:rsidR="00F27B53" w:rsidRPr="00F27B53" w:rsidRDefault="00E43495" w:rsidP="00F27B53">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rPr>
      </w:pPr>
      <w:hyperlink r:id="rId13" w:anchor="how-to-submit" w:history="1">
        <w:r w:rsidR="00F27B53" w:rsidRPr="00F27B53">
          <w:rPr>
            <w:rFonts w:ascii="PT Sans" w:eastAsia="Times New Roman" w:hAnsi="PT Sans" w:cs="Times New Roman"/>
            <w:b/>
            <w:bCs/>
            <w:color w:val="0000FF"/>
            <w:sz w:val="36"/>
            <w:szCs w:val="36"/>
            <w:u w:val="single"/>
          </w:rPr>
          <w:t>How to Submit</w:t>
        </w:r>
      </w:hyperlink>
    </w:p>
    <w:p w14:paraId="58F2D5FA" w14:textId="77777777" w:rsidR="00F27B53" w:rsidRPr="00F27B53" w:rsidRDefault="00F27B53" w:rsidP="00F27B53">
      <w:pPr>
        <w:shd w:val="clear" w:color="auto" w:fill="F8D7DA"/>
        <w:spacing w:after="0" w:line="240" w:lineRule="auto"/>
        <w:rPr>
          <w:rFonts w:ascii="PT Sans" w:eastAsia="Times New Roman" w:hAnsi="PT Sans" w:cs="Times New Roman"/>
          <w:color w:val="842029"/>
          <w:sz w:val="24"/>
          <w:szCs w:val="24"/>
        </w:rPr>
      </w:pPr>
      <w:r w:rsidRPr="00F27B53">
        <w:rPr>
          <w:rFonts w:ascii="PT Sans" w:eastAsia="Times New Roman" w:hAnsi="PT Sans" w:cs="Times New Roman"/>
          <w:b/>
          <w:bCs/>
          <w:color w:val="842029"/>
          <w:sz w:val="24"/>
          <w:szCs w:val="24"/>
        </w:rPr>
        <w:t>Hold on!</w:t>
      </w:r>
      <w:r w:rsidRPr="00F27B53">
        <w:rPr>
          <w:rFonts w:ascii="PT Sans" w:eastAsia="Times New Roman" w:hAnsi="PT Sans" w:cs="Times New Roman"/>
          <w:color w:val="842029"/>
          <w:sz w:val="24"/>
          <w:szCs w:val="24"/>
        </w:rPr>
        <w:t> If you have already submitted and received a passing grade on the </w:t>
      </w:r>
      <w:hyperlink r:id="rId14" w:history="1">
        <w:r w:rsidRPr="00F27B53">
          <w:rPr>
            <w:rFonts w:ascii="PT Sans" w:eastAsia="Times New Roman" w:hAnsi="PT Sans" w:cs="Times New Roman"/>
            <w:b/>
            <w:bCs/>
            <w:color w:val="6A1A21"/>
            <w:sz w:val="24"/>
            <w:szCs w:val="24"/>
            <w:u w:val="single"/>
          </w:rPr>
          <w:t>prior version of Project 0</w:t>
        </w:r>
      </w:hyperlink>
      <w:r w:rsidRPr="00F27B53">
        <w:rPr>
          <w:rFonts w:ascii="PT Sans" w:eastAsia="Times New Roman" w:hAnsi="PT Sans" w:cs="Times New Roman"/>
          <w:color w:val="842029"/>
          <w:sz w:val="24"/>
          <w:szCs w:val="24"/>
        </w:rPr>
        <w:t> (Homepage), please stop here. You already have received an equivalence credit for this project, and you should not submit this assignment, as it will have no impact on your progress in the course and will therefore only slow our graders down!</w:t>
      </w:r>
    </w:p>
    <w:p w14:paraId="7707B5B4" w14:textId="77777777" w:rsidR="00F27B53" w:rsidRPr="00F27B53" w:rsidRDefault="00F27B53" w:rsidP="00F27B53">
      <w:pPr>
        <w:numPr>
          <w:ilvl w:val="0"/>
          <w:numId w:val="4"/>
        </w:numPr>
        <w:shd w:val="clear" w:color="auto" w:fill="FFFFFF"/>
        <w:spacing w:before="100" w:beforeAutospacing="1" w:after="0" w:afterAutospacing="1" w:line="240" w:lineRule="auto"/>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Visit </w:t>
      </w:r>
      <w:hyperlink r:id="rId15" w:history="1">
        <w:r w:rsidRPr="00F27B53">
          <w:rPr>
            <w:rFonts w:ascii="PT Sans" w:eastAsia="Times New Roman" w:hAnsi="PT Sans" w:cs="Times New Roman"/>
            <w:color w:val="A51C30"/>
            <w:sz w:val="24"/>
            <w:szCs w:val="24"/>
            <w:u w:val="single"/>
          </w:rPr>
          <w:t>this link</w:t>
        </w:r>
      </w:hyperlink>
      <w:r w:rsidRPr="00F27B53">
        <w:rPr>
          <w:rFonts w:ascii="PT Sans" w:eastAsia="Times New Roman" w:hAnsi="PT Sans" w:cs="Times New Roman"/>
          <w:color w:val="212529"/>
          <w:sz w:val="24"/>
          <w:szCs w:val="24"/>
        </w:rPr>
        <w:t>, log in with your GitHub account, and click </w:t>
      </w:r>
      <w:r w:rsidRPr="00F27B53">
        <w:rPr>
          <w:rFonts w:ascii="PT Sans" w:eastAsia="Times New Roman" w:hAnsi="PT Sans" w:cs="Times New Roman"/>
          <w:b/>
          <w:bCs/>
          <w:color w:val="212529"/>
          <w:sz w:val="24"/>
          <w:szCs w:val="24"/>
        </w:rPr>
        <w:t>Authorize cs50</w:t>
      </w:r>
      <w:r w:rsidRPr="00F27B53">
        <w:rPr>
          <w:rFonts w:ascii="PT Sans" w:eastAsia="Times New Roman" w:hAnsi="PT Sans" w:cs="Times New Roman"/>
          <w:color w:val="212529"/>
          <w:sz w:val="24"/>
          <w:szCs w:val="24"/>
        </w:rPr>
        <w:t>. Then, check the box indicating that you’d like to grant course staff access to your submissions, and click </w:t>
      </w:r>
      <w:r w:rsidRPr="00F27B53">
        <w:rPr>
          <w:rFonts w:ascii="PT Sans" w:eastAsia="Times New Roman" w:hAnsi="PT Sans" w:cs="Times New Roman"/>
          <w:b/>
          <w:bCs/>
          <w:color w:val="212529"/>
          <w:sz w:val="24"/>
          <w:szCs w:val="24"/>
        </w:rPr>
        <w:t>Join course</w:t>
      </w:r>
      <w:r w:rsidRPr="00F27B53">
        <w:rPr>
          <w:rFonts w:ascii="PT Sans" w:eastAsia="Times New Roman" w:hAnsi="PT Sans" w:cs="Times New Roman"/>
          <w:color w:val="212529"/>
          <w:sz w:val="24"/>
          <w:szCs w:val="24"/>
        </w:rPr>
        <w:t>.</w:t>
      </w:r>
    </w:p>
    <w:p w14:paraId="7DD2AB14" w14:textId="77777777" w:rsidR="00F27B53" w:rsidRPr="00F27B53" w:rsidRDefault="00E43495" w:rsidP="00F27B53">
      <w:pPr>
        <w:numPr>
          <w:ilvl w:val="0"/>
          <w:numId w:val="4"/>
        </w:numPr>
        <w:shd w:val="clear" w:color="auto" w:fill="FFFFFF"/>
        <w:spacing w:before="100" w:beforeAutospacing="1" w:after="0" w:line="240" w:lineRule="auto"/>
        <w:rPr>
          <w:rFonts w:ascii="PT Sans" w:eastAsia="Times New Roman" w:hAnsi="PT Sans" w:cs="Times New Roman"/>
          <w:color w:val="212529"/>
          <w:sz w:val="24"/>
          <w:szCs w:val="24"/>
        </w:rPr>
      </w:pPr>
      <w:hyperlink r:id="rId16" w:history="1">
        <w:r w:rsidR="00F27B53" w:rsidRPr="00F27B53">
          <w:rPr>
            <w:rFonts w:ascii="PT Sans" w:eastAsia="Times New Roman" w:hAnsi="PT Sans" w:cs="Times New Roman"/>
            <w:color w:val="A51C30"/>
            <w:sz w:val="24"/>
            <w:szCs w:val="24"/>
            <w:u w:val="single"/>
          </w:rPr>
          <w:t>Install Git</w:t>
        </w:r>
      </w:hyperlink>
      <w:r w:rsidR="00F27B53" w:rsidRPr="00F27B53">
        <w:rPr>
          <w:rFonts w:ascii="PT Sans" w:eastAsia="Times New Roman" w:hAnsi="PT Sans" w:cs="Times New Roman"/>
          <w:color w:val="212529"/>
          <w:sz w:val="24"/>
          <w:szCs w:val="24"/>
        </w:rPr>
        <w:t> and, optionally, </w:t>
      </w:r>
      <w:hyperlink r:id="rId17" w:history="1">
        <w:r w:rsidR="00F27B53" w:rsidRPr="00F27B53">
          <w:rPr>
            <w:rFonts w:ascii="PT Sans" w:eastAsia="Times New Roman" w:hAnsi="PT Sans" w:cs="Times New Roman"/>
            <w:color w:val="A51C30"/>
            <w:sz w:val="24"/>
            <w:szCs w:val="24"/>
            <w:u w:val="single"/>
          </w:rPr>
          <w:t>install </w:t>
        </w:r>
        <w:r w:rsidR="00F27B53" w:rsidRPr="00F27B53">
          <w:rPr>
            <w:rFonts w:ascii="var(--bs-font-monospace)" w:eastAsia="Times New Roman" w:hAnsi="var(--bs-font-monospace)" w:cs="Courier New"/>
            <w:color w:val="A51C30"/>
            <w:sz w:val="21"/>
            <w:szCs w:val="21"/>
            <w:shd w:val="clear" w:color="auto" w:fill="F8F9FA"/>
          </w:rPr>
          <w:t>submit50</w:t>
        </w:r>
      </w:hyperlink>
      <w:r w:rsidR="00F27B53" w:rsidRPr="00F27B53">
        <w:rPr>
          <w:rFonts w:ascii="PT Sans" w:eastAsia="Times New Roman" w:hAnsi="PT Sans" w:cs="Times New Roman"/>
          <w:color w:val="212529"/>
          <w:sz w:val="24"/>
          <w:szCs w:val="24"/>
        </w:rPr>
        <w:t>.</w:t>
      </w:r>
    </w:p>
    <w:p w14:paraId="15FA25AA" w14:textId="77777777" w:rsidR="00F27B53" w:rsidRPr="00F27B53" w:rsidRDefault="00F27B53" w:rsidP="00F27B53">
      <w:pPr>
        <w:shd w:val="clear" w:color="auto" w:fill="D1E7DD"/>
        <w:spacing w:after="0" w:afterAutospacing="1" w:line="240" w:lineRule="auto"/>
        <w:rPr>
          <w:rFonts w:ascii="PT Sans" w:eastAsia="Times New Roman" w:hAnsi="PT Sans" w:cs="Times New Roman"/>
          <w:color w:val="0F5132"/>
          <w:sz w:val="24"/>
          <w:szCs w:val="24"/>
        </w:rPr>
      </w:pPr>
      <w:r w:rsidRPr="00F27B53">
        <w:rPr>
          <w:rFonts w:ascii="PT Sans" w:eastAsia="Times New Roman" w:hAnsi="PT Sans" w:cs="Times New Roman"/>
          <w:color w:val="0F5132"/>
          <w:sz w:val="24"/>
          <w:szCs w:val="24"/>
        </w:rPr>
        <w:t>When you submit your project, the contents of your </w:t>
      </w:r>
      <w:r w:rsidRPr="00F27B53">
        <w:rPr>
          <w:rFonts w:ascii="var(--bs-font-monospace)" w:eastAsia="Times New Roman" w:hAnsi="var(--bs-font-monospace)" w:cs="Courier New"/>
          <w:color w:val="0F5132"/>
          <w:sz w:val="21"/>
          <w:szCs w:val="21"/>
          <w:shd w:val="clear" w:color="auto" w:fill="F8F9FA"/>
        </w:rPr>
        <w:t>web50/projects/2020/x/search</w:t>
      </w:r>
      <w:r w:rsidRPr="00F27B53">
        <w:rPr>
          <w:rFonts w:ascii="PT Sans" w:eastAsia="Times New Roman" w:hAnsi="PT Sans" w:cs="Times New Roman"/>
          <w:color w:val="0F5132"/>
          <w:sz w:val="24"/>
          <w:szCs w:val="24"/>
        </w:rPr>
        <w:t> branch should match the file structure of the unzipped distribution code as originally received. That is to say, your files should not be nested inside of any other directories of your own creation (</w:t>
      </w:r>
      <w:r w:rsidRPr="00F27B53">
        <w:rPr>
          <w:rFonts w:ascii="var(--bs-font-monospace)" w:eastAsia="Times New Roman" w:hAnsi="var(--bs-font-monospace)" w:cs="Courier New"/>
          <w:color w:val="0F5132"/>
          <w:sz w:val="21"/>
          <w:szCs w:val="21"/>
          <w:shd w:val="clear" w:color="auto" w:fill="F8F9FA"/>
        </w:rPr>
        <w:t>search</w:t>
      </w:r>
      <w:r w:rsidRPr="00F27B53">
        <w:rPr>
          <w:rFonts w:ascii="PT Sans" w:eastAsia="Times New Roman" w:hAnsi="PT Sans" w:cs="Times New Roman"/>
          <w:color w:val="0F5132"/>
          <w:sz w:val="24"/>
          <w:szCs w:val="24"/>
        </w:rPr>
        <w:t> or </w:t>
      </w:r>
      <w:r w:rsidRPr="00F27B53">
        <w:rPr>
          <w:rFonts w:ascii="var(--bs-font-monospace)" w:eastAsia="Times New Roman" w:hAnsi="var(--bs-font-monospace)" w:cs="Courier New"/>
          <w:color w:val="0F5132"/>
          <w:sz w:val="21"/>
          <w:szCs w:val="21"/>
          <w:shd w:val="clear" w:color="auto" w:fill="F8F9FA"/>
        </w:rPr>
        <w:t>project0</w:t>
      </w:r>
      <w:r w:rsidRPr="00F27B53">
        <w:rPr>
          <w:rFonts w:ascii="PT Sans" w:eastAsia="Times New Roman" w:hAnsi="PT Sans" w:cs="Times New Roman"/>
          <w:color w:val="0F5132"/>
          <w:sz w:val="24"/>
          <w:szCs w:val="24"/>
        </w:rPr>
        <w:t>, for example). Your branch should also not contain any code from any other projects, only this one. Failure to adhere to this file structure will likely result in your submission being rejected.</w:t>
      </w:r>
    </w:p>
    <w:p w14:paraId="3883A6ED" w14:textId="77777777" w:rsidR="00F27B53" w:rsidRPr="00F27B53" w:rsidRDefault="00F27B53" w:rsidP="00F27B53">
      <w:pPr>
        <w:shd w:val="clear" w:color="auto" w:fill="D1E7DD"/>
        <w:spacing w:after="0" w:line="240" w:lineRule="auto"/>
        <w:rPr>
          <w:rFonts w:ascii="PT Sans" w:eastAsia="Times New Roman" w:hAnsi="PT Sans" w:cs="Times New Roman"/>
          <w:color w:val="0F5132"/>
          <w:sz w:val="24"/>
          <w:szCs w:val="24"/>
        </w:rPr>
      </w:pPr>
      <w:r w:rsidRPr="00F27B53">
        <w:rPr>
          <w:rFonts w:ascii="PT Sans" w:eastAsia="Times New Roman" w:hAnsi="PT Sans" w:cs="Times New Roman"/>
          <w:color w:val="0F5132"/>
          <w:sz w:val="24"/>
          <w:szCs w:val="24"/>
        </w:rPr>
        <w:t>By way of example, for this project that means that if the grading staff visits </w:t>
      </w:r>
      <w:r w:rsidRPr="00F27B53">
        <w:rPr>
          <w:rFonts w:ascii="var(--bs-font-monospace)" w:eastAsia="Times New Roman" w:hAnsi="var(--bs-font-monospace)" w:cs="Courier New"/>
          <w:color w:val="0F5132"/>
          <w:sz w:val="21"/>
          <w:szCs w:val="21"/>
          <w:shd w:val="clear" w:color="auto" w:fill="F8F9FA"/>
        </w:rPr>
        <w:t>https://github.com/me50/USERNAME/blob/web50/projects/2020/x/search/index.html</w:t>
      </w:r>
      <w:r w:rsidRPr="00F27B53">
        <w:rPr>
          <w:rFonts w:ascii="PT Sans" w:eastAsia="Times New Roman" w:hAnsi="PT Sans" w:cs="Times New Roman"/>
          <w:color w:val="0F5132"/>
          <w:sz w:val="24"/>
          <w:szCs w:val="24"/>
        </w:rPr>
        <w:t> (where </w:t>
      </w:r>
      <w:r w:rsidRPr="00F27B53">
        <w:rPr>
          <w:rFonts w:ascii="var(--bs-font-monospace)" w:eastAsia="Times New Roman" w:hAnsi="var(--bs-font-monospace)" w:cs="Courier New"/>
          <w:color w:val="0F5132"/>
          <w:sz w:val="21"/>
          <w:szCs w:val="21"/>
          <w:shd w:val="clear" w:color="auto" w:fill="F8F9FA"/>
        </w:rPr>
        <w:t>USERNAME</w:t>
      </w:r>
      <w:r w:rsidRPr="00F27B53">
        <w:rPr>
          <w:rFonts w:ascii="PT Sans" w:eastAsia="Times New Roman" w:hAnsi="PT Sans" w:cs="Times New Roman"/>
          <w:color w:val="0F5132"/>
          <w:sz w:val="24"/>
          <w:szCs w:val="24"/>
        </w:rPr>
        <w:t> is your own GitHub username as provided in the form, below) your submission for </w:t>
      </w:r>
      <w:r w:rsidRPr="00F27B53">
        <w:rPr>
          <w:rFonts w:ascii="var(--bs-font-monospace)" w:eastAsia="Times New Roman" w:hAnsi="var(--bs-font-monospace)" w:cs="Courier New"/>
          <w:color w:val="0F5132"/>
          <w:sz w:val="21"/>
          <w:szCs w:val="21"/>
          <w:shd w:val="clear" w:color="auto" w:fill="F8F9FA"/>
        </w:rPr>
        <w:t>index.html</w:t>
      </w:r>
      <w:r w:rsidRPr="00F27B53">
        <w:rPr>
          <w:rFonts w:ascii="PT Sans" w:eastAsia="Times New Roman" w:hAnsi="PT Sans" w:cs="Times New Roman"/>
          <w:color w:val="0F5132"/>
          <w:sz w:val="24"/>
          <w:szCs w:val="24"/>
        </w:rPr>
        <w:t> for this project should be what appears. If it doesn’t, reorganize your repository as needed to match this paradigm.</w:t>
      </w:r>
    </w:p>
    <w:p w14:paraId="2DA7A678" w14:textId="77777777" w:rsidR="00F27B53" w:rsidRPr="00F27B53" w:rsidRDefault="00F27B53" w:rsidP="00F27B53">
      <w:pPr>
        <w:numPr>
          <w:ilvl w:val="0"/>
          <w:numId w:val="5"/>
        </w:numPr>
        <w:shd w:val="clear" w:color="auto" w:fill="FFFFFF"/>
        <w:spacing w:before="100" w:beforeAutospacing="1" w:after="100" w:afterAutospacing="1" w:line="240" w:lineRule="auto"/>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If you’ve installed </w:t>
      </w:r>
      <w:r w:rsidRPr="00F27B53">
        <w:rPr>
          <w:rFonts w:ascii="var(--bs-font-monospace)" w:eastAsia="Times New Roman" w:hAnsi="var(--bs-font-monospace)" w:cs="Courier New"/>
          <w:color w:val="212529"/>
          <w:sz w:val="21"/>
          <w:szCs w:val="21"/>
          <w:shd w:val="clear" w:color="auto" w:fill="F8F9FA"/>
        </w:rPr>
        <w:t>submit50</w:t>
      </w:r>
      <w:r w:rsidRPr="00F27B53">
        <w:rPr>
          <w:rFonts w:ascii="PT Sans" w:eastAsia="Times New Roman" w:hAnsi="PT Sans" w:cs="Times New Roman"/>
          <w:color w:val="212529"/>
          <w:sz w:val="24"/>
          <w:szCs w:val="24"/>
        </w:rPr>
        <w:t>, execute</w:t>
      </w:r>
    </w:p>
    <w:p w14:paraId="13AA114E" w14:textId="77777777" w:rsidR="00F27B53" w:rsidRPr="00F27B53" w:rsidRDefault="00F27B53" w:rsidP="00F27B53">
      <w:pPr>
        <w:numPr>
          <w:ilvl w:val="0"/>
          <w:numId w:val="5"/>
        </w:numPr>
        <w:shd w:val="clear" w:color="auto" w:fill="F8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444444"/>
          <w:sz w:val="20"/>
          <w:szCs w:val="20"/>
        </w:rPr>
      </w:pPr>
      <w:r w:rsidRPr="00F27B53">
        <w:rPr>
          <w:rFonts w:ascii="var(--bs-font-monospace)" w:eastAsia="Times New Roman" w:hAnsi="var(--bs-font-monospace)" w:cs="Courier New"/>
          <w:color w:val="444444"/>
          <w:sz w:val="20"/>
          <w:szCs w:val="20"/>
        </w:rPr>
        <w:t>submit50 web50/projects/2020/x/search</w:t>
      </w:r>
    </w:p>
    <w:p w14:paraId="7E668A4A" w14:textId="77777777" w:rsidR="00F27B53" w:rsidRPr="00F27B53" w:rsidRDefault="00F27B53" w:rsidP="00F27B53">
      <w:pPr>
        <w:shd w:val="clear" w:color="auto" w:fill="FFFFFF"/>
        <w:spacing w:before="100" w:beforeAutospacing="1" w:after="0" w:line="240" w:lineRule="auto"/>
        <w:ind w:left="720"/>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Otherwise, using Git, push your work to </w:t>
      </w:r>
      <w:r w:rsidRPr="00F27B53">
        <w:rPr>
          <w:rFonts w:ascii="var(--bs-font-monospace)" w:eastAsia="Times New Roman" w:hAnsi="var(--bs-font-monospace)" w:cs="Courier New"/>
          <w:color w:val="212529"/>
          <w:sz w:val="21"/>
          <w:szCs w:val="21"/>
          <w:shd w:val="clear" w:color="auto" w:fill="F8F9FA"/>
        </w:rPr>
        <w:t>https://github.com/me50/USERNAME.git</w:t>
      </w:r>
      <w:r w:rsidRPr="00F27B53">
        <w:rPr>
          <w:rFonts w:ascii="PT Sans" w:eastAsia="Times New Roman" w:hAnsi="PT Sans" w:cs="Times New Roman"/>
          <w:color w:val="212529"/>
          <w:sz w:val="24"/>
          <w:szCs w:val="24"/>
        </w:rPr>
        <w:t>, where </w:t>
      </w:r>
      <w:r w:rsidRPr="00F27B53">
        <w:rPr>
          <w:rFonts w:ascii="var(--bs-font-monospace)" w:eastAsia="Times New Roman" w:hAnsi="var(--bs-font-monospace)" w:cs="Courier New"/>
          <w:color w:val="212529"/>
          <w:sz w:val="21"/>
          <w:szCs w:val="21"/>
          <w:shd w:val="clear" w:color="auto" w:fill="F8F9FA"/>
        </w:rPr>
        <w:t>USERNAME</w:t>
      </w:r>
      <w:r w:rsidRPr="00F27B53">
        <w:rPr>
          <w:rFonts w:ascii="PT Sans" w:eastAsia="Times New Roman" w:hAnsi="PT Sans" w:cs="Times New Roman"/>
          <w:color w:val="212529"/>
          <w:sz w:val="24"/>
          <w:szCs w:val="24"/>
        </w:rPr>
        <w:t> is your GitHub username, on a branch called </w:t>
      </w:r>
      <w:r w:rsidRPr="00F27B53">
        <w:rPr>
          <w:rFonts w:ascii="var(--bs-font-monospace)" w:eastAsia="Times New Roman" w:hAnsi="var(--bs-font-monospace)" w:cs="Courier New"/>
          <w:color w:val="212529"/>
          <w:sz w:val="21"/>
          <w:szCs w:val="21"/>
          <w:shd w:val="clear" w:color="auto" w:fill="F8F9FA"/>
        </w:rPr>
        <w:t>web50/projects/2020/x/search</w:t>
      </w:r>
      <w:r w:rsidRPr="00F27B53">
        <w:rPr>
          <w:rFonts w:ascii="PT Sans" w:eastAsia="Times New Roman" w:hAnsi="PT Sans" w:cs="Times New Roman"/>
          <w:color w:val="212529"/>
          <w:sz w:val="24"/>
          <w:szCs w:val="24"/>
        </w:rPr>
        <w:t>.</w:t>
      </w:r>
    </w:p>
    <w:p w14:paraId="3ED4387C" w14:textId="77777777" w:rsidR="00F27B53" w:rsidRPr="00F27B53" w:rsidRDefault="00E43495" w:rsidP="00F27B53">
      <w:pPr>
        <w:numPr>
          <w:ilvl w:val="0"/>
          <w:numId w:val="5"/>
        </w:numPr>
        <w:shd w:val="clear" w:color="auto" w:fill="FFFFFF"/>
        <w:spacing w:before="100" w:beforeAutospacing="1" w:after="0" w:afterAutospacing="1" w:line="240" w:lineRule="auto"/>
        <w:rPr>
          <w:rFonts w:ascii="PT Sans" w:eastAsia="Times New Roman" w:hAnsi="PT Sans" w:cs="Times New Roman"/>
          <w:color w:val="212529"/>
          <w:sz w:val="24"/>
          <w:szCs w:val="24"/>
        </w:rPr>
      </w:pPr>
      <w:hyperlink r:id="rId18" w:history="1">
        <w:r w:rsidR="00F27B53" w:rsidRPr="00F27B53">
          <w:rPr>
            <w:rFonts w:ascii="PT Sans" w:eastAsia="Times New Roman" w:hAnsi="PT Sans" w:cs="Times New Roman"/>
            <w:color w:val="A51C30"/>
            <w:sz w:val="24"/>
            <w:szCs w:val="24"/>
            <w:u w:val="single"/>
          </w:rPr>
          <w:t>Record a screencast</w:t>
        </w:r>
      </w:hyperlink>
      <w:r w:rsidR="00F27B53" w:rsidRPr="00F27B53">
        <w:rPr>
          <w:rFonts w:ascii="PT Sans" w:eastAsia="Times New Roman" w:hAnsi="PT Sans" w:cs="Times New Roman"/>
          <w:color w:val="212529"/>
          <w:sz w:val="24"/>
          <w:szCs w:val="24"/>
        </w:rPr>
        <w:t> not to exceed 5 minutes in length, in which you demonstrate your project’s functionality. </w:t>
      </w:r>
      <w:r w:rsidR="00F27B53" w:rsidRPr="00F27B53">
        <w:rPr>
          <w:rFonts w:ascii="PT Sans" w:eastAsia="Times New Roman" w:hAnsi="PT Sans" w:cs="Times New Roman"/>
          <w:b/>
          <w:bCs/>
          <w:color w:val="212529"/>
          <w:sz w:val="24"/>
          <w:szCs w:val="24"/>
        </w:rPr>
        <w:t>Your URL bar must remain visible throughout your demonstration of the project.</w:t>
      </w:r>
      <w:r w:rsidR="00F27B53" w:rsidRPr="00F27B53">
        <w:rPr>
          <w:rFonts w:ascii="PT Sans" w:eastAsia="Times New Roman" w:hAnsi="PT Sans" w:cs="Times New Roman"/>
          <w:color w:val="212529"/>
          <w:sz w:val="24"/>
          <w:szCs w:val="24"/>
        </w:rPr>
        <w:t> Be certain that every element of the specification, above, is demonstrated in your video. There’s no need to show your code in this video, just your application in action; we’ll review your code on GitHub. </w:t>
      </w:r>
      <w:hyperlink r:id="rId19" w:history="1">
        <w:r w:rsidR="00F27B53" w:rsidRPr="00F27B53">
          <w:rPr>
            <w:rFonts w:ascii="PT Sans" w:eastAsia="Times New Roman" w:hAnsi="PT Sans" w:cs="Times New Roman"/>
            <w:color w:val="A51C30"/>
            <w:sz w:val="24"/>
            <w:szCs w:val="24"/>
            <w:u w:val="single"/>
          </w:rPr>
          <w:t>Upload that video to YouTube</w:t>
        </w:r>
      </w:hyperlink>
      <w:r w:rsidR="00F27B53" w:rsidRPr="00F27B53">
        <w:rPr>
          <w:rFonts w:ascii="PT Sans" w:eastAsia="Times New Roman" w:hAnsi="PT Sans" w:cs="Times New Roman"/>
          <w:color w:val="212529"/>
          <w:sz w:val="24"/>
          <w:szCs w:val="24"/>
        </w:rPr>
        <w:t> (as unlisted or public, but not private) or somewhere else. In your video’s description, you must timestamp where your video demonstrates each of the seven (7) elements of the specification. </w:t>
      </w:r>
      <w:r w:rsidR="00F27B53" w:rsidRPr="00F27B53">
        <w:rPr>
          <w:rFonts w:ascii="PT Sans" w:eastAsia="Times New Roman" w:hAnsi="PT Sans" w:cs="Times New Roman"/>
          <w:b/>
          <w:bCs/>
          <w:color w:val="212529"/>
          <w:sz w:val="24"/>
          <w:szCs w:val="24"/>
        </w:rPr>
        <w:t>This is not optional</w:t>
      </w:r>
      <w:r w:rsidR="00F27B53" w:rsidRPr="00F27B53">
        <w:rPr>
          <w:rFonts w:ascii="PT Sans" w:eastAsia="Times New Roman" w:hAnsi="PT Sans" w:cs="Times New Roman"/>
          <w:color w:val="212529"/>
          <w:sz w:val="24"/>
          <w:szCs w:val="24"/>
        </w:rPr>
        <w:t>, videos without timestamps in their description will be automatically rejected.</w:t>
      </w:r>
    </w:p>
    <w:p w14:paraId="6E87D3C5" w14:textId="77777777" w:rsidR="00F27B53" w:rsidRPr="00F27B53" w:rsidRDefault="00F27B53" w:rsidP="00F27B53">
      <w:pPr>
        <w:numPr>
          <w:ilvl w:val="0"/>
          <w:numId w:val="5"/>
        </w:numPr>
        <w:shd w:val="clear" w:color="auto" w:fill="FFFFFF"/>
        <w:spacing w:before="100" w:beforeAutospacing="1" w:after="0" w:line="240" w:lineRule="auto"/>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Submit </w:t>
      </w:r>
      <w:hyperlink r:id="rId20" w:history="1">
        <w:r w:rsidRPr="00F27B53">
          <w:rPr>
            <w:rFonts w:ascii="PT Sans" w:eastAsia="Times New Roman" w:hAnsi="PT Sans" w:cs="Times New Roman"/>
            <w:color w:val="A51C30"/>
            <w:sz w:val="24"/>
            <w:szCs w:val="24"/>
            <w:u w:val="single"/>
          </w:rPr>
          <w:t>this form</w:t>
        </w:r>
      </w:hyperlink>
      <w:r w:rsidRPr="00F27B53">
        <w:rPr>
          <w:rFonts w:ascii="PT Sans" w:eastAsia="Times New Roman" w:hAnsi="PT Sans" w:cs="Times New Roman"/>
          <w:color w:val="212529"/>
          <w:sz w:val="24"/>
          <w:szCs w:val="24"/>
        </w:rPr>
        <w:t>.</w:t>
      </w:r>
    </w:p>
    <w:p w14:paraId="6BD42DE4" w14:textId="77777777" w:rsidR="00F27B53" w:rsidRPr="00F27B53" w:rsidRDefault="00F27B53" w:rsidP="00F27B53">
      <w:pPr>
        <w:shd w:val="clear" w:color="auto" w:fill="FFFFFF"/>
        <w:spacing w:after="0" w:line="240" w:lineRule="auto"/>
        <w:rPr>
          <w:rFonts w:ascii="PT Sans" w:eastAsia="Times New Roman" w:hAnsi="PT Sans" w:cs="Times New Roman"/>
          <w:color w:val="212529"/>
          <w:sz w:val="24"/>
          <w:szCs w:val="24"/>
        </w:rPr>
      </w:pPr>
      <w:r w:rsidRPr="00F27B53">
        <w:rPr>
          <w:rFonts w:ascii="PT Sans" w:eastAsia="Times New Roman" w:hAnsi="PT Sans" w:cs="Times New Roman"/>
          <w:color w:val="212529"/>
          <w:sz w:val="24"/>
          <w:szCs w:val="24"/>
        </w:rPr>
        <w:t>You can then go to </w:t>
      </w:r>
      <w:hyperlink r:id="rId21" w:history="1">
        <w:r w:rsidRPr="00F27B53">
          <w:rPr>
            <w:rFonts w:ascii="PT Sans" w:eastAsia="Times New Roman" w:hAnsi="PT Sans" w:cs="Times New Roman"/>
            <w:color w:val="A51C30"/>
            <w:sz w:val="24"/>
            <w:szCs w:val="24"/>
            <w:u w:val="single"/>
          </w:rPr>
          <w:t>https://cs50.me/cs50w</w:t>
        </w:r>
      </w:hyperlink>
      <w:r w:rsidRPr="00F27B53">
        <w:rPr>
          <w:rFonts w:ascii="PT Sans" w:eastAsia="Times New Roman" w:hAnsi="PT Sans" w:cs="Times New Roman"/>
          <w:color w:val="212529"/>
          <w:sz w:val="24"/>
          <w:szCs w:val="24"/>
        </w:rPr>
        <w:t> to view your current progress!</w:t>
      </w:r>
    </w:p>
    <w:p w14:paraId="05751C28" w14:textId="77777777" w:rsidR="00F27B53" w:rsidRDefault="00F27B53"/>
    <w:sectPr w:rsidR="00F27B53" w:rsidSect="00DC74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Arial"/>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6008"/>
    <w:multiLevelType w:val="multilevel"/>
    <w:tmpl w:val="E19E2F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26BAD"/>
    <w:multiLevelType w:val="multilevel"/>
    <w:tmpl w:val="55BEC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46374"/>
    <w:multiLevelType w:val="multilevel"/>
    <w:tmpl w:val="4432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53367"/>
    <w:multiLevelType w:val="multilevel"/>
    <w:tmpl w:val="8890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402D8"/>
    <w:multiLevelType w:val="multilevel"/>
    <w:tmpl w:val="85C8C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53"/>
    <w:rsid w:val="00435B23"/>
    <w:rsid w:val="007C4CAF"/>
    <w:rsid w:val="009973D3"/>
    <w:rsid w:val="009A7B85"/>
    <w:rsid w:val="00B3069C"/>
    <w:rsid w:val="00B56077"/>
    <w:rsid w:val="00DC7489"/>
    <w:rsid w:val="00E43495"/>
    <w:rsid w:val="00F27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450D"/>
  <w15:chartTrackingRefBased/>
  <w15:docId w15:val="{8963EDA9-5B9B-481A-A5B0-02ECAF4B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7B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7B5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27B53"/>
    <w:rPr>
      <w:color w:val="0000FF"/>
      <w:u w:val="single"/>
    </w:rPr>
  </w:style>
  <w:style w:type="paragraph" w:styleId="NormalWeb">
    <w:name w:val="Normal (Web)"/>
    <w:basedOn w:val="Normal"/>
    <w:uiPriority w:val="99"/>
    <w:semiHidden/>
    <w:unhideWhenUsed/>
    <w:rsid w:val="00F27B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7B53"/>
    <w:rPr>
      <w:b/>
      <w:bCs/>
    </w:rPr>
  </w:style>
  <w:style w:type="character" w:styleId="HTMLCode">
    <w:name w:val="HTML Code"/>
    <w:basedOn w:val="DefaultParagraphFont"/>
    <w:uiPriority w:val="99"/>
    <w:semiHidden/>
    <w:unhideWhenUsed/>
    <w:rsid w:val="00F27B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B53"/>
    <w:rPr>
      <w:rFonts w:ascii="Courier New" w:eastAsia="Times New Roman" w:hAnsi="Courier New" w:cs="Courier New"/>
      <w:sz w:val="20"/>
      <w:szCs w:val="20"/>
    </w:rPr>
  </w:style>
  <w:style w:type="paragraph" w:styleId="NoSpacing">
    <w:name w:val="No Spacing"/>
    <w:uiPriority w:val="1"/>
    <w:qFormat/>
    <w:rsid w:val="00F27B53"/>
    <w:pPr>
      <w:spacing w:after="0" w:line="240" w:lineRule="auto"/>
    </w:pPr>
  </w:style>
  <w:style w:type="character" w:styleId="UnresolvedMention">
    <w:name w:val="Unresolved Mention"/>
    <w:basedOn w:val="DefaultParagraphFont"/>
    <w:uiPriority w:val="99"/>
    <w:semiHidden/>
    <w:unhideWhenUsed/>
    <w:rsid w:val="00F27B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041649">
      <w:bodyDiv w:val="1"/>
      <w:marLeft w:val="0"/>
      <w:marRight w:val="0"/>
      <w:marTop w:val="0"/>
      <w:marBottom w:val="0"/>
      <w:divBdr>
        <w:top w:val="none" w:sz="0" w:space="0" w:color="auto"/>
        <w:left w:val="none" w:sz="0" w:space="0" w:color="auto"/>
        <w:bottom w:val="none" w:sz="0" w:space="0" w:color="auto"/>
        <w:right w:val="none" w:sz="0" w:space="0" w:color="auto"/>
      </w:divBdr>
      <w:divsChild>
        <w:div w:id="1284843056">
          <w:marLeft w:val="0"/>
          <w:marRight w:val="0"/>
          <w:marTop w:val="0"/>
          <w:marBottom w:val="0"/>
          <w:divBdr>
            <w:top w:val="single" w:sz="6" w:space="0" w:color="F5C2C7"/>
            <w:left w:val="single" w:sz="6" w:space="0" w:color="F5C2C7"/>
            <w:bottom w:val="single" w:sz="6" w:space="0" w:color="F5C2C7"/>
            <w:right w:val="single" w:sz="6" w:space="0" w:color="F5C2C7"/>
          </w:divBdr>
        </w:div>
        <w:div w:id="442042282">
          <w:marLeft w:val="0"/>
          <w:marRight w:val="0"/>
          <w:marTop w:val="0"/>
          <w:marBottom w:val="0"/>
          <w:divBdr>
            <w:top w:val="single" w:sz="6" w:space="0" w:color="BADBCC"/>
            <w:left w:val="single" w:sz="6" w:space="0" w:color="BADBCC"/>
            <w:bottom w:val="single" w:sz="6" w:space="0" w:color="BADBCC"/>
            <w:right w:val="single" w:sz="6" w:space="0" w:color="BADBCC"/>
          </w:divBdr>
        </w:div>
        <w:div w:id="1661031965">
          <w:marLeft w:val="0"/>
          <w:marRight w:val="0"/>
          <w:marTop w:val="0"/>
          <w:marBottom w:val="0"/>
          <w:divBdr>
            <w:top w:val="none" w:sz="0" w:space="0" w:color="auto"/>
            <w:left w:val="none" w:sz="0" w:space="0" w:color="auto"/>
            <w:bottom w:val="none" w:sz="0" w:space="0" w:color="auto"/>
            <w:right w:val="none" w:sz="0" w:space="0" w:color="auto"/>
          </w:divBdr>
          <w:divsChild>
            <w:div w:id="10812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50.harvard.edu/web/2020/projects/0/search/" TargetMode="External"/><Relationship Id="rId18" Type="http://schemas.openxmlformats.org/officeDocument/2006/relationships/hyperlink" Target="https://www.howtogeek.com/205742/how-to-record-your-windows-mac-linux-android-or-ios-screen/" TargetMode="External"/><Relationship Id="rId3" Type="http://schemas.openxmlformats.org/officeDocument/2006/relationships/settings" Target="settings.xml"/><Relationship Id="rId21" Type="http://schemas.openxmlformats.org/officeDocument/2006/relationships/hyperlink" Target="https://cs50.me/cs50w" TargetMode="External"/><Relationship Id="rId7" Type="http://schemas.openxmlformats.org/officeDocument/2006/relationships/hyperlink" Target="https://cdn.cs50.net/web/2020/spring/projects/0/search.zip" TargetMode="External"/><Relationship Id="rId12" Type="http://schemas.openxmlformats.org/officeDocument/2006/relationships/hyperlink" Target="https://www.w3schools.com/tags/att_input_type_hidden.asp" TargetMode="External"/><Relationship Id="rId17" Type="http://schemas.openxmlformats.org/officeDocument/2006/relationships/hyperlink" Target="https://cs50.readthedocs.io/submit50/" TargetMode="External"/><Relationship Id="rId2" Type="http://schemas.openxmlformats.org/officeDocument/2006/relationships/styles" Target="styles.xml"/><Relationship Id="rId16" Type="http://schemas.openxmlformats.org/officeDocument/2006/relationships/hyperlink" Target="https://git-scm.com/downloads" TargetMode="External"/><Relationship Id="rId20" Type="http://schemas.openxmlformats.org/officeDocument/2006/relationships/hyperlink" Target="https://forms.cs50.io/74d85c3d-c363-4344-994d-13816571eb2e" TargetMode="External"/><Relationship Id="rId1" Type="http://schemas.openxmlformats.org/officeDocument/2006/relationships/numbering" Target="numbering.xml"/><Relationship Id="rId6" Type="http://schemas.openxmlformats.org/officeDocument/2006/relationships/hyperlink" Target="https://cs50.harvard.edu/web/2020/projects/0/search/" TargetMode="External"/><Relationship Id="rId11" Type="http://schemas.openxmlformats.org/officeDocument/2006/relationships/hyperlink" Target="https://cs50.harvard.edu/web/2020/projects/0/search/" TargetMode="External"/><Relationship Id="rId5" Type="http://schemas.openxmlformats.org/officeDocument/2006/relationships/hyperlink" Target="https://cs50.harvard.edu/web/2020/projects/0/search/" TargetMode="External"/><Relationship Id="rId15" Type="http://schemas.openxmlformats.org/officeDocument/2006/relationships/hyperlink" Target="https://submit.cs50.io/invites/89679428401548238ceb022f141b9947" TargetMode="External"/><Relationship Id="rId23" Type="http://schemas.openxmlformats.org/officeDocument/2006/relationships/theme" Target="theme/theme1.xml"/><Relationship Id="rId10" Type="http://schemas.openxmlformats.org/officeDocument/2006/relationships/hyperlink" Target="https://www.google.com/advanced_search" TargetMode="External"/><Relationship Id="rId19" Type="http://schemas.openxmlformats.org/officeDocument/2006/relationships/hyperlink" Target="https://www.youtube.com/upload" TargetMode="External"/><Relationship Id="rId4" Type="http://schemas.openxmlformats.org/officeDocument/2006/relationships/webSettings" Target="webSettings.xml"/><Relationship Id="rId9" Type="http://schemas.openxmlformats.org/officeDocument/2006/relationships/hyperlink" Target="https://cs50.harvard.edu/web/2020/projects/0/search/" TargetMode="External"/><Relationship Id="rId14" Type="http://schemas.openxmlformats.org/officeDocument/2006/relationships/hyperlink" Target="https://docs.cs50.net/web/2020/x/projects/0/project0.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Hernandez</dc:creator>
  <cp:keywords/>
  <dc:description/>
  <cp:lastModifiedBy>David Hernandez</cp:lastModifiedBy>
  <cp:revision>4</cp:revision>
  <dcterms:created xsi:type="dcterms:W3CDTF">2021-08-05T20:35:00Z</dcterms:created>
  <dcterms:modified xsi:type="dcterms:W3CDTF">2021-08-07T00:21:00Z</dcterms:modified>
</cp:coreProperties>
</file>