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3FA067E0" w:rsidP="00F31636" w:rsidRDefault="00C74337" w14:paraId="193A0DA9" w14:textId="5A90ED68">
      <w:pPr>
        <w:pStyle w:val="Heading1"/>
      </w:pPr>
      <w:commentRangeStart w:id="0"/>
      <w:r w:rsidR="00C74337">
        <w:rPr/>
        <w:t>Using</w:t>
      </w:r>
      <w:r w:rsidR="3FA067E0">
        <w:rPr/>
        <w:t xml:space="preserve"> Regional Plans on D</w:t>
      </w:r>
      <w:r w:rsidR="00C62BAD">
        <w:rPr/>
        <w:t xml:space="preserve">isaster </w:t>
      </w:r>
      <w:r w:rsidR="3FA067E0">
        <w:rPr/>
        <w:t>R</w:t>
      </w:r>
      <w:r w:rsidR="00C62BAD">
        <w:rPr/>
        <w:t xml:space="preserve">elief </w:t>
      </w:r>
      <w:r w:rsidR="3FA067E0">
        <w:rPr/>
        <w:t>O</w:t>
      </w:r>
      <w:r w:rsidR="00C62BAD">
        <w:rPr/>
        <w:t>peration</w:t>
      </w:r>
      <w:r w:rsidR="3FA067E0">
        <w:rPr/>
        <w:t>s</w:t>
      </w:r>
      <w:r w:rsidR="0025341F">
        <w:rPr/>
        <w:t xml:space="preserve"> Task Sheet</w:t>
      </w:r>
      <w:commentRangeEnd w:id="0"/>
      <w:r>
        <w:rPr>
          <w:rStyle w:val="CommentReference"/>
        </w:rPr>
        <w:commentReference w:id="0"/>
      </w:r>
    </w:p>
    <w:p w:rsidRPr="009269DD" w:rsidR="00533E16" w:rsidP="00533E16" w:rsidRDefault="00533E16" w14:paraId="491DD7E4" w14:textId="44CEEE81">
      <w:pPr>
        <w:rPr>
          <w:b/>
          <w:bCs/>
        </w:rPr>
      </w:pPr>
      <w:r w:rsidRPr="009269DD">
        <w:rPr>
          <w:b/>
          <w:bCs/>
        </w:rPr>
        <w:t>Description:</w:t>
      </w:r>
      <w:r w:rsidRPr="009269DD" w:rsidR="009269DD">
        <w:rPr>
          <w:b/>
          <w:bCs/>
        </w:rPr>
        <w:t xml:space="preserve"> Provides guidance for ensuring regional steady-state planning is used to guide Mass Care service delivery</w:t>
      </w:r>
    </w:p>
    <w:p w:rsidRPr="00533E16" w:rsidR="00533E16" w:rsidP="00533E16" w:rsidRDefault="00533E16" w14:paraId="196EE7FD" w14:textId="77777777"/>
    <w:p w:rsidRPr="00F31636" w:rsidR="00DE6B15" w:rsidP="00DE6B15" w:rsidRDefault="00DE6B15" w14:paraId="3FB586F8" w14:textId="5476BE38">
      <w:pPr>
        <w:rPr>
          <w:rFonts w:eastAsia="Arial" w:cs="Arial"/>
          <w:i/>
          <w:iCs/>
        </w:rPr>
      </w:pPr>
      <w:r w:rsidRPr="05C07455" w:rsidR="00DE6B15">
        <w:rPr>
          <w:rFonts w:eastAsia="Arial" w:cs="Arial"/>
          <w:i w:val="1"/>
          <w:iCs w:val="1"/>
        </w:rPr>
        <w:t xml:space="preserve">Typically performed by: </w:t>
      </w:r>
      <w:commentRangeStart w:id="1"/>
      <w:r w:rsidRPr="05C07455" w:rsidR="00DE6B15">
        <w:rPr>
          <w:rFonts w:eastAsia="Arial" w:cs="Arial"/>
          <w:i w:val="1"/>
          <w:iCs w:val="1"/>
        </w:rPr>
        <w:t xml:space="preserve">Mass Care </w:t>
      </w:r>
      <w:r w:rsidRPr="05C07455" w:rsidR="00533E16">
        <w:rPr>
          <w:rFonts w:eastAsia="Arial" w:cs="Arial"/>
          <w:i w:val="1"/>
          <w:iCs w:val="1"/>
        </w:rPr>
        <w:t>a</w:t>
      </w:r>
      <w:r w:rsidRPr="05C07455" w:rsidR="00DE6B15">
        <w:rPr>
          <w:rFonts w:eastAsia="Arial" w:cs="Arial"/>
          <w:i w:val="1"/>
          <w:iCs w:val="1"/>
        </w:rPr>
        <w:t xml:space="preserve">ctivity </w:t>
      </w:r>
      <w:r w:rsidRPr="05C07455" w:rsidR="00533E16">
        <w:rPr>
          <w:rFonts w:eastAsia="Arial" w:cs="Arial"/>
          <w:i w:val="1"/>
          <w:iCs w:val="1"/>
        </w:rPr>
        <w:t>m</w:t>
      </w:r>
      <w:r w:rsidRPr="05C07455" w:rsidR="00DE6B15">
        <w:rPr>
          <w:rFonts w:eastAsia="Arial" w:cs="Arial"/>
          <w:i w:val="1"/>
          <w:iCs w:val="1"/>
        </w:rPr>
        <w:t>anager</w:t>
      </w:r>
      <w:r w:rsidRPr="05C07455" w:rsidR="00533E16">
        <w:rPr>
          <w:rFonts w:eastAsia="Arial" w:cs="Arial"/>
          <w:i w:val="1"/>
          <w:iCs w:val="1"/>
        </w:rPr>
        <w:t>s</w:t>
      </w:r>
      <w:commentRangeEnd w:id="1"/>
      <w:r>
        <w:rPr>
          <w:rStyle w:val="CommentReference"/>
        </w:rPr>
        <w:commentReference w:id="1"/>
      </w:r>
    </w:p>
    <w:p w:rsidRPr="00533E16" w:rsidR="00DE6B15" w:rsidP="00DE6B15" w:rsidRDefault="00DE6B15" w14:paraId="6DCBBDC7" w14:textId="13BFD028">
      <w:pPr>
        <w:rPr>
          <w:rFonts w:eastAsia="Arial" w:cs="Arial"/>
          <w:i/>
          <w:iCs/>
        </w:rPr>
      </w:pPr>
      <w:r w:rsidRPr="00F31636">
        <w:rPr>
          <w:rFonts w:eastAsia="Arial" w:cs="Arial"/>
          <w:i/>
          <w:iCs/>
        </w:rPr>
        <w:t xml:space="preserve">Supporting on the task: </w:t>
      </w:r>
      <w:r w:rsidR="00533E16">
        <w:rPr>
          <w:rFonts w:eastAsia="Arial" w:cs="Arial"/>
          <w:i/>
          <w:iCs/>
        </w:rPr>
        <w:t xml:space="preserve">HQ </w:t>
      </w:r>
      <w:r w:rsidRPr="00F31636">
        <w:rPr>
          <w:rFonts w:eastAsia="Arial" w:cs="Arial"/>
          <w:i/>
          <w:iCs/>
        </w:rPr>
        <w:t>Mass Care Chiefs</w:t>
      </w:r>
      <w:r w:rsidR="004B1C94">
        <w:rPr>
          <w:rFonts w:eastAsia="Arial" w:cs="Arial"/>
          <w:i/>
          <w:iCs/>
        </w:rPr>
        <w:t xml:space="preserve"> and</w:t>
      </w:r>
      <w:r w:rsidRPr="00F31636">
        <w:rPr>
          <w:rFonts w:eastAsia="Arial" w:cs="Arial"/>
          <w:i/>
          <w:iCs/>
        </w:rPr>
        <w:t xml:space="preserve"> </w:t>
      </w:r>
      <w:r w:rsidR="00F64894">
        <w:rPr>
          <w:rFonts w:eastAsia="Arial" w:cs="Arial"/>
          <w:i/>
          <w:iCs/>
        </w:rPr>
        <w:t>r</w:t>
      </w:r>
      <w:r w:rsidRPr="00F31636">
        <w:rPr>
          <w:rFonts w:eastAsia="Arial" w:cs="Arial"/>
          <w:i/>
          <w:iCs/>
        </w:rPr>
        <w:t xml:space="preserve">egional </w:t>
      </w:r>
      <w:r w:rsidR="00F64894">
        <w:rPr>
          <w:rFonts w:eastAsia="Arial" w:cs="Arial"/>
          <w:i/>
          <w:iCs/>
        </w:rPr>
        <w:t>steady-state leaders</w:t>
      </w:r>
    </w:p>
    <w:p w:rsidR="00DE6B15" w:rsidP="05C07455" w:rsidRDefault="00DE6B15" w14:paraId="260A30A9" w14:textId="24AE5B2A">
      <w:pPr>
        <w:pStyle w:val="Heading2"/>
      </w:pPr>
      <w:r w:rsidR="00DE6B15">
        <w:rPr/>
        <w:t xml:space="preserve">Considerations </w:t>
      </w:r>
    </w:p>
    <w:p w:rsidR="009E44B2" w:rsidP="009E44B2" w:rsidRDefault="00DE6B15" w14:paraId="6FF028E5" w14:textId="7EA9E2C5">
      <w:pPr>
        <w:pStyle w:val="ListBullet3"/>
        <w:numPr>
          <w:ilvl w:val="0"/>
          <w:numId w:val="6"/>
        </w:numPr>
        <w:rPr>
          <w:rFonts w:eastAsia="Arial"/>
        </w:rPr>
      </w:pPr>
      <w:r w:rsidRPr="00F31636">
        <w:rPr>
          <w:rFonts w:eastAsia="Arial"/>
        </w:rPr>
        <w:t>Regions d</w:t>
      </w:r>
      <w:r w:rsidR="00CB6812">
        <w:rPr>
          <w:rFonts w:eastAsia="Arial"/>
        </w:rPr>
        <w:t xml:space="preserve">o </w:t>
      </w:r>
      <w:r w:rsidRPr="00F31636">
        <w:rPr>
          <w:rFonts w:eastAsia="Arial"/>
        </w:rPr>
        <w:t xml:space="preserve">readiness work during steady state. </w:t>
      </w:r>
    </w:p>
    <w:p w:rsidR="009E44B2" w:rsidP="009E44B2" w:rsidRDefault="00DE6B15" w14:paraId="05B55F8E" w14:textId="1B2712E6">
      <w:pPr>
        <w:pStyle w:val="ListBullet3"/>
        <w:numPr>
          <w:ilvl w:val="1"/>
          <w:numId w:val="5"/>
        </w:numPr>
        <w:rPr>
          <w:rFonts w:eastAsia="Arial"/>
        </w:rPr>
      </w:pPr>
      <w:r w:rsidRPr="00F31636">
        <w:rPr>
          <w:rFonts w:eastAsia="Arial"/>
        </w:rPr>
        <w:t xml:space="preserve">This includes deliberate planning, supportive community conversations, training </w:t>
      </w:r>
      <w:r w:rsidR="00BC30DC">
        <w:rPr>
          <w:rFonts w:eastAsia="Arial"/>
        </w:rPr>
        <w:t xml:space="preserve">the </w:t>
      </w:r>
      <w:r w:rsidRPr="00F31636">
        <w:rPr>
          <w:rFonts w:eastAsia="Arial"/>
        </w:rPr>
        <w:t xml:space="preserve">workforce, and forming </w:t>
      </w:r>
      <w:r w:rsidR="00BC30DC">
        <w:rPr>
          <w:rFonts w:eastAsia="Arial"/>
        </w:rPr>
        <w:t xml:space="preserve">local </w:t>
      </w:r>
      <w:r w:rsidRPr="00F31636">
        <w:rPr>
          <w:rFonts w:eastAsia="Arial"/>
        </w:rPr>
        <w:t xml:space="preserve">agreements/ partnerships. </w:t>
      </w:r>
    </w:p>
    <w:p w:rsidRPr="00F31636" w:rsidR="00DE6B15" w:rsidP="009E44B2" w:rsidRDefault="00DE6B15" w14:paraId="732A5932" w14:textId="537421DD">
      <w:pPr>
        <w:pStyle w:val="ListBullet3"/>
        <w:numPr>
          <w:ilvl w:val="1"/>
          <w:numId w:val="5"/>
        </w:numPr>
        <w:rPr>
          <w:rFonts w:eastAsia="Arial"/>
        </w:rPr>
      </w:pPr>
      <w:r w:rsidRPr="00F31636">
        <w:rPr>
          <w:rFonts w:eastAsia="Arial"/>
        </w:rPr>
        <w:t xml:space="preserve">It is critical that this work </w:t>
      </w:r>
      <w:r w:rsidR="009E44B2">
        <w:rPr>
          <w:rFonts w:eastAsia="Arial"/>
        </w:rPr>
        <w:t>be</w:t>
      </w:r>
      <w:r w:rsidRPr="00F31636">
        <w:rPr>
          <w:rFonts w:eastAsia="Arial"/>
        </w:rPr>
        <w:t xml:space="preserve"> incorporated in</w:t>
      </w:r>
      <w:r w:rsidR="00BC30DC">
        <w:rPr>
          <w:rFonts w:eastAsia="Arial"/>
        </w:rPr>
        <w:t>to</w:t>
      </w:r>
      <w:r w:rsidRPr="00F31636">
        <w:rPr>
          <w:rFonts w:eastAsia="Arial"/>
        </w:rPr>
        <w:t xml:space="preserve"> </w:t>
      </w:r>
      <w:r w:rsidR="009E44B2">
        <w:rPr>
          <w:rFonts w:eastAsia="Arial"/>
        </w:rPr>
        <w:t xml:space="preserve">DRO </w:t>
      </w:r>
      <w:r w:rsidRPr="00F31636">
        <w:rPr>
          <w:rFonts w:eastAsia="Arial"/>
        </w:rPr>
        <w:t xml:space="preserve">Mass Care </w:t>
      </w:r>
      <w:r w:rsidR="009E44B2">
        <w:rPr>
          <w:rFonts w:eastAsia="Arial"/>
        </w:rPr>
        <w:t>s</w:t>
      </w:r>
      <w:r w:rsidRPr="00F31636">
        <w:rPr>
          <w:rFonts w:eastAsia="Arial"/>
        </w:rPr>
        <w:t xml:space="preserve">ervice </w:t>
      </w:r>
      <w:r w:rsidR="009E44B2">
        <w:rPr>
          <w:rFonts w:eastAsia="Arial"/>
        </w:rPr>
        <w:t>d</w:t>
      </w:r>
      <w:r w:rsidRPr="00F31636">
        <w:rPr>
          <w:rFonts w:eastAsia="Arial"/>
        </w:rPr>
        <w:t>elivery</w:t>
      </w:r>
      <w:r w:rsidR="00BC30DC">
        <w:rPr>
          <w:rFonts w:eastAsia="Arial"/>
        </w:rPr>
        <w:t xml:space="preserve"> planning</w:t>
      </w:r>
      <w:r w:rsidRPr="00F31636">
        <w:rPr>
          <w:rFonts w:eastAsia="Arial"/>
        </w:rPr>
        <w:t xml:space="preserve">. </w:t>
      </w:r>
    </w:p>
    <w:p w:rsidR="00BC30DC" w:rsidP="00CD1894" w:rsidRDefault="00DE6B15" w14:paraId="06E55270" w14:textId="32410034">
      <w:pPr>
        <w:pStyle w:val="ListBullet3"/>
        <w:numPr>
          <w:ilvl w:val="0"/>
          <w:numId w:val="5"/>
        </w:numPr>
        <w:rPr>
          <w:rFonts w:eastAsia="Arial"/>
        </w:rPr>
      </w:pPr>
      <w:r w:rsidRPr="00F31636">
        <w:rPr>
          <w:rFonts w:eastAsia="Arial"/>
        </w:rPr>
        <w:t xml:space="preserve">Every community is </w:t>
      </w:r>
      <w:r w:rsidR="00BC30DC">
        <w:rPr>
          <w:rFonts w:eastAsia="Arial"/>
        </w:rPr>
        <w:t>unique,</w:t>
      </w:r>
      <w:r w:rsidRPr="00F31636">
        <w:rPr>
          <w:rFonts w:eastAsia="Arial"/>
        </w:rPr>
        <w:t xml:space="preserve"> </w:t>
      </w:r>
      <w:r w:rsidR="00BC30DC">
        <w:rPr>
          <w:rFonts w:eastAsia="Arial"/>
        </w:rPr>
        <w:t>which</w:t>
      </w:r>
      <w:r w:rsidRPr="00F31636">
        <w:rPr>
          <w:rFonts w:eastAsia="Arial"/>
        </w:rPr>
        <w:t xml:space="preserve"> requires consideration when developing Mass Care service delivery</w:t>
      </w:r>
      <w:r w:rsidR="00B24E0A">
        <w:rPr>
          <w:rFonts w:eastAsia="Arial"/>
        </w:rPr>
        <w:t xml:space="preserve"> plans</w:t>
      </w:r>
      <w:r w:rsidRPr="00F31636">
        <w:rPr>
          <w:rFonts w:eastAsia="Arial"/>
        </w:rPr>
        <w:t xml:space="preserve">. </w:t>
      </w:r>
    </w:p>
    <w:p w:rsidRPr="00F31636" w:rsidR="00DE6B15" w:rsidP="00BC30DC" w:rsidRDefault="00BC30DC" w14:paraId="3AACBD1D" w14:textId="691536DA">
      <w:pPr>
        <w:pStyle w:val="ListBullet3"/>
        <w:numPr>
          <w:ilvl w:val="1"/>
          <w:numId w:val="5"/>
        </w:numPr>
        <w:rPr>
          <w:rFonts w:eastAsia="Arial"/>
        </w:rPr>
      </w:pPr>
      <w:r>
        <w:rPr>
          <w:rFonts w:eastAsia="Arial"/>
        </w:rPr>
        <w:t>Using</w:t>
      </w:r>
      <w:r w:rsidRPr="00F31636" w:rsidR="00DE6B15">
        <w:rPr>
          <w:rFonts w:eastAsia="Arial"/>
        </w:rPr>
        <w:t xml:space="preserve"> </w:t>
      </w:r>
      <w:r w:rsidR="00B24E0A">
        <w:rPr>
          <w:rFonts w:eastAsia="Arial"/>
        </w:rPr>
        <w:t>a</w:t>
      </w:r>
      <w:r w:rsidRPr="00F31636" w:rsidR="00DE6B15">
        <w:rPr>
          <w:rFonts w:eastAsia="Arial"/>
        </w:rPr>
        <w:t xml:space="preserve"> </w:t>
      </w:r>
      <w:r>
        <w:rPr>
          <w:rFonts w:eastAsia="Arial"/>
        </w:rPr>
        <w:t>r</w:t>
      </w:r>
      <w:r w:rsidRPr="00F31636" w:rsidR="00DE6B15">
        <w:rPr>
          <w:rFonts w:eastAsia="Arial"/>
        </w:rPr>
        <w:t xml:space="preserve">egion’s resources </w:t>
      </w:r>
      <w:r>
        <w:rPr>
          <w:rFonts w:eastAsia="Arial"/>
        </w:rPr>
        <w:t>informs DRO decision makers, who often do not live in the immediate area, about important</w:t>
      </w:r>
      <w:r w:rsidRPr="00F31636" w:rsidR="00DE6B15">
        <w:rPr>
          <w:rFonts w:eastAsia="Arial"/>
        </w:rPr>
        <w:t xml:space="preserve"> community differences. </w:t>
      </w:r>
    </w:p>
    <w:p w:rsidRPr="00CB52AC" w:rsidR="00DE6B15" w:rsidP="00DE6B15" w:rsidRDefault="00DE6B15" w14:paraId="0FDFD562" w14:textId="0AE74F2A" w14:noSpellErr="1">
      <w:pPr>
        <w:pStyle w:val="Heading2"/>
      </w:pPr>
      <w:r w:rsidR="00DE6B15">
        <w:rPr/>
        <w:t xml:space="preserve">What </w:t>
      </w:r>
      <w:r w:rsidR="00614660">
        <w:rPr/>
        <w:t>T</w:t>
      </w:r>
      <w:r w:rsidR="00DE6B15">
        <w:rPr/>
        <w:t xml:space="preserve">o </w:t>
      </w:r>
      <w:commentRangeStart w:id="2"/>
      <w:commentRangeStart w:id="1926909767"/>
      <w:r w:rsidR="00614660">
        <w:rPr/>
        <w:t>D</w:t>
      </w:r>
      <w:r w:rsidR="00DE6B15">
        <w:rPr/>
        <w:t>o</w:t>
      </w:r>
      <w:commentRangeEnd w:id="2"/>
      <w:r>
        <w:rPr>
          <w:rStyle w:val="CommentReference"/>
        </w:rPr>
        <w:commentReference w:id="2"/>
      </w:r>
      <w:commentRangeEnd w:id="1926909767"/>
      <w:r>
        <w:rPr>
          <w:rStyle w:val="CommentReference"/>
        </w:rPr>
        <w:commentReference w:id="1926909767"/>
      </w:r>
      <w:r w:rsidR="00DE6B15">
        <w:rPr/>
        <w:t xml:space="preserve"> </w:t>
      </w:r>
    </w:p>
    <w:p w:rsidR="53889C4D" w:rsidP="05C07455" w:rsidRDefault="53889C4D" w14:paraId="61ADE8B6" w14:textId="1B36350B">
      <w:pPr>
        <w:pStyle w:val="ListBullet3"/>
        <w:numPr>
          <w:ilvl w:val="0"/>
          <w:numId w:val="7"/>
        </w:numPr>
        <w:rPr>
          <w:rFonts w:eastAsia="Arial"/>
        </w:rPr>
      </w:pPr>
      <w:r w:rsidRPr="05C07455" w:rsidR="53889C4D">
        <w:rPr>
          <w:rFonts w:eastAsia="Arial"/>
        </w:rPr>
        <w:t xml:space="preserve">Talk to your supervisor to understand if a transition was conducted with the region. If there was one, check to see if any regional mass care information was already provided by the region. </w:t>
      </w:r>
    </w:p>
    <w:p w:rsidRPr="00F31636" w:rsidR="00DE6B15" w:rsidP="009E44B2" w:rsidRDefault="00DE6B15" w14:paraId="1909CDE5" w14:textId="59A510D2">
      <w:pPr>
        <w:pStyle w:val="ListBullet3"/>
        <w:numPr>
          <w:ilvl w:val="0"/>
          <w:numId w:val="7"/>
        </w:numPr>
        <w:rPr>
          <w:rFonts w:eastAsia="Arial"/>
        </w:rPr>
      </w:pPr>
      <w:commentRangeStart w:id="3"/>
      <w:commentRangeStart w:id="176584114"/>
      <w:r w:rsidRPr="05C07455" w:rsidR="00DE6B15">
        <w:rPr>
          <w:rFonts w:eastAsia="Arial"/>
        </w:rPr>
        <w:t>Find out who is the regional point of contact</w:t>
      </w:r>
      <w:r w:rsidRPr="05C07455" w:rsidR="5A57F5AF">
        <w:rPr>
          <w:rFonts w:eastAsia="Arial"/>
        </w:rPr>
        <w:t xml:space="preserve"> </w:t>
      </w:r>
      <w:r w:rsidRPr="05C07455" w:rsidR="00DE6B15">
        <w:rPr>
          <w:rFonts w:eastAsia="Arial"/>
        </w:rPr>
        <w:t xml:space="preserve">for your activity. </w:t>
      </w:r>
    </w:p>
    <w:p w:rsidR="008622B8" w:rsidP="00DE6B15" w:rsidRDefault="00DE6B15" w14:paraId="1F59E573" w14:textId="20B3753A">
      <w:pPr>
        <w:pStyle w:val="ListBullet3"/>
        <w:numPr>
          <w:ilvl w:val="1"/>
          <w:numId w:val="2"/>
        </w:numPr>
        <w:rPr>
          <w:rFonts w:eastAsia="Arial"/>
        </w:rPr>
      </w:pPr>
      <w:r w:rsidRPr="05C07455" w:rsidR="00DE6B15">
        <w:rPr>
          <w:rFonts w:eastAsia="Arial"/>
        </w:rPr>
        <w:t>Normally</w:t>
      </w:r>
      <w:r w:rsidRPr="05C07455" w:rsidR="00B24E0A">
        <w:rPr>
          <w:rFonts w:eastAsia="Arial"/>
        </w:rPr>
        <w:t>,</w:t>
      </w:r>
      <w:r w:rsidRPr="05C07455" w:rsidR="00DE6B15">
        <w:rPr>
          <w:rFonts w:eastAsia="Arial"/>
        </w:rPr>
        <w:t xml:space="preserve"> this is a member of the </w:t>
      </w:r>
      <w:r w:rsidRPr="05C07455" w:rsidR="00B24E0A">
        <w:rPr>
          <w:rFonts w:eastAsia="Arial"/>
          <w:i w:val="1"/>
          <w:iCs w:val="1"/>
        </w:rPr>
        <w:t>R</w:t>
      </w:r>
      <w:r w:rsidRPr="05C07455" w:rsidR="00DE6B15">
        <w:rPr>
          <w:rFonts w:eastAsia="Arial"/>
          <w:i w:val="1"/>
          <w:iCs w:val="1"/>
        </w:rPr>
        <w:t xml:space="preserve">egional </w:t>
      </w:r>
      <w:r w:rsidRPr="05C07455" w:rsidR="00B24E0A">
        <w:rPr>
          <w:rFonts w:eastAsia="Arial"/>
          <w:i w:val="1"/>
          <w:iCs w:val="1"/>
        </w:rPr>
        <w:t>St</w:t>
      </w:r>
      <w:r w:rsidRPr="05C07455" w:rsidR="00DE6B15">
        <w:rPr>
          <w:rFonts w:eastAsia="Arial"/>
          <w:i w:val="1"/>
          <w:iCs w:val="1"/>
        </w:rPr>
        <w:t>eady-</w:t>
      </w:r>
      <w:r w:rsidRPr="05C07455" w:rsidR="00B24E0A">
        <w:rPr>
          <w:rFonts w:eastAsia="Arial"/>
          <w:i w:val="1"/>
          <w:iCs w:val="1"/>
        </w:rPr>
        <w:t>S</w:t>
      </w:r>
      <w:r w:rsidRPr="05C07455" w:rsidR="00DE6B15">
        <w:rPr>
          <w:rFonts w:eastAsia="Arial"/>
          <w:i w:val="1"/>
          <w:iCs w:val="1"/>
        </w:rPr>
        <w:t>tate Table of Organization</w:t>
      </w:r>
      <w:r w:rsidRPr="05C07455" w:rsidR="1444520C">
        <w:rPr>
          <w:rFonts w:eastAsia="Arial"/>
          <w:i w:val="1"/>
          <w:iCs w:val="1"/>
        </w:rPr>
        <w:t xml:space="preserve">, </w:t>
      </w:r>
      <w:r w:rsidRPr="05C07455" w:rsidR="1444520C">
        <w:rPr>
          <w:rFonts w:eastAsia="Arial"/>
          <w:i w:val="0"/>
          <w:iCs w:val="0"/>
        </w:rPr>
        <w:t xml:space="preserve">the Regional Mass Care </w:t>
      </w:r>
      <w:r w:rsidRPr="05C07455" w:rsidR="1444520C">
        <w:rPr>
          <w:rFonts w:eastAsia="Arial"/>
          <w:i w:val="0"/>
          <w:iCs w:val="0"/>
        </w:rPr>
        <w:t>Manager</w:t>
      </w:r>
      <w:r w:rsidRPr="05C07455" w:rsidR="1444520C">
        <w:rPr>
          <w:rFonts w:eastAsia="Arial"/>
          <w:i w:val="0"/>
          <w:iCs w:val="0"/>
        </w:rPr>
        <w:t xml:space="preserve"> or</w:t>
      </w:r>
      <w:r w:rsidRPr="05C07455" w:rsidR="00DE6B15">
        <w:rPr>
          <w:rFonts w:eastAsia="Arial"/>
          <w:i w:val="1"/>
          <w:iCs w:val="1"/>
        </w:rPr>
        <w:t xml:space="preserve"> </w:t>
      </w:r>
      <w:r w:rsidRPr="05C07455" w:rsidR="00DE6B15">
        <w:rPr>
          <w:rFonts w:eastAsia="Arial"/>
        </w:rPr>
        <w:t>a</w:t>
      </w:r>
      <w:r w:rsidRPr="05C07455" w:rsidR="1B66E62E">
        <w:rPr>
          <w:rFonts w:eastAsia="Arial"/>
        </w:rPr>
        <w:t xml:space="preserve"> local </w:t>
      </w:r>
      <w:r w:rsidRPr="05C07455" w:rsidR="00DE6B15">
        <w:rPr>
          <w:rFonts w:eastAsia="Arial"/>
        </w:rPr>
        <w:t>staff membe</w:t>
      </w:r>
      <w:r w:rsidRPr="05C07455" w:rsidR="0E9E892F">
        <w:rPr>
          <w:rFonts w:eastAsia="Arial"/>
        </w:rPr>
        <w:t>r.</w:t>
      </w:r>
    </w:p>
    <w:p w:rsidRPr="00F31636" w:rsidR="00DE6B15" w:rsidP="00DE6B15" w:rsidRDefault="008622B8" w14:paraId="282C93FF" w14:textId="39F28A7C">
      <w:pPr>
        <w:pStyle w:val="ListBullet3"/>
        <w:numPr>
          <w:ilvl w:val="1"/>
          <w:numId w:val="2"/>
        </w:numPr>
        <w:rPr>
          <w:rFonts w:eastAsia="Arial"/>
        </w:rPr>
      </w:pPr>
      <w:r>
        <w:rPr>
          <w:rFonts w:eastAsia="Arial"/>
        </w:rPr>
        <w:t>If not from the local area, c</w:t>
      </w:r>
      <w:r w:rsidR="00B24E0A">
        <w:rPr>
          <w:rFonts w:eastAsia="Arial"/>
        </w:rPr>
        <w:t>onsult t</w:t>
      </w:r>
      <w:r w:rsidRPr="00F31636" w:rsidR="00094737">
        <w:rPr>
          <w:rFonts w:eastAsia="Arial"/>
        </w:rPr>
        <w:t>he Regional Disaster Officer</w:t>
      </w:r>
      <w:r w:rsidR="00B24E0A">
        <w:rPr>
          <w:rFonts w:eastAsia="Arial"/>
        </w:rPr>
        <w:t xml:space="preserve"> (RDO)</w:t>
      </w:r>
      <w:r w:rsidRPr="00F31636" w:rsidR="00094737">
        <w:rPr>
          <w:rFonts w:eastAsia="Arial"/>
        </w:rPr>
        <w:t xml:space="preserve"> or </w:t>
      </w:r>
      <w:r w:rsidR="00B24E0A">
        <w:rPr>
          <w:rFonts w:eastAsia="Arial"/>
        </w:rPr>
        <w:t>r</w:t>
      </w:r>
      <w:r w:rsidRPr="00F31636" w:rsidR="00094737">
        <w:rPr>
          <w:rFonts w:eastAsia="Arial"/>
        </w:rPr>
        <w:t>egi</w:t>
      </w:r>
      <w:r w:rsidR="00B24E0A">
        <w:rPr>
          <w:rFonts w:eastAsia="Arial"/>
        </w:rPr>
        <w:t>o</w:t>
      </w:r>
      <w:r w:rsidRPr="00F31636" w:rsidR="00094737">
        <w:rPr>
          <w:rFonts w:eastAsia="Arial"/>
        </w:rPr>
        <w:t xml:space="preserve">nal point of contact. </w:t>
      </w:r>
    </w:p>
    <w:p w:rsidR="008622B8" w:rsidP="009E44B2" w:rsidRDefault="00DE6B15" w14:paraId="79F4077E" w14:textId="77777777">
      <w:pPr>
        <w:pStyle w:val="ListBullet3"/>
        <w:numPr>
          <w:ilvl w:val="0"/>
          <w:numId w:val="8"/>
        </w:numPr>
        <w:rPr>
          <w:rFonts w:eastAsia="Arial"/>
        </w:rPr>
      </w:pPr>
      <w:r w:rsidRPr="00F31636">
        <w:rPr>
          <w:rFonts w:eastAsia="Arial"/>
        </w:rPr>
        <w:t xml:space="preserve">Ask </w:t>
      </w:r>
      <w:r w:rsidR="008622B8">
        <w:rPr>
          <w:rFonts w:eastAsia="Arial"/>
        </w:rPr>
        <w:t>for</w:t>
      </w:r>
      <w:r w:rsidRPr="00F31636">
        <w:rPr>
          <w:rFonts w:eastAsia="Arial"/>
        </w:rPr>
        <w:t xml:space="preserve"> any regional plans or key information the region </w:t>
      </w:r>
      <w:r w:rsidR="008622B8">
        <w:rPr>
          <w:rFonts w:eastAsia="Arial"/>
        </w:rPr>
        <w:t>has</w:t>
      </w:r>
      <w:r w:rsidRPr="00F31636">
        <w:rPr>
          <w:rFonts w:eastAsia="Arial"/>
        </w:rPr>
        <w:t xml:space="preserve"> to support service delivery</w:t>
      </w:r>
      <w:r w:rsidR="008622B8">
        <w:rPr>
          <w:rFonts w:eastAsia="Arial"/>
        </w:rPr>
        <w:t xml:space="preserve"> planning</w:t>
      </w:r>
      <w:r w:rsidRPr="00F31636">
        <w:rPr>
          <w:rFonts w:eastAsia="Arial"/>
        </w:rPr>
        <w:t xml:space="preserve">. </w:t>
      </w:r>
    </w:p>
    <w:p w:rsidRPr="00F31636" w:rsidR="00DE6B15" w:rsidP="008622B8" w:rsidRDefault="00DE6B15" w14:paraId="51367441" w14:textId="2830A701" w14:noSpellErr="1">
      <w:pPr>
        <w:pStyle w:val="ListBullet3"/>
        <w:numPr>
          <w:ilvl w:val="1"/>
          <w:numId w:val="8"/>
        </w:numPr>
        <w:rPr>
          <w:rFonts w:eastAsia="Arial"/>
        </w:rPr>
      </w:pPr>
      <w:r w:rsidRPr="05C07455" w:rsidR="00DE6B15">
        <w:rPr>
          <w:rFonts w:eastAsia="Arial"/>
        </w:rPr>
        <w:t xml:space="preserve">Use the existing plans and key information to help drive/support </w:t>
      </w:r>
      <w:r w:rsidRPr="05C07455" w:rsidR="008622B8">
        <w:rPr>
          <w:rFonts w:eastAsia="Arial"/>
        </w:rPr>
        <w:t xml:space="preserve">the development of </w:t>
      </w:r>
      <w:r w:rsidRPr="05C07455" w:rsidR="009567C2">
        <w:rPr>
          <w:rFonts w:eastAsia="Arial"/>
        </w:rPr>
        <w:t>m</w:t>
      </w:r>
      <w:r w:rsidRPr="05C07455" w:rsidR="00DE6B15">
        <w:rPr>
          <w:rFonts w:eastAsia="Arial"/>
        </w:rPr>
        <w:t xml:space="preserve">ass </w:t>
      </w:r>
      <w:r w:rsidRPr="05C07455" w:rsidR="009567C2">
        <w:rPr>
          <w:rFonts w:eastAsia="Arial"/>
        </w:rPr>
        <w:t>c</w:t>
      </w:r>
      <w:r w:rsidRPr="05C07455" w:rsidR="00DE6B15">
        <w:rPr>
          <w:rFonts w:eastAsia="Arial"/>
        </w:rPr>
        <w:t xml:space="preserve">are </w:t>
      </w:r>
      <w:r w:rsidRPr="05C07455" w:rsidR="009567C2">
        <w:rPr>
          <w:rFonts w:eastAsia="Arial"/>
        </w:rPr>
        <w:t>p</w:t>
      </w:r>
      <w:r w:rsidRPr="05C07455" w:rsidR="00DE6B15">
        <w:rPr>
          <w:rFonts w:eastAsia="Arial"/>
        </w:rPr>
        <w:t xml:space="preserve">lanning assumptions </w:t>
      </w:r>
      <w:r w:rsidRPr="05C07455" w:rsidR="008622B8">
        <w:rPr>
          <w:rFonts w:eastAsia="Arial"/>
        </w:rPr>
        <w:t>and</w:t>
      </w:r>
      <w:r w:rsidRPr="05C07455" w:rsidR="00DE6B15">
        <w:rPr>
          <w:rFonts w:eastAsia="Arial"/>
        </w:rPr>
        <w:t xml:space="preserve"> functional plan</w:t>
      </w:r>
      <w:r w:rsidRPr="05C07455" w:rsidR="008622B8">
        <w:rPr>
          <w:rFonts w:eastAsia="Arial"/>
        </w:rPr>
        <w:t>s</w:t>
      </w:r>
      <w:r w:rsidRPr="05C07455" w:rsidR="00DE6B15">
        <w:rPr>
          <w:rFonts w:eastAsia="Arial"/>
        </w:rPr>
        <w:t xml:space="preserve">. </w:t>
      </w:r>
      <w:commentRangeEnd w:id="3"/>
      <w:r>
        <w:rPr>
          <w:rStyle w:val="CommentReference"/>
        </w:rPr>
        <w:commentReference w:id="3"/>
      </w:r>
      <w:commentRangeEnd w:id="176584114"/>
      <w:r>
        <w:rPr>
          <w:rStyle w:val="CommentReference"/>
        </w:rPr>
        <w:commentReference w:id="176584114"/>
      </w:r>
    </w:p>
    <w:p w:rsidRPr="00F31636" w:rsidR="00DE6B15" w:rsidP="009E44B2" w:rsidRDefault="00DE6B15" w14:paraId="3116BA8E" w14:textId="721BCA1C">
      <w:pPr>
        <w:pStyle w:val="ListBullet3"/>
        <w:numPr>
          <w:ilvl w:val="0"/>
          <w:numId w:val="8"/>
        </w:numPr>
        <w:rPr>
          <w:rFonts w:eastAsia="Arial"/>
        </w:rPr>
      </w:pPr>
      <w:commentRangeStart w:id="4"/>
      <w:commentRangeStart w:id="1362302230"/>
      <w:r w:rsidRPr="05C07455" w:rsidR="00DE6B15">
        <w:rPr>
          <w:rFonts w:eastAsia="Arial"/>
        </w:rPr>
        <w:t xml:space="preserve">Collaborate with </w:t>
      </w:r>
      <w:r w:rsidRPr="05C07455" w:rsidR="0140A141">
        <w:rPr>
          <w:rFonts w:eastAsia="Arial"/>
        </w:rPr>
        <w:t>your supervisor</w:t>
      </w:r>
      <w:r w:rsidRPr="05C07455" w:rsidR="3B6FD8CF">
        <w:rPr>
          <w:rFonts w:eastAsia="Arial"/>
        </w:rPr>
        <w:t xml:space="preserve">, </w:t>
      </w:r>
      <w:r w:rsidRPr="05C07455" w:rsidR="008622B8">
        <w:rPr>
          <w:rFonts w:eastAsia="Arial"/>
        </w:rPr>
        <w:t xml:space="preserve">other DRO </w:t>
      </w:r>
      <w:r w:rsidRPr="05C07455" w:rsidR="4AD7B125">
        <w:rPr>
          <w:rFonts w:eastAsia="Arial"/>
        </w:rPr>
        <w:t>sections</w:t>
      </w:r>
      <w:r w:rsidRPr="05C07455" w:rsidR="00DE6B15">
        <w:rPr>
          <w:rFonts w:eastAsia="Arial"/>
        </w:rPr>
        <w:t xml:space="preserve">, </w:t>
      </w:r>
      <w:r w:rsidRPr="05C07455" w:rsidR="008622B8">
        <w:rPr>
          <w:rFonts w:eastAsia="Arial"/>
        </w:rPr>
        <w:t>and</w:t>
      </w:r>
      <w:r w:rsidRPr="05C07455" w:rsidR="00DE6B15">
        <w:rPr>
          <w:rFonts w:eastAsia="Arial"/>
        </w:rPr>
        <w:t xml:space="preserve"> </w:t>
      </w:r>
      <w:r w:rsidRPr="05C07455" w:rsidR="6C4AC1EF">
        <w:rPr>
          <w:rFonts w:eastAsia="Arial"/>
        </w:rPr>
        <w:t>loc</w:t>
      </w:r>
      <w:r w:rsidRPr="05C07455" w:rsidR="00DE6B15">
        <w:rPr>
          <w:rFonts w:eastAsia="Arial"/>
        </w:rPr>
        <w:t xml:space="preserve">al leadership to develop a plan to incorporate </w:t>
      </w:r>
      <w:r w:rsidRPr="05C07455" w:rsidR="47DC15DB">
        <w:rPr>
          <w:rFonts w:eastAsia="Arial"/>
        </w:rPr>
        <w:t xml:space="preserve">available </w:t>
      </w:r>
      <w:r w:rsidRPr="05C07455" w:rsidR="00DE6B15">
        <w:rPr>
          <w:rFonts w:eastAsia="Arial"/>
        </w:rPr>
        <w:t xml:space="preserve">regional leaders </w:t>
      </w:r>
      <w:r w:rsidRPr="05C07455" w:rsidR="008622B8">
        <w:rPr>
          <w:rFonts w:eastAsia="Arial"/>
        </w:rPr>
        <w:t>and</w:t>
      </w:r>
      <w:r w:rsidRPr="05C07455" w:rsidR="00DE6B15">
        <w:rPr>
          <w:rFonts w:eastAsia="Arial"/>
        </w:rPr>
        <w:t xml:space="preserve"> staff in the service delivery. </w:t>
      </w:r>
      <w:commentRangeEnd w:id="4"/>
      <w:r>
        <w:rPr>
          <w:rStyle w:val="CommentReference"/>
        </w:rPr>
        <w:commentReference w:id="4"/>
      </w:r>
      <w:commentRangeEnd w:id="1362302230"/>
      <w:r>
        <w:rPr>
          <w:rStyle w:val="CommentReference"/>
        </w:rPr>
        <w:commentReference w:id="1362302230"/>
      </w:r>
    </w:p>
    <w:p w:rsidR="00DE6B15" w:rsidP="05C07455" w:rsidRDefault="00DE6B15" w14:paraId="4276DA43" w14:textId="4F95DDCA">
      <w:pPr>
        <w:pStyle w:val="ListBullet3"/>
        <w:numPr>
          <w:ilvl w:val="1"/>
          <w:numId w:val="8"/>
        </w:numPr>
        <w:rPr>
          <w:rFonts w:eastAsia="Arial"/>
        </w:rPr>
      </w:pPr>
      <w:r w:rsidRPr="05C07455" w:rsidR="00DE6B15">
        <w:rPr>
          <w:rFonts w:eastAsia="Arial"/>
        </w:rPr>
        <w:t xml:space="preserve">This can include assigning people as assistants </w:t>
      </w:r>
      <w:r w:rsidRPr="05C07455" w:rsidR="00CE6E3D">
        <w:rPr>
          <w:rFonts w:eastAsia="Arial"/>
        </w:rPr>
        <w:t>at DRO</w:t>
      </w:r>
      <w:r w:rsidRPr="05C07455" w:rsidR="00DE6B15">
        <w:rPr>
          <w:rFonts w:eastAsia="Arial"/>
        </w:rPr>
        <w:t xml:space="preserve"> </w:t>
      </w:r>
      <w:r w:rsidRPr="05C07455" w:rsidR="00CE6E3D">
        <w:rPr>
          <w:rFonts w:eastAsia="Arial"/>
        </w:rPr>
        <w:t>H</w:t>
      </w:r>
      <w:r w:rsidRPr="05C07455" w:rsidR="00DE6B15">
        <w:rPr>
          <w:rFonts w:eastAsia="Arial"/>
        </w:rPr>
        <w:t xml:space="preserve">eadquarters or </w:t>
      </w:r>
      <w:r w:rsidRPr="05C07455" w:rsidR="00CE6E3D">
        <w:rPr>
          <w:rFonts w:eastAsia="Arial"/>
        </w:rPr>
        <w:t>using</w:t>
      </w:r>
      <w:r w:rsidRPr="05C07455" w:rsidR="00DE6B15">
        <w:rPr>
          <w:rFonts w:eastAsia="Arial"/>
        </w:rPr>
        <w:t xml:space="preserve"> local community volunteers (LCVs) </w:t>
      </w:r>
      <w:r w:rsidRPr="05C07455" w:rsidR="00CE6E3D">
        <w:rPr>
          <w:rFonts w:eastAsia="Arial"/>
        </w:rPr>
        <w:t>and</w:t>
      </w:r>
      <w:r w:rsidRPr="05C07455" w:rsidR="00DE6B15">
        <w:rPr>
          <w:rFonts w:eastAsia="Arial"/>
        </w:rPr>
        <w:t xml:space="preserve"> </w:t>
      </w:r>
      <w:r w:rsidRPr="05C07455" w:rsidR="00C732E5">
        <w:rPr>
          <w:rFonts w:eastAsia="Arial"/>
        </w:rPr>
        <w:t xml:space="preserve">disaster </w:t>
      </w:r>
      <w:r w:rsidRPr="05C07455" w:rsidR="00DE6B15">
        <w:rPr>
          <w:rFonts w:eastAsia="Arial"/>
        </w:rPr>
        <w:t>event</w:t>
      </w:r>
      <w:r w:rsidRPr="05C07455" w:rsidR="00CE6E3D">
        <w:rPr>
          <w:rFonts w:eastAsia="Arial"/>
        </w:rPr>
        <w:t>-</w:t>
      </w:r>
      <w:r w:rsidRPr="05C07455" w:rsidR="00DE6B15">
        <w:rPr>
          <w:rFonts w:eastAsia="Arial"/>
        </w:rPr>
        <w:t>based volunteers (</w:t>
      </w:r>
      <w:r w:rsidRPr="05C07455" w:rsidR="00C732E5">
        <w:rPr>
          <w:rFonts w:eastAsia="Arial"/>
        </w:rPr>
        <w:t>D</w:t>
      </w:r>
      <w:r w:rsidRPr="05C07455" w:rsidR="00DE6B15">
        <w:rPr>
          <w:rFonts w:eastAsia="Arial"/>
        </w:rPr>
        <w:t xml:space="preserve">EBVs) in staffing plans. </w:t>
      </w:r>
    </w:p>
    <w:p w:rsidRPr="00CB52AC" w:rsidR="00DE6B15" w:rsidP="00DE6B15" w:rsidRDefault="00F31636" w14:paraId="1D516844" w14:textId="2C5D01E9">
      <w:pPr>
        <w:pStyle w:val="Heading2"/>
      </w:pPr>
      <w:r>
        <w:t>Links / Related Information</w:t>
      </w:r>
    </w:p>
    <w:p w:rsidRPr="00F31636" w:rsidR="00DE6B15" w:rsidP="009E44B2" w:rsidRDefault="00DE6B15" w14:paraId="5719C26E" w14:textId="77777777">
      <w:pPr>
        <w:pStyle w:val="ListBullet3"/>
        <w:numPr>
          <w:ilvl w:val="0"/>
          <w:numId w:val="9"/>
        </w:numPr>
        <w:rPr>
          <w:rFonts w:eastAsia="Arial" w:cs="Arial"/>
          <w:i/>
          <w:iCs/>
          <w:szCs w:val="22"/>
        </w:rPr>
      </w:pPr>
      <w:hyperlink w:history="1" r:id="rId14">
        <w:r w:rsidRPr="00F31636">
          <w:rPr>
            <w:rStyle w:val="Hyperlink"/>
            <w:rFonts w:eastAsia="Arial"/>
            <w:szCs w:val="22"/>
          </w:rPr>
          <w:t>Disaster Event-Based Volunteer (DEBV) Standards &amp; Procedures</w:t>
        </w:r>
      </w:hyperlink>
    </w:p>
    <w:p w:rsidRPr="00F31636" w:rsidR="00DE6B15" w:rsidP="009E44B2" w:rsidRDefault="00DE6B15" w14:paraId="1244EBFA" w14:textId="77777777">
      <w:pPr>
        <w:pStyle w:val="ListBullet3"/>
        <w:numPr>
          <w:ilvl w:val="0"/>
          <w:numId w:val="9"/>
        </w:numPr>
        <w:rPr>
          <w:rFonts w:eastAsia="Arial" w:cs="Arial"/>
          <w:szCs w:val="22"/>
        </w:rPr>
      </w:pPr>
      <w:hyperlink w:history="1" r:id="rId15">
        <w:r w:rsidRPr="00F31636">
          <w:rPr>
            <w:rStyle w:val="Hyperlink"/>
            <w:rFonts w:eastAsia="Arial" w:cs="Arial"/>
            <w:szCs w:val="22"/>
          </w:rPr>
          <w:t>Regional Steady-State Table of Organization</w:t>
        </w:r>
      </w:hyperlink>
    </w:p>
    <w:p w:rsidRPr="00F31636" w:rsidR="00DE6B15" w:rsidP="009E44B2" w:rsidRDefault="00DE6B15" w14:paraId="791D8C84" w14:textId="77777777">
      <w:pPr>
        <w:pStyle w:val="ListBullet3"/>
        <w:numPr>
          <w:ilvl w:val="0"/>
          <w:numId w:val="9"/>
        </w:numPr>
        <w:rPr>
          <w:rFonts w:eastAsia="Arial" w:cs="Arial"/>
          <w:szCs w:val="22"/>
        </w:rPr>
      </w:pPr>
      <w:r w:rsidRPr="00F31636">
        <w:rPr>
          <w:rFonts w:eastAsia="Arial" w:cs="Arial"/>
          <w:szCs w:val="22"/>
        </w:rPr>
        <w:lastRenderedPageBreak/>
        <w:t xml:space="preserve">Mass Care Planning Assumptions – Task Sheet </w:t>
      </w:r>
    </w:p>
    <w:p w:rsidRPr="00F31636" w:rsidR="00DE6B15" w:rsidP="009E44B2" w:rsidRDefault="00DE6B15" w14:paraId="7DA494B7" w14:textId="77777777">
      <w:pPr>
        <w:pStyle w:val="ListBullet3"/>
        <w:numPr>
          <w:ilvl w:val="0"/>
          <w:numId w:val="9"/>
        </w:numPr>
        <w:rPr>
          <w:rFonts w:eastAsia="Arial" w:cs="Arial"/>
          <w:szCs w:val="22"/>
        </w:rPr>
      </w:pPr>
      <w:r w:rsidRPr="00F31636">
        <w:rPr>
          <w:rFonts w:eastAsia="Arial" w:cs="Arial"/>
          <w:szCs w:val="22"/>
        </w:rPr>
        <w:t>Functional Plans – Task Sheet</w:t>
      </w:r>
    </w:p>
    <w:p w:rsidR="000E44F4" w:rsidRDefault="000E44F4" w14:paraId="2BB92B9A" w14:textId="77777777"/>
    <w:sectPr w:rsidR="000E44F4" w:rsidSect="00C74337">
      <w:footerReference w:type="default" r:id="rId16"/>
      <w:pgSz w:w="12240" w:h="15840" w:orient="portrait"/>
      <w:pgMar w:top="1008" w:right="1008" w:bottom="1440" w:left="1008" w:header="432" w:footer="432"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SA" w:author="Alvelda, Stephanie" w:date="2025-02-20T14:06:00Z" w:id="0">
    <w:p w:rsidR="006A1E38" w:rsidP="006A1E38" w:rsidRDefault="009D6CB6" w14:paraId="4658FE57" w14:textId="77777777">
      <w:r>
        <w:rPr>
          <w:rStyle w:val="CommentReference"/>
        </w:rPr>
        <w:annotationRef/>
      </w:r>
      <w:r w:rsidR="006A1E38">
        <w:rPr>
          <w:sz w:val="20"/>
          <w:szCs w:val="20"/>
        </w:rPr>
        <w:t>Shoot — I forgot to track changes. I’m so sorry :-((( I think of all of my changes as being minor and/or formatting-related, but please read the whole doc to ensure I didn’t muck up the meaning.</w:t>
      </w:r>
    </w:p>
  </w:comment>
  <w:comment w:initials="SA" w:author="Alvelda, Stephanie" w:date="2025-02-20T14:09:00Z" w:id="1">
    <w:p w:rsidR="00D05E1F" w:rsidP="00D05E1F" w:rsidRDefault="00D05E1F" w14:paraId="21335605" w14:textId="77777777">
      <w:r>
        <w:rPr>
          <w:rStyle w:val="CommentReference"/>
        </w:rPr>
        <w:annotationRef/>
      </w:r>
      <w:r>
        <w:rPr>
          <w:color w:val="000000"/>
          <w:sz w:val="20"/>
          <w:szCs w:val="20"/>
        </w:rPr>
        <w:t>Rather than taking place at the “Mass Care/Group” level, this is a task to be listed on all of the activity-level leadership toolkits.</w:t>
      </w:r>
    </w:p>
  </w:comment>
  <w:comment w:initials="SA" w:author="Alvelda, Stephanie" w:date="2025-02-20T14:01:00Z" w:id="2">
    <w:p w:rsidR="006C142E" w:rsidP="006C142E" w:rsidRDefault="006C142E" w14:paraId="5BFEA08D" w14:textId="40D920CE">
      <w:r>
        <w:rPr>
          <w:rStyle w:val="CommentReference"/>
        </w:rPr>
        <w:annotationRef/>
      </w:r>
      <w:r>
        <w:rPr>
          <w:color w:val="000000"/>
          <w:sz w:val="20"/>
          <w:szCs w:val="20"/>
        </w:rPr>
        <w:t>Please review the steps below to ensure they are the same regardless of DRO level. Consider Transition conversations and/or speaking to whether the worker (MC activity manger) is local or deployed from out of area?</w:t>
      </w:r>
    </w:p>
  </w:comment>
  <w:comment w:initials="SA" w:author="Alvelda, Stephanie" w:date="2025-02-20T13:58:00Z" w:id="3">
    <w:p w:rsidR="008622B8" w:rsidP="008622B8" w:rsidRDefault="008622B8" w14:paraId="1DCD08F3" w14:textId="78733AE5">
      <w:r>
        <w:rPr>
          <w:rStyle w:val="CommentReference"/>
        </w:rPr>
        <w:annotationRef/>
      </w:r>
      <w:r>
        <w:rPr>
          <w:color w:val="000000"/>
          <w:sz w:val="20"/>
          <w:szCs w:val="20"/>
        </w:rPr>
        <w:t>Is this now a part of or informed by transition planning for large DROs? This makes it sound like Mass Care activity managers do this independently …</w:t>
      </w:r>
    </w:p>
  </w:comment>
  <w:comment w:initials="SA" w:author="Alvelda, Stephanie" w:date="2025-02-20T14:00:00Z" w:id="4">
    <w:p w:rsidR="00B20537" w:rsidP="00B20537" w:rsidRDefault="00B20537" w14:paraId="4AAE2C6F" w14:textId="77777777">
      <w:r>
        <w:rPr>
          <w:rStyle w:val="CommentReference"/>
        </w:rPr>
        <w:annotationRef/>
      </w:r>
      <w:r>
        <w:rPr>
          <w:color w:val="000000"/>
          <w:sz w:val="20"/>
          <w:szCs w:val="20"/>
        </w:rPr>
        <w:t>??? I feel like we may have information in the DAT universe that informs this to ensure that we don’t take workers that are otherwise tasked. This may be only on large DROs.</w:t>
      </w:r>
    </w:p>
  </w:comment>
  <w:comment xmlns:w="http://schemas.openxmlformats.org/wordprocessingml/2006/main" w:initials="WK" w:author="White, Kevin" w:date="2025-03-07T18:27:39" w:id="176584114">
    <w:p xmlns:w14="http://schemas.microsoft.com/office/word/2010/wordml" xmlns:w="http://schemas.openxmlformats.org/wordprocessingml/2006/main" w:rsidR="04C72F12" w:rsidRDefault="4CA779BB" w14:paraId="2E11F639" w14:textId="03C59C98">
      <w:pPr>
        <w:pStyle w:val="CommentText"/>
      </w:pPr>
      <w:r>
        <w:rPr>
          <w:rStyle w:val="CommentReference"/>
        </w:rPr>
        <w:annotationRef/>
      </w:r>
      <w:r w:rsidRPr="5122EC90" w:rsidR="40DA9D80">
        <w:t>Mass Care leaders largely do this independent of the the transition. Since most transitional work is very high level or may not occur on smaller ops.</w:t>
      </w:r>
    </w:p>
  </w:comment>
  <w:comment xmlns:w="http://schemas.openxmlformats.org/wordprocessingml/2006/main" w:initials="WK" w:author="White, Kevin" w:date="2025-03-07T18:28:40" w:id="1926909767">
    <w:p xmlns:w14="http://schemas.microsoft.com/office/word/2010/wordml" xmlns:w="http://schemas.openxmlformats.org/wordprocessingml/2006/main" w:rsidR="2C84D85A" w:rsidRDefault="0526806F" w14:paraId="0E3C7681" w14:textId="5A4032E8">
      <w:pPr>
        <w:pStyle w:val="CommentText"/>
      </w:pPr>
      <w:r>
        <w:rPr>
          <w:rStyle w:val="CommentReference"/>
        </w:rPr>
        <w:annotationRef/>
      </w:r>
      <w:r w:rsidRPr="360D9F09" w:rsidR="04A90F7A">
        <w:t xml:space="preserve">I would say this is helpful for lower level DRs, in some instances local responders don't know that there are regional folks that can support and it's a good reminder for them to stop and consdier if there are regional plans in place. This happened a lot in my old Region. </w:t>
      </w:r>
    </w:p>
  </w:comment>
  <w:comment xmlns:w="http://schemas.openxmlformats.org/wordprocessingml/2006/main" w:initials="WK" w:author="White, Kevin" w:date="2025-03-07T18:32:07" w:id="1362302230">
    <w:p xmlns:w14="http://schemas.microsoft.com/office/word/2010/wordml" xmlns:w="http://schemas.openxmlformats.org/wordprocessingml/2006/main" w:rsidR="64D0DA75" w:rsidRDefault="09F3AFBB" w14:paraId="560D7D5A" w14:textId="7D599A20">
      <w:pPr>
        <w:pStyle w:val="CommentText"/>
      </w:pPr>
      <w:r>
        <w:rPr>
          <w:rStyle w:val="CommentReference"/>
        </w:rPr>
        <w:annotationRef/>
      </w:r>
      <w:r w:rsidRPr="03AACD00" w:rsidR="57492506">
        <w:t>Does this help?</w:t>
      </w:r>
    </w:p>
  </w:comment>
</w:comments>
</file>

<file path=word/commentsExtended.xml><?xml version="1.0" encoding="utf-8"?>
<w15:commentsEx xmlns:mc="http://schemas.openxmlformats.org/markup-compatibility/2006" xmlns:w15="http://schemas.microsoft.com/office/word/2012/wordml" mc:Ignorable="w15">
  <w15:commentEx w15:done="1" w15:paraId="4658FE57"/>
  <w15:commentEx w15:done="1" w15:paraId="21335605"/>
  <w15:commentEx w15:done="0" w15:paraId="5BFEA08D"/>
  <w15:commentEx w15:done="0" w15:paraId="1DCD08F3"/>
  <w15:commentEx w15:done="0" w15:paraId="4AAE2C6F"/>
  <w15:commentEx w15:done="0" w15:paraId="2E11F639" w15:paraIdParent="1DCD08F3"/>
  <w15:commentEx w15:done="0" w15:paraId="0E3C7681" w15:paraIdParent="5BFEA08D"/>
  <w15:commentEx w15:done="0" w15:paraId="560D7D5A" w15:paraIdParent="4AAE2C6F"/>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1B8BBDB2" w16cex:dateUtc="2025-02-20T22:06:00Z"/>
  <w16cex:commentExtensible w16cex:durableId="1839309C" w16cex:dateUtc="2025-02-20T22:09:00Z">
    <w16cex:extLst>
      <w16:ext w16:uri="{CE6994B0-6A32-4C9F-8C6B-6E91EDA988CE}">
        <cr:reactions xmlns:cr="http://schemas.microsoft.com/office/comments/2020/reactions">
          <cr:reaction reactionType="1">
            <cr:reactionInfo dateUtc="2025-03-08T00:22:57.97Z">
              <cr:user userId="S::kevin.white2@redcross.org::b4125d84-3cb9-4972-b1cd-bcc561324405" userProvider="AD" userName="White, Kevin"/>
            </cr:reactionInfo>
          </cr:reaction>
        </cr:reactions>
      </w16:ext>
    </w16cex:extLst>
  </w16cex:commentExtensible>
  <w16cex:commentExtensible w16cex:durableId="27DF48A8" w16cex:dateUtc="2025-02-20T22:01:00Z"/>
  <w16cex:commentExtensible w16cex:durableId="2F0A71D5" w16cex:dateUtc="2025-02-20T21:58:00Z"/>
  <w16cex:commentExtensible w16cex:durableId="4BCC41D4" w16cex:dateUtc="2025-02-20T22:00:00Z"/>
  <w16cex:commentExtensible w16cex:durableId="38D03D98" w16cex:dateUtc="2025-03-08T00:27:39.753Z"/>
  <w16cex:commentExtensible w16cex:durableId="3CBC8A5D" w16cex:dateUtc="2025-03-08T00:28:40.676Z"/>
  <w16cex:commentExtensible w16cex:durableId="2A723EE9" w16cex:dateUtc="2025-03-08T00:32:07.619Z"/>
</w16cex:commentsExtensible>
</file>

<file path=word/commentsIds.xml><?xml version="1.0" encoding="utf-8"?>
<w16cid:commentsIds xmlns:mc="http://schemas.openxmlformats.org/markup-compatibility/2006" xmlns:w16cid="http://schemas.microsoft.com/office/word/2016/wordml/cid" mc:Ignorable="w16cid">
  <w16cid:commentId w16cid:paraId="4658FE57" w16cid:durableId="1B8BBDB2"/>
  <w16cid:commentId w16cid:paraId="21335605" w16cid:durableId="1839309C"/>
  <w16cid:commentId w16cid:paraId="5BFEA08D" w16cid:durableId="27DF48A8"/>
  <w16cid:commentId w16cid:paraId="1DCD08F3" w16cid:durableId="2F0A71D5"/>
  <w16cid:commentId w16cid:paraId="4AAE2C6F" w16cid:durableId="4BCC41D4"/>
  <w16cid:commentId w16cid:paraId="2E11F639" w16cid:durableId="38D03D98"/>
  <w16cid:commentId w16cid:paraId="0E3C7681" w16cid:durableId="3CBC8A5D"/>
  <w16cid:commentId w16cid:paraId="560D7D5A" w16cid:durableId="2A723EE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02B4A" w:rsidP="0025341F" w:rsidRDefault="00602B4A" w14:paraId="7333C49D" w14:textId="77777777">
      <w:pPr>
        <w:spacing w:line="240" w:lineRule="auto"/>
      </w:pPr>
      <w:r>
        <w:separator/>
      </w:r>
    </w:p>
  </w:endnote>
  <w:endnote w:type="continuationSeparator" w:id="0">
    <w:p w:rsidR="00602B4A" w:rsidP="0025341F" w:rsidRDefault="00602B4A" w14:paraId="4A1CEC26"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5341F" w:rsidRDefault="0025341F" w14:paraId="260A3BD5" w14:textId="373B1C2D">
    <w:pPr>
      <w:pStyle w:val="Footer"/>
    </w:pPr>
    <w:r>
      <w:t>MC Using Regional Plans on DROs Task Sheet V.0.</w:t>
    </w:r>
    <w:r w:rsidR="00B77B4F">
      <w:t>2</w:t>
    </w:r>
    <w:r>
      <w:t xml:space="preserve"> 2024-02-20</w:t>
    </w:r>
  </w:p>
  <w:p w:rsidR="00851DD1" w:rsidRDefault="00851DD1" w14:paraId="0871FBD3" w14:textId="09DBE662">
    <w:pPr>
      <w:pStyle w:val="Footer"/>
    </w:pPr>
    <w:r>
      <w:t>Owner: Disaster Cycle Services</w:t>
    </w:r>
  </w:p>
  <w:p w:rsidR="00851DD1" w:rsidRDefault="00851DD1" w14:paraId="33A92F45" w14:textId="40911F54">
    <w:pPr>
      <w:pStyle w:val="Footer"/>
    </w:pPr>
    <w:r>
      <w:t>Author: Mass Care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02B4A" w:rsidP="0025341F" w:rsidRDefault="00602B4A" w14:paraId="7AECD057" w14:textId="77777777">
      <w:pPr>
        <w:spacing w:line="240" w:lineRule="auto"/>
      </w:pPr>
      <w:r>
        <w:separator/>
      </w:r>
    </w:p>
  </w:footnote>
  <w:footnote w:type="continuationSeparator" w:id="0">
    <w:p w:rsidR="00602B4A" w:rsidP="0025341F" w:rsidRDefault="00602B4A" w14:paraId="5ACCA811" w14:textId="7777777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04090005"/>
    <w:lvl w:ilvl="0">
      <w:start w:val="1"/>
      <w:numFmt w:val="bullet"/>
      <w:lvlText w:val=""/>
      <w:lvlJc w:val="left"/>
      <w:pPr>
        <w:ind w:left="1080" w:hanging="360"/>
      </w:pPr>
      <w:rPr>
        <w:rFonts w:hint="default" w:ascii="Wingdings" w:hAnsi="Wingdings"/>
      </w:rPr>
    </w:lvl>
  </w:abstractNum>
  <w:abstractNum w:abstractNumId="1" w15:restartNumberingAfterBreak="0">
    <w:nsid w:val="0BF323DE"/>
    <w:multiLevelType w:val="hybridMultilevel"/>
    <w:tmpl w:val="C4F2F93E"/>
    <w:lvl w:ilvl="0" w:tplc="04090005">
      <w:start w:val="1"/>
      <w:numFmt w:val="bullet"/>
      <w:lvlText w:val=""/>
      <w:lvlJc w:val="left"/>
      <w:pPr>
        <w:ind w:left="720" w:hanging="360"/>
      </w:pPr>
      <w:rPr>
        <w:rFonts w:hint="default" w:ascii="Wingdings" w:hAnsi="Wingdings"/>
      </w:rPr>
    </w:lvl>
    <w:lvl w:ilvl="1" w:tplc="04090003">
      <w:start w:val="1"/>
      <w:numFmt w:val="bullet"/>
      <w:lvlText w:val="o"/>
      <w:lvlJc w:val="left"/>
      <w:pPr>
        <w:ind w:left="1440" w:hanging="360"/>
      </w:pPr>
      <w:rPr>
        <w:rFonts w:hint="default" w:ascii="Courier New" w:hAnsi="Courier New" w:cs="Courier New"/>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E56A55"/>
    <w:multiLevelType w:val="hybridMultilevel"/>
    <w:tmpl w:val="9ACAB024"/>
    <w:lvl w:ilvl="0" w:tplc="04090005">
      <w:start w:val="1"/>
      <w:numFmt w:val="bullet"/>
      <w:lvlText w:val=""/>
      <w:lvlJc w:val="left"/>
      <w:pPr>
        <w:ind w:left="720" w:hanging="360"/>
      </w:pPr>
      <w:rPr>
        <w:rFonts w:hint="default" w:ascii="Wingdings" w:hAnsi="Wingdings"/>
      </w:rPr>
    </w:lvl>
    <w:lvl w:ilvl="1" w:tplc="FFFFFFFF">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3" w15:restartNumberingAfterBreak="0">
    <w:nsid w:val="340445F5"/>
    <w:multiLevelType w:val="hybridMultilevel"/>
    <w:tmpl w:val="FF82C84C"/>
    <w:lvl w:ilvl="0" w:tplc="04090001">
      <w:start w:val="1"/>
      <w:numFmt w:val="bullet"/>
      <w:lvlText w:val=""/>
      <w:lvlJc w:val="left"/>
      <w:pPr>
        <w:ind w:left="720" w:hanging="360"/>
      </w:pPr>
      <w:rPr>
        <w:rFonts w:hint="default" w:ascii="Symbol" w:hAnsi="Symbol"/>
      </w:rPr>
    </w:lvl>
    <w:lvl w:ilvl="1" w:tplc="FFFFFFFF">
      <w:start w:val="1"/>
      <w:numFmt w:val="bullet"/>
      <w:lvlText w:val="o"/>
      <w:lvlJc w:val="left"/>
      <w:pPr>
        <w:ind w:left="1440" w:hanging="360"/>
      </w:pPr>
      <w:rPr>
        <w:rFonts w:hint="default" w:ascii="Courier New" w:hAnsi="Courier New" w:cs="Courier New"/>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48E77B83"/>
    <w:multiLevelType w:val="hybridMultilevel"/>
    <w:tmpl w:val="C364747E"/>
    <w:lvl w:ilvl="0" w:tplc="04090001">
      <w:start w:val="1"/>
      <w:numFmt w:val="bullet"/>
      <w:lvlText w:val=""/>
      <w:lvlJc w:val="left"/>
      <w:pPr>
        <w:ind w:left="720" w:hanging="360"/>
      </w:pPr>
      <w:rPr>
        <w:rFonts w:hint="default" w:ascii="Symbol" w:hAnsi="Symbol"/>
        <w:color w:val="6D6E70"/>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5" w15:restartNumberingAfterBreak="0">
    <w:nsid w:val="523D2F18"/>
    <w:multiLevelType w:val="hybridMultilevel"/>
    <w:tmpl w:val="26BEC5BA"/>
    <w:lvl w:ilvl="0" w:tplc="04090001">
      <w:start w:val="1"/>
      <w:numFmt w:val="bullet"/>
      <w:lvlText w:val=""/>
      <w:lvlJc w:val="left"/>
      <w:pPr>
        <w:ind w:left="720" w:hanging="360"/>
      </w:pPr>
      <w:rPr>
        <w:rFonts w:hint="default" w:ascii="Symbol" w:hAnsi="Symbol"/>
      </w:rPr>
    </w:lvl>
    <w:lvl w:ilvl="1" w:tplc="FFFFFFFF">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6" w15:restartNumberingAfterBreak="0">
    <w:nsid w:val="725E6005"/>
    <w:multiLevelType w:val="hybridMultilevel"/>
    <w:tmpl w:val="DDFCBA1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75DE200C"/>
    <w:multiLevelType w:val="hybridMultilevel"/>
    <w:tmpl w:val="31DE7672"/>
    <w:lvl w:ilvl="0" w:tplc="04090003">
      <w:start w:val="1"/>
      <w:numFmt w:val="bullet"/>
      <w:lvlText w:val="o"/>
      <w:lvlJc w:val="left"/>
      <w:pPr>
        <w:ind w:left="360" w:hanging="360"/>
      </w:pPr>
      <w:rPr>
        <w:rFonts w:hint="default" w:ascii="Courier New" w:hAnsi="Courier New" w:cs="Courier New"/>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8" w15:restartNumberingAfterBreak="0">
    <w:nsid w:val="7DC67A41"/>
    <w:multiLevelType w:val="hybridMultilevel"/>
    <w:tmpl w:val="9E665E5A"/>
    <w:lvl w:ilvl="0" w:tplc="FBD4A3AA">
      <w:start w:val="1"/>
      <w:numFmt w:val="bullet"/>
      <w:lvlText w:val=""/>
      <w:lvlJc w:val="left"/>
      <w:pPr>
        <w:ind w:left="720" w:hanging="360"/>
      </w:pPr>
      <w:rPr>
        <w:rFonts w:hint="default" w:ascii="Symbol" w:hAnsi="Symbol"/>
        <w:color w:val="6D6E70"/>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268973817">
    <w:abstractNumId w:val="0"/>
  </w:num>
  <w:num w:numId="2" w16cid:durableId="71007591">
    <w:abstractNumId w:val="1"/>
  </w:num>
  <w:num w:numId="3" w16cid:durableId="395933356">
    <w:abstractNumId w:val="8"/>
  </w:num>
  <w:num w:numId="4" w16cid:durableId="67657089">
    <w:abstractNumId w:val="7"/>
  </w:num>
  <w:num w:numId="5" w16cid:durableId="2146459155">
    <w:abstractNumId w:val="2"/>
  </w:num>
  <w:num w:numId="6" w16cid:durableId="1530216782">
    <w:abstractNumId w:val="5"/>
  </w:num>
  <w:num w:numId="7" w16cid:durableId="31081759">
    <w:abstractNumId w:val="6"/>
  </w:num>
  <w:num w:numId="8" w16cid:durableId="333807047">
    <w:abstractNumId w:val="3"/>
  </w:num>
  <w:num w:numId="9" w16cid:durableId="580792545">
    <w:abstractNumId w:val="4"/>
  </w:num>
</w:numbering>
</file>

<file path=word/people.xml><?xml version="1.0" encoding="utf-8"?>
<w15:people xmlns:mc="http://schemas.openxmlformats.org/markup-compatibility/2006" xmlns:w15="http://schemas.microsoft.com/office/word/2012/wordml" mc:Ignorable="w15">
  <w15:person w15:author="Alvelda, Stephanie">
    <w15:presenceInfo w15:providerId="AD" w15:userId="S::stephanie.alvelda@redcross.org::960add5f-dbe5-4ad0-b85f-f04f1da9dbeb"/>
  </w15:person>
  <w15:person w15:author="White, Kevin">
    <w15:presenceInfo w15:providerId="AD" w15:userId="S::kevin.white2@redcross.org::b4125d84-3cb9-4972-b1cd-bcc561324405"/>
  </w15:person>
  <w15:person w15:author="White, Kevin">
    <w15:presenceInfo w15:providerId="AD" w15:userId="S::kevin.white2@redcross.org::b4125d84-3cb9-4972-b1cd-bcc56132440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6B15"/>
    <w:rsid w:val="00094737"/>
    <w:rsid w:val="000E44F4"/>
    <w:rsid w:val="001644B2"/>
    <w:rsid w:val="00192894"/>
    <w:rsid w:val="001E44BB"/>
    <w:rsid w:val="0025341F"/>
    <w:rsid w:val="003032F0"/>
    <w:rsid w:val="004B1C94"/>
    <w:rsid w:val="00533E16"/>
    <w:rsid w:val="00595EDA"/>
    <w:rsid w:val="00602B4A"/>
    <w:rsid w:val="00614660"/>
    <w:rsid w:val="0067701E"/>
    <w:rsid w:val="006A1E38"/>
    <w:rsid w:val="006B21FA"/>
    <w:rsid w:val="006C142E"/>
    <w:rsid w:val="00851DD1"/>
    <w:rsid w:val="008622B8"/>
    <w:rsid w:val="009269DD"/>
    <w:rsid w:val="00941057"/>
    <w:rsid w:val="009567C2"/>
    <w:rsid w:val="009D6CB6"/>
    <w:rsid w:val="009E44B2"/>
    <w:rsid w:val="00AC595F"/>
    <w:rsid w:val="00B20537"/>
    <w:rsid w:val="00B24E0A"/>
    <w:rsid w:val="00B77B4F"/>
    <w:rsid w:val="00BC30DC"/>
    <w:rsid w:val="00C62BAD"/>
    <w:rsid w:val="00C732E5"/>
    <w:rsid w:val="00C74337"/>
    <w:rsid w:val="00CB1B3D"/>
    <w:rsid w:val="00CB340B"/>
    <w:rsid w:val="00CB6812"/>
    <w:rsid w:val="00CD1894"/>
    <w:rsid w:val="00CE6E3D"/>
    <w:rsid w:val="00D0534D"/>
    <w:rsid w:val="00D05E1F"/>
    <w:rsid w:val="00DE6B15"/>
    <w:rsid w:val="00E34B38"/>
    <w:rsid w:val="00F30CF2"/>
    <w:rsid w:val="00F31636"/>
    <w:rsid w:val="00F64894"/>
    <w:rsid w:val="00F74799"/>
    <w:rsid w:val="0140A141"/>
    <w:rsid w:val="05C07455"/>
    <w:rsid w:val="0ABD1DE6"/>
    <w:rsid w:val="0E9E892F"/>
    <w:rsid w:val="1444520C"/>
    <w:rsid w:val="183596F7"/>
    <w:rsid w:val="1AF93580"/>
    <w:rsid w:val="1B66E62E"/>
    <w:rsid w:val="2E6FA9F1"/>
    <w:rsid w:val="2FBA0D6D"/>
    <w:rsid w:val="30DF640A"/>
    <w:rsid w:val="3304EA26"/>
    <w:rsid w:val="3B6FD8CF"/>
    <w:rsid w:val="3FA067E0"/>
    <w:rsid w:val="47DC15DB"/>
    <w:rsid w:val="4A828F94"/>
    <w:rsid w:val="4AD7B125"/>
    <w:rsid w:val="4D2B38FC"/>
    <w:rsid w:val="51BF4D50"/>
    <w:rsid w:val="52210005"/>
    <w:rsid w:val="53889C4D"/>
    <w:rsid w:val="5A57F5AF"/>
    <w:rsid w:val="61630D6A"/>
    <w:rsid w:val="61AF90FE"/>
    <w:rsid w:val="61BBDEDC"/>
    <w:rsid w:val="6856AE0D"/>
    <w:rsid w:val="6C4AC1EF"/>
    <w:rsid w:val="6D6952B3"/>
    <w:rsid w:val="7D0851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8E7295"/>
  <w15:chartTrackingRefBased/>
  <w15:docId w15:val="{67C3F032-4A47-4731-B172-17B55132E7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Red Cross - Normal"/>
    <w:qFormat/>
    <w:rsid w:val="00F31636"/>
    <w:pPr>
      <w:spacing w:after="0" w:line="276" w:lineRule="auto"/>
    </w:pPr>
    <w:rPr>
      <w:rFonts w:ascii="Arial" w:hAnsi="Arial" w:eastAsia="Times New Roman" w:cs="Times New Roman"/>
      <w:color w:val="000000" w:themeColor="text1"/>
      <w:kern w:val="0"/>
      <w:szCs w:val="24"/>
      <w14:ligatures w14:val="none"/>
    </w:rPr>
  </w:style>
  <w:style w:type="paragraph" w:styleId="Heading1">
    <w:name w:val="heading 1"/>
    <w:aliases w:val="Red Cross - Mass Care Group Header"/>
    <w:basedOn w:val="Normal"/>
    <w:next w:val="Normal"/>
    <w:link w:val="Heading1Char"/>
    <w:autoRedefine/>
    <w:uiPriority w:val="9"/>
    <w:qFormat/>
    <w:rsid w:val="00C74337"/>
    <w:pPr>
      <w:keepNext/>
      <w:keepLines/>
      <w:spacing w:before="240" w:after="240"/>
      <w:outlineLvl w:val="0"/>
    </w:pPr>
    <w:rPr>
      <w:rFonts w:ascii="Georgia" w:hAnsi="Georgia" w:eastAsiaTheme="majorEastAsia" w:cstheme="majorBidi"/>
      <w:sz w:val="32"/>
      <w:szCs w:val="40"/>
    </w:rPr>
  </w:style>
  <w:style w:type="paragraph" w:styleId="Heading2">
    <w:name w:val="heading 2"/>
    <w:basedOn w:val="Normal"/>
    <w:next w:val="Normal"/>
    <w:link w:val="Heading2Char"/>
    <w:autoRedefine/>
    <w:uiPriority w:val="9"/>
    <w:unhideWhenUsed/>
    <w:qFormat/>
    <w:rsid w:val="00F31636"/>
    <w:pPr>
      <w:keepNext/>
      <w:keepLines/>
      <w:spacing w:before="240" w:after="240"/>
      <w:outlineLvl w:val="1"/>
    </w:pPr>
    <w:rPr>
      <w:rFonts w:eastAsiaTheme="majorEastAsia" w:cstheme="majorBidi"/>
      <w:color w:val="C00000"/>
      <w:sz w:val="32"/>
      <w:szCs w:val="32"/>
    </w:rPr>
  </w:style>
  <w:style w:type="paragraph" w:styleId="Heading3">
    <w:name w:val="heading 3"/>
    <w:basedOn w:val="Normal"/>
    <w:next w:val="Normal"/>
    <w:link w:val="Heading3Char"/>
    <w:autoRedefine/>
    <w:uiPriority w:val="9"/>
    <w:unhideWhenUsed/>
    <w:qFormat/>
    <w:rsid w:val="00F74799"/>
    <w:pPr>
      <w:keepNext/>
      <w:keepLines/>
      <w:spacing w:before="160" w:after="80"/>
      <w:outlineLvl w:val="2"/>
    </w:pPr>
    <w:rPr>
      <w:rFonts w:eastAsiaTheme="majorEastAsia" w:cstheme="majorBidi"/>
      <w:sz w:val="28"/>
      <w:szCs w:val="28"/>
    </w:rPr>
  </w:style>
  <w:style w:type="paragraph" w:styleId="Heading4">
    <w:name w:val="heading 4"/>
    <w:basedOn w:val="Normal"/>
    <w:next w:val="Normal"/>
    <w:link w:val="Heading4Char"/>
    <w:uiPriority w:val="9"/>
    <w:semiHidden/>
    <w:unhideWhenUsed/>
    <w:qFormat/>
    <w:rsid w:val="00DE6B15"/>
    <w:pPr>
      <w:keepNext/>
      <w:keepLines/>
      <w:spacing w:before="80" w:after="40"/>
      <w:outlineLvl w:val="3"/>
    </w:pPr>
    <w:rPr>
      <w:rFonts w:asciiTheme="minorHAnsi" w:hAnsiTheme="minorHAnsi"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6B15"/>
    <w:pPr>
      <w:keepNext/>
      <w:keepLines/>
      <w:spacing w:before="80" w:after="40"/>
      <w:outlineLvl w:val="4"/>
    </w:pPr>
    <w:rPr>
      <w:rFonts w:asciiTheme="minorHAnsi" w:hAnsiTheme="minorHAnsi"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6B15"/>
    <w:pPr>
      <w:keepNext/>
      <w:keepLines/>
      <w:spacing w:before="40"/>
      <w:outlineLvl w:val="5"/>
    </w:pPr>
    <w:rPr>
      <w:rFonts w:asciiTheme="minorHAnsi" w:hAnsiTheme="minorHAnsi"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6B15"/>
    <w:pPr>
      <w:keepNext/>
      <w:keepLines/>
      <w:spacing w:before="40"/>
      <w:outlineLvl w:val="6"/>
    </w:pPr>
    <w:rPr>
      <w:rFonts w:asciiTheme="minorHAnsi" w:hAnsiTheme="minorHAnsi"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6B15"/>
    <w:pPr>
      <w:keepNext/>
      <w:keepLines/>
      <w:outlineLvl w:val="7"/>
    </w:pPr>
    <w:rPr>
      <w:rFonts w:asciiTheme="minorHAnsi" w:hAnsiTheme="minorHAnsi"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6B15"/>
    <w:pPr>
      <w:keepNext/>
      <w:keepLines/>
      <w:outlineLvl w:val="8"/>
    </w:pPr>
    <w:rPr>
      <w:rFonts w:asciiTheme="minorHAnsi" w:hAnsiTheme="minorHAnsi"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aliases w:val="Red Cross - Mass Care Group Header Char"/>
    <w:basedOn w:val="DefaultParagraphFont"/>
    <w:link w:val="Heading1"/>
    <w:uiPriority w:val="9"/>
    <w:rsid w:val="00C74337"/>
    <w:rPr>
      <w:rFonts w:ascii="Georgia" w:hAnsi="Georgia" w:eastAsiaTheme="majorEastAsia" w:cstheme="majorBidi"/>
      <w:color w:val="000000" w:themeColor="text1"/>
      <w:kern w:val="0"/>
      <w:sz w:val="32"/>
      <w:szCs w:val="40"/>
      <w14:ligatures w14:val="none"/>
    </w:rPr>
  </w:style>
  <w:style w:type="character" w:styleId="Heading2Char" w:customStyle="1">
    <w:name w:val="Heading 2 Char"/>
    <w:basedOn w:val="DefaultParagraphFont"/>
    <w:link w:val="Heading2"/>
    <w:uiPriority w:val="9"/>
    <w:rsid w:val="00F31636"/>
    <w:rPr>
      <w:rFonts w:ascii="Arial" w:hAnsi="Arial" w:eastAsiaTheme="majorEastAsia" w:cstheme="majorBidi"/>
      <w:color w:val="C00000"/>
      <w:kern w:val="0"/>
      <w:sz w:val="32"/>
      <w:szCs w:val="32"/>
      <w14:ligatures w14:val="none"/>
    </w:rPr>
  </w:style>
  <w:style w:type="paragraph" w:styleId="ShelteringActivityHeader" w:customStyle="1">
    <w:name w:val="Sheltering Activity Header"/>
    <w:basedOn w:val="Heading1"/>
    <w:link w:val="ShelteringActivityHeaderChar"/>
    <w:autoRedefine/>
    <w:qFormat/>
    <w:rsid w:val="001E44BB"/>
    <w:rPr>
      <w:color w:val="537B35"/>
    </w:rPr>
  </w:style>
  <w:style w:type="character" w:styleId="ShelteringActivityHeaderChar" w:customStyle="1">
    <w:name w:val="Sheltering Activity Header Char"/>
    <w:basedOn w:val="Heading1Char"/>
    <w:link w:val="ShelteringActivityHeader"/>
    <w:rsid w:val="001E44BB"/>
    <w:rPr>
      <w:rFonts w:ascii="Arial" w:hAnsi="Arial" w:eastAsiaTheme="majorEastAsia" w:cstheme="majorBidi"/>
      <w:color w:val="537B35"/>
      <w:kern w:val="0"/>
      <w:sz w:val="40"/>
      <w:szCs w:val="40"/>
      <w14:ligatures w14:val="none"/>
    </w:rPr>
  </w:style>
  <w:style w:type="paragraph" w:styleId="HouseholdPetSupportAcivityHeader" w:customStyle="1">
    <w:name w:val="Household Pet Support Acivity Header"/>
    <w:basedOn w:val="Heading1"/>
    <w:next w:val="Normal"/>
    <w:autoRedefine/>
    <w:qFormat/>
    <w:rsid w:val="001E44BB"/>
    <w:rPr>
      <w:color w:val="ECB731"/>
    </w:rPr>
  </w:style>
  <w:style w:type="paragraph" w:styleId="FeedingAcivityHeader" w:customStyle="1">
    <w:name w:val="Feeding Acivity Header"/>
    <w:basedOn w:val="Heading1"/>
    <w:next w:val="Normal"/>
    <w:autoRedefine/>
    <w:qFormat/>
    <w:rsid w:val="001E44BB"/>
    <w:rPr>
      <w:color w:val="E2D7AC"/>
    </w:rPr>
  </w:style>
  <w:style w:type="paragraph" w:styleId="ReunificationAcitvityHeader" w:customStyle="1">
    <w:name w:val="Reunification Acitvity Header"/>
    <w:basedOn w:val="Heading1"/>
    <w:next w:val="Normal"/>
    <w:autoRedefine/>
    <w:qFormat/>
    <w:rsid w:val="00F74799"/>
    <w:rPr>
      <w:color w:val="B4A996"/>
    </w:rPr>
  </w:style>
  <w:style w:type="paragraph" w:styleId="IntenseQuote">
    <w:name w:val="Intense Quote"/>
    <w:basedOn w:val="Normal"/>
    <w:next w:val="Normal"/>
    <w:link w:val="IntenseQuoteChar"/>
    <w:autoRedefine/>
    <w:uiPriority w:val="30"/>
    <w:qFormat/>
    <w:rsid w:val="00F74799"/>
    <w:pPr>
      <w:pBdr>
        <w:top w:val="single" w:color="0F4761" w:themeColor="accent1" w:themeShade="BF" w:sz="4" w:space="10"/>
        <w:bottom w:val="single" w:color="0F4761" w:themeColor="accent1" w:themeShade="BF" w:sz="4" w:space="10"/>
      </w:pBdr>
      <w:spacing w:before="360" w:after="360"/>
      <w:ind w:left="864" w:right="864"/>
      <w:jc w:val="center"/>
    </w:pPr>
    <w:rPr>
      <w:i/>
      <w:iCs/>
      <w:color w:val="ED1B2E"/>
    </w:rPr>
  </w:style>
  <w:style w:type="character" w:styleId="IntenseQuoteChar" w:customStyle="1">
    <w:name w:val="Intense Quote Char"/>
    <w:basedOn w:val="DefaultParagraphFont"/>
    <w:link w:val="IntenseQuote"/>
    <w:uiPriority w:val="30"/>
    <w:rsid w:val="00F74799"/>
    <w:rPr>
      <w:rFonts w:ascii="Arial" w:hAnsi="Arial"/>
      <w:i/>
      <w:iCs/>
      <w:color w:val="ED1B2E"/>
      <w:sz w:val="24"/>
    </w:rPr>
  </w:style>
  <w:style w:type="character" w:styleId="Heading3Char" w:customStyle="1">
    <w:name w:val="Heading 3 Char"/>
    <w:basedOn w:val="DefaultParagraphFont"/>
    <w:link w:val="Heading3"/>
    <w:uiPriority w:val="9"/>
    <w:rsid w:val="00F74799"/>
    <w:rPr>
      <w:rFonts w:ascii="Arial" w:hAnsi="Arial" w:eastAsiaTheme="majorEastAsia" w:cstheme="majorBidi"/>
      <w:sz w:val="28"/>
      <w:szCs w:val="28"/>
    </w:rPr>
  </w:style>
  <w:style w:type="character" w:styleId="Heading4Char" w:customStyle="1">
    <w:name w:val="Heading 4 Char"/>
    <w:basedOn w:val="DefaultParagraphFont"/>
    <w:link w:val="Heading4"/>
    <w:uiPriority w:val="9"/>
    <w:semiHidden/>
    <w:rsid w:val="00DE6B15"/>
    <w:rPr>
      <w:rFonts w:eastAsiaTheme="majorEastAsia" w:cstheme="majorBidi"/>
      <w:i/>
      <w:iCs/>
      <w:color w:val="0F4761" w:themeColor="accent1" w:themeShade="BF"/>
      <w:kern w:val="0"/>
      <w:sz w:val="24"/>
      <w:szCs w:val="24"/>
      <w14:ligatures w14:val="none"/>
    </w:rPr>
  </w:style>
  <w:style w:type="character" w:styleId="Heading5Char" w:customStyle="1">
    <w:name w:val="Heading 5 Char"/>
    <w:basedOn w:val="DefaultParagraphFont"/>
    <w:link w:val="Heading5"/>
    <w:uiPriority w:val="9"/>
    <w:semiHidden/>
    <w:rsid w:val="00DE6B15"/>
    <w:rPr>
      <w:rFonts w:eastAsiaTheme="majorEastAsia" w:cstheme="majorBidi"/>
      <w:color w:val="0F4761" w:themeColor="accent1" w:themeShade="BF"/>
      <w:kern w:val="0"/>
      <w:sz w:val="24"/>
      <w:szCs w:val="24"/>
      <w14:ligatures w14:val="none"/>
    </w:rPr>
  </w:style>
  <w:style w:type="character" w:styleId="Heading6Char" w:customStyle="1">
    <w:name w:val="Heading 6 Char"/>
    <w:basedOn w:val="DefaultParagraphFont"/>
    <w:link w:val="Heading6"/>
    <w:uiPriority w:val="9"/>
    <w:semiHidden/>
    <w:rsid w:val="00DE6B15"/>
    <w:rPr>
      <w:rFonts w:eastAsiaTheme="majorEastAsia" w:cstheme="majorBidi"/>
      <w:i/>
      <w:iCs/>
      <w:color w:val="595959" w:themeColor="text1" w:themeTint="A6"/>
      <w:kern w:val="0"/>
      <w:sz w:val="24"/>
      <w:szCs w:val="24"/>
      <w14:ligatures w14:val="none"/>
    </w:rPr>
  </w:style>
  <w:style w:type="character" w:styleId="Heading7Char" w:customStyle="1">
    <w:name w:val="Heading 7 Char"/>
    <w:basedOn w:val="DefaultParagraphFont"/>
    <w:link w:val="Heading7"/>
    <w:uiPriority w:val="9"/>
    <w:semiHidden/>
    <w:rsid w:val="00DE6B15"/>
    <w:rPr>
      <w:rFonts w:eastAsiaTheme="majorEastAsia" w:cstheme="majorBidi"/>
      <w:color w:val="595959" w:themeColor="text1" w:themeTint="A6"/>
      <w:kern w:val="0"/>
      <w:sz w:val="24"/>
      <w:szCs w:val="24"/>
      <w14:ligatures w14:val="none"/>
    </w:rPr>
  </w:style>
  <w:style w:type="character" w:styleId="Heading8Char" w:customStyle="1">
    <w:name w:val="Heading 8 Char"/>
    <w:basedOn w:val="DefaultParagraphFont"/>
    <w:link w:val="Heading8"/>
    <w:uiPriority w:val="9"/>
    <w:semiHidden/>
    <w:rsid w:val="00DE6B15"/>
    <w:rPr>
      <w:rFonts w:eastAsiaTheme="majorEastAsia" w:cstheme="majorBidi"/>
      <w:i/>
      <w:iCs/>
      <w:color w:val="272727" w:themeColor="text1" w:themeTint="D8"/>
      <w:kern w:val="0"/>
      <w:sz w:val="24"/>
      <w:szCs w:val="24"/>
      <w14:ligatures w14:val="none"/>
    </w:rPr>
  </w:style>
  <w:style w:type="character" w:styleId="Heading9Char" w:customStyle="1">
    <w:name w:val="Heading 9 Char"/>
    <w:basedOn w:val="DefaultParagraphFont"/>
    <w:link w:val="Heading9"/>
    <w:uiPriority w:val="9"/>
    <w:semiHidden/>
    <w:rsid w:val="00DE6B15"/>
    <w:rPr>
      <w:rFonts w:eastAsiaTheme="majorEastAsia" w:cstheme="majorBidi"/>
      <w:color w:val="272727" w:themeColor="text1" w:themeTint="D8"/>
      <w:kern w:val="0"/>
      <w:sz w:val="24"/>
      <w:szCs w:val="24"/>
      <w14:ligatures w14:val="none"/>
    </w:rPr>
  </w:style>
  <w:style w:type="paragraph" w:styleId="Title">
    <w:name w:val="Title"/>
    <w:basedOn w:val="Normal"/>
    <w:next w:val="Normal"/>
    <w:link w:val="TitleChar"/>
    <w:uiPriority w:val="10"/>
    <w:qFormat/>
    <w:rsid w:val="00DE6B15"/>
    <w:pPr>
      <w:spacing w:after="8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DE6B15"/>
    <w:rPr>
      <w:rFonts w:asciiTheme="majorHAnsi" w:hAnsiTheme="majorHAnsi" w:eastAsiaTheme="majorEastAsia" w:cstheme="majorBidi"/>
      <w:spacing w:val="-10"/>
      <w:kern w:val="28"/>
      <w:sz w:val="56"/>
      <w:szCs w:val="56"/>
      <w14:ligatures w14:val="none"/>
    </w:rPr>
  </w:style>
  <w:style w:type="paragraph" w:styleId="Subtitle">
    <w:name w:val="Subtitle"/>
    <w:basedOn w:val="Normal"/>
    <w:next w:val="Normal"/>
    <w:link w:val="SubtitleChar"/>
    <w:uiPriority w:val="11"/>
    <w:qFormat/>
    <w:rsid w:val="00DE6B15"/>
    <w:pPr>
      <w:numPr>
        <w:ilvl w:val="1"/>
      </w:numPr>
      <w:spacing w:after="160"/>
    </w:pPr>
    <w:rPr>
      <w:rFonts w:asciiTheme="minorHAnsi" w:hAnsiTheme="minorHAnsi"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DE6B15"/>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DE6B15"/>
    <w:pPr>
      <w:spacing w:before="160" w:after="160"/>
      <w:jc w:val="center"/>
    </w:pPr>
    <w:rPr>
      <w:i/>
      <w:iCs/>
      <w:color w:val="404040" w:themeColor="text1" w:themeTint="BF"/>
    </w:rPr>
  </w:style>
  <w:style w:type="character" w:styleId="QuoteChar" w:customStyle="1">
    <w:name w:val="Quote Char"/>
    <w:basedOn w:val="DefaultParagraphFont"/>
    <w:link w:val="Quote"/>
    <w:uiPriority w:val="29"/>
    <w:rsid w:val="00DE6B15"/>
    <w:rPr>
      <w:rFonts w:ascii="Arial" w:hAnsi="Arial" w:eastAsia="Times New Roman" w:cs="Times New Roman"/>
      <w:i/>
      <w:iCs/>
      <w:color w:val="404040" w:themeColor="text1" w:themeTint="BF"/>
      <w:kern w:val="0"/>
      <w:sz w:val="24"/>
      <w:szCs w:val="24"/>
      <w14:ligatures w14:val="none"/>
    </w:rPr>
  </w:style>
  <w:style w:type="paragraph" w:styleId="ListParagraph">
    <w:name w:val="List Paragraph"/>
    <w:basedOn w:val="Normal"/>
    <w:uiPriority w:val="34"/>
    <w:qFormat/>
    <w:rsid w:val="00DE6B15"/>
    <w:pPr>
      <w:ind w:left="720"/>
      <w:contextualSpacing/>
    </w:pPr>
  </w:style>
  <w:style w:type="character" w:styleId="IntenseEmphasis">
    <w:name w:val="Intense Emphasis"/>
    <w:basedOn w:val="DefaultParagraphFont"/>
    <w:uiPriority w:val="21"/>
    <w:qFormat/>
    <w:rsid w:val="00DE6B15"/>
    <w:rPr>
      <w:i/>
      <w:iCs/>
      <w:color w:val="0F4761" w:themeColor="accent1" w:themeShade="BF"/>
    </w:rPr>
  </w:style>
  <w:style w:type="character" w:styleId="IntenseReference">
    <w:name w:val="Intense Reference"/>
    <w:basedOn w:val="DefaultParagraphFont"/>
    <w:uiPriority w:val="32"/>
    <w:qFormat/>
    <w:rsid w:val="00DE6B15"/>
    <w:rPr>
      <w:b/>
      <w:bCs/>
      <w:smallCaps/>
      <w:color w:val="0F4761" w:themeColor="accent1" w:themeShade="BF"/>
      <w:spacing w:val="5"/>
    </w:rPr>
  </w:style>
  <w:style w:type="character" w:styleId="Hyperlink">
    <w:name w:val="Hyperlink"/>
    <w:basedOn w:val="DefaultParagraphFont"/>
    <w:uiPriority w:val="99"/>
    <w:unhideWhenUsed/>
    <w:rsid w:val="00DE6B15"/>
    <w:rPr>
      <w:rFonts w:ascii="Arial" w:hAnsi="Arial"/>
      <w:color w:val="0432FF"/>
      <w:sz w:val="22"/>
      <w:u w:val="single"/>
    </w:rPr>
  </w:style>
  <w:style w:type="paragraph" w:styleId="ListBullet3">
    <w:name w:val="List Bullet 3"/>
    <w:basedOn w:val="Normal"/>
    <w:uiPriority w:val="99"/>
    <w:unhideWhenUsed/>
    <w:rsid w:val="00F31636"/>
    <w:pPr>
      <w:spacing w:after="120"/>
    </w:pPr>
  </w:style>
  <w:style w:type="paragraph" w:styleId="CommentText">
    <w:name w:val="annotation text"/>
    <w:basedOn w:val="Normal"/>
    <w:link w:val="CommentTextChar"/>
    <w:uiPriority w:val="99"/>
    <w:semiHidden/>
    <w:unhideWhenUsed/>
    <w:rPr>
      <w:sz w:val="20"/>
      <w:szCs w:val="20"/>
    </w:rPr>
  </w:style>
  <w:style w:type="character" w:styleId="CommentTextChar" w:customStyle="1">
    <w:name w:val="Comment Text Char"/>
    <w:basedOn w:val="DefaultParagraphFont"/>
    <w:link w:val="CommentText"/>
    <w:uiPriority w:val="99"/>
    <w:semiHidden/>
    <w:rPr>
      <w:rFonts w:ascii="Arial" w:hAnsi="Arial" w:eastAsia="Times New Roman" w:cs="Times New Roman"/>
      <w:kern w:val="0"/>
      <w:sz w:val="20"/>
      <w:szCs w:val="20"/>
      <w14:ligatures w14:val="none"/>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C74337"/>
    <w:pPr>
      <w:spacing w:line="240" w:lineRule="auto"/>
    </w:pPr>
    <w:rPr>
      <w:b/>
      <w:bCs/>
    </w:rPr>
  </w:style>
  <w:style w:type="character" w:styleId="CommentSubjectChar" w:customStyle="1">
    <w:name w:val="Comment Subject Char"/>
    <w:basedOn w:val="CommentTextChar"/>
    <w:link w:val="CommentSubject"/>
    <w:uiPriority w:val="99"/>
    <w:semiHidden/>
    <w:rsid w:val="00C74337"/>
    <w:rPr>
      <w:rFonts w:ascii="Arial" w:hAnsi="Arial" w:eastAsia="Times New Roman" w:cs="Times New Roman"/>
      <w:b/>
      <w:bCs/>
      <w:color w:val="000000" w:themeColor="text1"/>
      <w:kern w:val="0"/>
      <w:sz w:val="20"/>
      <w:szCs w:val="20"/>
      <w14:ligatures w14:val="none"/>
    </w:rPr>
  </w:style>
  <w:style w:type="paragraph" w:styleId="Header">
    <w:name w:val="header"/>
    <w:basedOn w:val="Normal"/>
    <w:link w:val="HeaderChar"/>
    <w:uiPriority w:val="99"/>
    <w:unhideWhenUsed/>
    <w:rsid w:val="0025341F"/>
    <w:pPr>
      <w:tabs>
        <w:tab w:val="center" w:pos="4680"/>
        <w:tab w:val="right" w:pos="9360"/>
      </w:tabs>
      <w:spacing w:line="240" w:lineRule="auto"/>
    </w:pPr>
  </w:style>
  <w:style w:type="character" w:styleId="HeaderChar" w:customStyle="1">
    <w:name w:val="Header Char"/>
    <w:basedOn w:val="DefaultParagraphFont"/>
    <w:link w:val="Header"/>
    <w:uiPriority w:val="99"/>
    <w:rsid w:val="0025341F"/>
    <w:rPr>
      <w:rFonts w:ascii="Arial" w:hAnsi="Arial" w:eastAsia="Times New Roman" w:cs="Times New Roman"/>
      <w:color w:val="000000" w:themeColor="text1"/>
      <w:kern w:val="0"/>
      <w:szCs w:val="24"/>
      <w14:ligatures w14:val="none"/>
    </w:rPr>
  </w:style>
  <w:style w:type="paragraph" w:styleId="Footer">
    <w:name w:val="footer"/>
    <w:basedOn w:val="Normal"/>
    <w:link w:val="FooterChar"/>
    <w:uiPriority w:val="99"/>
    <w:unhideWhenUsed/>
    <w:rsid w:val="0025341F"/>
    <w:pPr>
      <w:tabs>
        <w:tab w:val="center" w:pos="4680"/>
        <w:tab w:val="right" w:pos="9360"/>
      </w:tabs>
      <w:spacing w:line="240" w:lineRule="auto"/>
    </w:pPr>
  </w:style>
  <w:style w:type="character" w:styleId="FooterChar" w:customStyle="1">
    <w:name w:val="Footer Char"/>
    <w:basedOn w:val="DefaultParagraphFont"/>
    <w:link w:val="Footer"/>
    <w:uiPriority w:val="99"/>
    <w:rsid w:val="0025341F"/>
    <w:rPr>
      <w:rFonts w:ascii="Arial" w:hAnsi="Arial" w:eastAsia="Times New Roman" w:cs="Times New Roman"/>
      <w:color w:val="000000" w:themeColor="text1"/>
      <w:kern w:val="0"/>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hyperlink" Target="https://onesource.redcross.org/page/6587?SearchId=3613258" TargetMode="External"/><Relationship Id="rId10" Type="http://schemas.openxmlformats.org/officeDocument/2006/relationships/comments" Target="comments.xm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onesource.redcross.org/page/9804?SearchId=361321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CC66C9279EF1F4EB041F95129D7549C" ma:contentTypeVersion="22" ma:contentTypeDescription="Create a new document." ma:contentTypeScope="" ma:versionID="d1460f91287f47fe04422d38dbb9de4f">
  <xsd:schema xmlns:xsd="http://www.w3.org/2001/XMLSchema" xmlns:xs="http://www.w3.org/2001/XMLSchema" xmlns:p="http://schemas.microsoft.com/office/2006/metadata/properties" xmlns:ns2="f3f3559c-2728-4180-8fe9-17ca1b852a48" xmlns:ns3="2bdd1514-616d-4e9f-a83e-cf2b4c98f710" targetNamespace="http://schemas.microsoft.com/office/2006/metadata/properties" ma:root="true" ma:fieldsID="c0c6ab92500d36bbeaf1111b080c437c" ns2:_="" ns3:_="">
    <xsd:import namespace="f3f3559c-2728-4180-8fe9-17ca1b852a48"/>
    <xsd:import namespace="2bdd1514-616d-4e9f-a83e-cf2b4c98f71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Batch" minOccurs="0"/>
                <xsd:element ref="ns2:SP_x002f_Publication" minOccurs="0"/>
                <xsd:element ref="ns2:Notes" minOccurs="0"/>
                <xsd:element ref="ns2:GeneralNotes" minOccurs="0"/>
                <xsd:element ref="ns2:ResponsibleParties" minOccurs="0"/>
                <xsd:element ref="ns2:lcf76f155ced4ddcb4097134ff3c332f" minOccurs="0"/>
                <xsd:element ref="ns3:TaxCatchAll" minOccurs="0"/>
                <xsd:element ref="ns2:MediaServiceObjectDetectorVersions" minOccurs="0"/>
                <xsd:element ref="ns2:MediaServiceDateTaken"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3f3559c-2728-4180-8fe9-17ca1b852a4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Batch" ma:index="18" nillable="true" ma:displayName="Batch" ma:format="Dropdown" ma:internalName="Batch">
      <xsd:simpleType>
        <xsd:restriction base="dms:Text">
          <xsd:maxLength value="255"/>
        </xsd:restriction>
      </xsd:simpleType>
    </xsd:element>
    <xsd:element name="SP_x002f_Publication" ma:index="19" nillable="true" ma:displayName="Review/Publication" ma:format="Dropdown" ma:internalName="SP_x002f_Publication">
      <xsd:simpleType>
        <xsd:restriction base="dms:Choice">
          <xsd:enumeration value="Stage Gate Review"/>
          <xsd:enumeration value="Ready for Publication"/>
          <xsd:enumeration value="HOLD"/>
          <xsd:enumeration value="Off-Cycle"/>
          <xsd:enumeration value="Posted to OS"/>
          <xsd:enumeration value="Choice 6"/>
          <xsd:enumeration value="Choice 7"/>
        </xsd:restriction>
      </xsd:simpleType>
    </xsd:element>
    <xsd:element name="Notes" ma:index="20" nillable="true" ma:displayName="Notes" ma:format="Dropdown" ma:internalName="Notes">
      <xsd:simpleType>
        <xsd:restriction base="dms:Note">
          <xsd:maxLength value="255"/>
        </xsd:restriction>
      </xsd:simpleType>
    </xsd:element>
    <xsd:element name="GeneralNotes" ma:index="21" nillable="true" ma:displayName="References Financial Assistance/CAS" ma:description="General Notes" ma:format="Dropdown" ma:internalName="GeneralNotes">
      <xsd:simpleType>
        <xsd:restriction base="dms:Text">
          <xsd:maxLength value="255"/>
        </xsd:restriction>
      </xsd:simpleType>
    </xsd:element>
    <xsd:element name="ResponsibleParties" ma:index="22" nillable="true" ma:displayName="Doctrine Team Rep" ma:format="Dropdown" ma:internalName="ResponsibleParties">
      <xsd:simpleType>
        <xsd:restriction base="dms:Choice">
          <xsd:enumeration value="Shirley"/>
          <xsd:enumeration value="Stephanie"/>
          <xsd:enumeration value="Choice 3"/>
        </xsd:restrictio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c0885467-fdf6-42e8-a23e-67efc3f39a7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MediaServiceDateTaken" ma:index="27" nillable="true" ma:displayName="MediaServiceDateTaken" ma:hidden="true" ma:indexed="true" ma:internalName="MediaServiceDateTaken" ma:readOnly="true">
      <xsd:simpleType>
        <xsd:restriction base="dms:Text"/>
      </xsd:simpleType>
    </xsd:element>
    <xsd:element name="MediaLengthInSeconds" ma:index="28" nillable="true" ma:displayName="MediaLengthInSeconds" ma:hidden="true" ma:internalName="MediaLengthInSeconds" ma:readOnly="true">
      <xsd:simpleType>
        <xsd:restriction base="dms:Unknown"/>
      </xsd:simpleType>
    </xsd:element>
    <xsd:element name="MediaServiceSearchProperties" ma:index="2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bdd1514-616d-4e9f-a83e-cf2b4c98f710"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60a81f20-4db2-4ce6-bfa7-1ddee8d91568}" ma:internalName="TaxCatchAll" ma:showField="CatchAllData" ma:web="2bdd1514-616d-4e9f-a83e-cf2b4c98f71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haredWithUsers xmlns="2bdd1514-616d-4e9f-a83e-cf2b4c98f710">
      <UserInfo>
        <DisplayName>Wilson, Jack</DisplayName>
        <AccountId>58</AccountId>
        <AccountType/>
      </UserInfo>
      <UserInfo>
        <DisplayName>SharingLinks.2ab6be90-d448-4641-9343-19003ee9f322.OrganizationEdit.28e25df2-2576-47b7-ac35-bc831ed4e135</DisplayName>
        <AccountId>535</AccountId>
        <AccountType/>
      </UserInfo>
      <UserInfo>
        <DisplayName>SharingLinks.c260ae2a-72c5-472e-8c29-48497baa0261.OrganizationEdit.c10e272a-ac50-49b7-afcd-2702f95784a1</DisplayName>
        <AccountId>536</AccountId>
        <AccountType/>
      </UserInfo>
      <UserInfo>
        <DisplayName>Watt, Kevin</DisplayName>
        <AccountId>537</AccountId>
        <AccountType/>
      </UserInfo>
      <UserInfo>
        <DisplayName>Bartolome, Eleonor</DisplayName>
        <AccountId>290</AccountId>
        <AccountType/>
      </UserInfo>
      <UserInfo>
        <DisplayName>SharingLinks.d4a25ace-b76b-4c43-8a16-45cfe8627703.OrganizationEdit.5a0e943e-71c1-41c8-9a35-ae1b3f111c92</DisplayName>
        <AccountId>538</AccountId>
        <AccountType/>
      </UserInfo>
      <UserInfo>
        <DisplayName>Amiraly, Sara (Intern)</DisplayName>
        <AccountId>539</AccountId>
        <AccountType/>
      </UserInfo>
      <UserInfo>
        <DisplayName>Schoening, Julie R.</DisplayName>
        <AccountId>540</AccountId>
        <AccountType/>
      </UserInfo>
      <UserInfo>
        <DisplayName>Barnes, Kirsten</DisplayName>
        <AccountId>177</AccountId>
        <AccountType/>
      </UserInfo>
      <UserInfo>
        <DisplayName>Sayari, Zal</DisplayName>
        <AccountId>541</AccountId>
        <AccountType/>
      </UserInfo>
      <UserInfo>
        <DisplayName>Gerber, Brian</DisplayName>
        <AccountId>1131</AccountId>
        <AccountType/>
      </UserInfo>
    </SharedWithUsers>
    <lcf76f155ced4ddcb4097134ff3c332f xmlns="f3f3559c-2728-4180-8fe9-17ca1b852a48">
      <Terms xmlns="http://schemas.microsoft.com/office/infopath/2007/PartnerControls"/>
    </lcf76f155ced4ddcb4097134ff3c332f>
    <TaxCatchAll xmlns="2bdd1514-616d-4e9f-a83e-cf2b4c98f710" xsi:nil="true"/>
    <Batch xmlns="f3f3559c-2728-4180-8fe9-17ca1b852a48" xsi:nil="true"/>
    <Notes xmlns="f3f3559c-2728-4180-8fe9-17ca1b852a48" xsi:nil="true"/>
    <GeneralNotes xmlns="f3f3559c-2728-4180-8fe9-17ca1b852a48" xsi:nil="true"/>
    <ResponsibleParties xmlns="f3f3559c-2728-4180-8fe9-17ca1b852a48" xsi:nil="true"/>
    <SP_x002f_Publication xmlns="f3f3559c-2728-4180-8fe9-17ca1b852a48" xsi:nil="true"/>
  </documentManagement>
</p:properties>
</file>

<file path=customXml/itemProps1.xml><?xml version="1.0" encoding="utf-8"?>
<ds:datastoreItem xmlns:ds="http://schemas.openxmlformats.org/officeDocument/2006/customXml" ds:itemID="{A80CA3A8-21CA-49B6-AA8B-0430D4EC1FE3}"/>
</file>

<file path=customXml/itemProps2.xml><?xml version="1.0" encoding="utf-8"?>
<ds:datastoreItem xmlns:ds="http://schemas.openxmlformats.org/officeDocument/2006/customXml" ds:itemID="{E3E9DBA3-8304-48D8-993A-15B652DCB916}">
  <ds:schemaRefs>
    <ds:schemaRef ds:uri="http://schemas.microsoft.com/sharepoint/v3/contenttype/forms"/>
  </ds:schemaRefs>
</ds:datastoreItem>
</file>

<file path=customXml/itemProps3.xml><?xml version="1.0" encoding="utf-8"?>
<ds:datastoreItem xmlns:ds="http://schemas.openxmlformats.org/officeDocument/2006/customXml" ds:itemID="{A43190CF-0D18-4F19-81E7-227BEE07E8A2}">
  <ds:schemaRefs>
    <ds:schemaRef ds:uri="http://schemas.microsoft.com/office/2006/metadata/properties"/>
    <ds:schemaRef ds:uri="http://schemas.microsoft.com/office/infopath/2007/PartnerControls"/>
    <ds:schemaRef ds:uri="2bdd1514-616d-4e9f-a83e-cf2b4c98f710"/>
    <ds:schemaRef ds:uri="f3f3559c-2728-4180-8fe9-17ca1b852a48"/>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White, Kevin</dc:creator>
  <cp:keywords/>
  <dc:description/>
  <cp:lastModifiedBy>White, Kevin</cp:lastModifiedBy>
  <cp:revision>35</cp:revision>
  <dcterms:created xsi:type="dcterms:W3CDTF">2024-12-19T14:18:00Z</dcterms:created>
  <dcterms:modified xsi:type="dcterms:W3CDTF">2025-03-08T00:32:17Z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i4>26200</vt:i4>
  </property>
  <property fmtid="{D5CDD505-2E9C-101B-9397-08002B2CF9AE}" pid="3" name="LastSaved">
    <vt:filetime>2014-01-12T10:00:00Z</vt:filetime>
  </property>
  <property fmtid="{D5CDD505-2E9C-101B-9397-08002B2CF9AE}" pid="4" name="xd_ProgID">
    <vt:lpwstr/>
  </property>
  <property fmtid="{D5CDD505-2E9C-101B-9397-08002B2CF9AE}" pid="5" name="MediaServiceImageTags">
    <vt:lpwstr/>
  </property>
  <property fmtid="{D5CDD505-2E9C-101B-9397-08002B2CF9AE}" pid="6" name="ContentTypeId">
    <vt:lpwstr>0x010100FCC66C9279EF1F4EB041F95129D7549C</vt:lpwstr>
  </property>
  <property fmtid="{D5CDD505-2E9C-101B-9397-08002B2CF9AE}" pid="7" name="TemplateUrl">
    <vt:lpwstr/>
  </property>
  <property fmtid="{D5CDD505-2E9C-101B-9397-08002B2CF9AE}" pid="8" name="_CopySource">
    <vt:lpwstr>https://neighborhoods.redcross.org/nhq/DSCPAL/ProcessAssetManagement/Process Asset Collection/DCS_Checklist_Template_V.0.2_2014_01_17.docx</vt:lpwstr>
  </property>
  <property fmtid="{D5CDD505-2E9C-101B-9397-08002B2CF9AE}" pid="9" name="Created">
    <vt:filetime>2013-12-15T10:00:00Z</vt:filetime>
  </property>
</Properties>
</file>