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2F7A" w:rsidP="003A6B6E" w:rsidRDefault="002E2F7A" w14:paraId="183E1C0A" w14:textId="10BE54CB">
      <w:pPr>
        <w:pStyle w:val="Heading1"/>
      </w:pPr>
      <w:r w:rsidR="006B0487">
        <w:rPr/>
        <w:t>A</w:t>
      </w:r>
      <w:r w:rsidR="002E2F7A">
        <w:rPr/>
        <w:t xml:space="preserve">pproving </w:t>
      </w:r>
      <w:r w:rsidR="00FF4BB5">
        <w:rPr/>
        <w:t xml:space="preserve">and Supporting </w:t>
      </w:r>
      <w:r w:rsidR="006B0487">
        <w:rPr/>
        <w:t xml:space="preserve">Mass Care </w:t>
      </w:r>
      <w:r w:rsidR="006B0487">
        <w:rPr/>
        <w:t>F</w:t>
      </w:r>
      <w:r w:rsidR="002E2F7A">
        <w:rPr/>
        <w:t xml:space="preserve">unctional </w:t>
      </w:r>
      <w:r w:rsidR="006B0487">
        <w:rPr/>
        <w:t>P</w:t>
      </w:r>
      <w:r w:rsidR="002E2F7A">
        <w:rPr/>
        <w:t>lan</w:t>
      </w:r>
      <w:r w:rsidR="006B0487">
        <w:rPr/>
        <w:t>s</w:t>
      </w:r>
      <w:r w:rsidR="006B0487">
        <w:rPr/>
        <w:t xml:space="preserve"> Task Sheet</w:t>
      </w:r>
    </w:p>
    <w:p w:rsidRPr="0097363B" w:rsidR="00152A35" w:rsidP="00152A35" w:rsidRDefault="00152A35" w14:paraId="32EC52FB" w14:textId="76D46AA6">
      <w:pPr>
        <w:rPr>
          <w:b w:val="1"/>
          <w:bCs w:val="1"/>
          <w:rPrChange w:author="" w16du:dateUtc="2025-03-04T21:41:00Z" w:id="1927790303">
            <w:rPr/>
          </w:rPrChange>
        </w:rPr>
      </w:pPr>
      <w:r w:rsidRPr="4C720BEF" w:rsidR="00152A35">
        <w:rPr>
          <w:b w:val="1"/>
          <w:bCs w:val="1"/>
        </w:rPr>
        <w:t xml:space="preserve">Description: Guidance for HQ Mass Care Chiefs in </w:t>
      </w:r>
      <w:r w:rsidRPr="4C720BEF" w:rsidR="0045426F">
        <w:rPr>
          <w:b w:val="1"/>
          <w:bCs w:val="1"/>
        </w:rPr>
        <w:t>approving the functional plans prepared by the activity manager</w:t>
      </w:r>
      <w:r w:rsidRPr="4C720BEF" w:rsidR="0045426F">
        <w:rPr>
          <w:b w:val="1"/>
          <w:bCs w:val="1"/>
        </w:rPr>
        <w:t>s</w:t>
      </w:r>
    </w:p>
    <w:p w:rsidRPr="00152A35" w:rsidR="00152A35" w:rsidP="4C720BEF" w:rsidRDefault="00152A35" w14:paraId="158B7F58" w14:textId="77777777">
      <w:pPr/>
    </w:p>
    <w:p w:rsidR="002E2F7A" w:rsidP="4C720BEF" w:rsidRDefault="002E2F7A" w14:paraId="531E9CA0" w14:textId="2649E41D">
      <w:pPr>
        <w:rPr>
          <w:rFonts w:eastAsia="Arial" w:cs="Arial"/>
          <w:i w:val="1"/>
          <w:iCs w:val="1"/>
          <w:color w:val="000000" w:themeColor="text1"/>
          <w:sz w:val="21"/>
          <w:szCs w:val="21"/>
        </w:rPr>
      </w:pPr>
      <w:r w:rsidRPr="4C720BEF" w:rsidR="002E2F7A">
        <w:rPr>
          <w:rFonts w:eastAsia="Arial" w:cs="Arial"/>
          <w:i w:val="1"/>
          <w:iCs w:val="1"/>
          <w:color w:val="000000" w:themeColor="text1" w:themeTint="FF" w:themeShade="FF"/>
        </w:rPr>
        <w:t xml:space="preserve">Typically performed by: </w:t>
      </w:r>
      <w:r w:rsidRPr="4C720BEF" w:rsidR="004378CE">
        <w:rPr>
          <w:rFonts w:eastAsia="Arial" w:cs="Arial"/>
          <w:i w:val="1"/>
          <w:iCs w:val="1"/>
          <w:color w:val="000000" w:themeColor="text1" w:themeTint="FF" w:themeShade="FF"/>
          <w:sz w:val="21"/>
          <w:szCs w:val="21"/>
        </w:rPr>
        <w:t>HQ</w:t>
      </w:r>
      <w:r w:rsidRPr="4C720BEF" w:rsidR="002E2F7A">
        <w:rPr>
          <w:rFonts w:eastAsia="Arial" w:cs="Arial"/>
          <w:i w:val="1"/>
          <w:iCs w:val="1"/>
          <w:color w:val="000000" w:themeColor="text1" w:themeTint="FF" w:themeShade="FF"/>
          <w:sz w:val="21"/>
          <w:szCs w:val="21"/>
        </w:rPr>
        <w:t xml:space="preserve"> Mass Care Chiefs</w:t>
      </w:r>
    </w:p>
    <w:p w:rsidRPr="004378CE" w:rsidR="0097363B" w:rsidP="4C720BEF" w:rsidRDefault="0097363B" w14:paraId="43C07E2B" w14:textId="31E0B1DB">
      <w:pPr>
        <w:rPr>
          <w:rFonts w:eastAsia="Arial" w:cs="Arial"/>
          <w:i w:val="1"/>
          <w:iCs w:val="1"/>
          <w:color w:val="000000" w:themeColor="text1"/>
          <w:sz w:val="21"/>
          <w:szCs w:val="21"/>
        </w:rPr>
      </w:pPr>
      <w:r w:rsidRPr="4C720BEF" w:rsidR="0097363B">
        <w:rPr>
          <w:rFonts w:eastAsia="Arial" w:cs="Arial"/>
          <w:i w:val="1"/>
          <w:iCs w:val="1"/>
          <w:color w:val="000000" w:themeColor="text1" w:themeTint="FF" w:themeShade="FF"/>
          <w:sz w:val="21"/>
          <w:szCs w:val="21"/>
        </w:rPr>
        <w:t xml:space="preserve">Supporting on task: Mass Care activity managers, </w:t>
      </w:r>
      <w:r w:rsidRPr="4C720BEF" w:rsidR="00531AD2">
        <w:rPr>
          <w:rFonts w:eastAsia="Arial" w:cs="Arial"/>
          <w:i w:val="1"/>
          <w:iCs w:val="1"/>
          <w:color w:val="000000" w:themeColor="text1" w:themeTint="FF" w:themeShade="FF"/>
          <w:sz w:val="21"/>
          <w:szCs w:val="21"/>
        </w:rPr>
        <w:t xml:space="preserve">DOCC Watch Officers, </w:t>
      </w:r>
      <w:r w:rsidRPr="4C720BEF" w:rsidR="0097363B">
        <w:rPr>
          <w:rFonts w:eastAsia="Arial" w:cs="Arial"/>
          <w:i w:val="1"/>
          <w:iCs w:val="1"/>
          <w:color w:val="000000" w:themeColor="text1" w:themeTint="FF" w:themeShade="FF"/>
          <w:sz w:val="21"/>
          <w:szCs w:val="21"/>
        </w:rPr>
        <w:t>other operational leaders</w:t>
      </w:r>
    </w:p>
    <w:p w:rsidR="002E2F7A" w:rsidP="002E2F7A" w:rsidRDefault="002E2F7A" w14:paraId="586B9338" w14:textId="77777777">
      <w:pPr>
        <w:pStyle w:val="Heading2"/>
      </w:pPr>
      <w:r w:rsidRPr="00B42AAA">
        <w:t>Considerations</w:t>
      </w:r>
      <w:r w:rsidRPr="00792AC0">
        <w:t xml:space="preserve"> </w:t>
      </w:r>
    </w:p>
    <w:p w:rsidR="008B4E69" w:rsidP="4C720BEF" w:rsidRDefault="008B4E69" w14:paraId="7F155A2C" w14:textId="77777777">
      <w:pPr>
        <w:pStyle w:val="ListBullet3"/>
        <w:ind w:left="720"/>
        <w:rPr>
          <w:rFonts w:eastAsia="Arial"/>
        </w:rPr>
      </w:pPr>
      <w:r w:rsidRPr="4C720BEF" w:rsidR="008B4E69">
        <w:rPr>
          <w:rFonts w:eastAsia="Arial"/>
        </w:rPr>
        <w:t xml:space="preserve">A functional plan is an operational plan </w:t>
      </w:r>
      <w:r w:rsidRPr="4C720BEF" w:rsidR="008B4E69">
        <w:rPr>
          <w:rFonts w:eastAsia="Arial"/>
        </w:rPr>
        <w:t>that</w:t>
      </w:r>
      <w:r w:rsidRPr="4C720BEF" w:rsidR="008B4E69">
        <w:rPr>
          <w:rFonts w:eastAsia="Arial"/>
        </w:rPr>
        <w:t xml:space="preserve"> </w:t>
      </w:r>
      <w:r w:rsidRPr="4C720BEF" w:rsidR="008B4E69">
        <w:rPr>
          <w:rFonts w:eastAsia="Arial"/>
        </w:rPr>
        <w:t>guid</w:t>
      </w:r>
      <w:r w:rsidRPr="4C720BEF" w:rsidR="008B4E69">
        <w:rPr>
          <w:rFonts w:eastAsia="Arial"/>
        </w:rPr>
        <w:t>es</w:t>
      </w:r>
      <w:r w:rsidRPr="4C720BEF" w:rsidR="008B4E69">
        <w:rPr>
          <w:rFonts w:eastAsia="Arial"/>
        </w:rPr>
        <w:t xml:space="preserve"> and direct</w:t>
      </w:r>
      <w:r w:rsidRPr="4C720BEF" w:rsidR="008B4E69">
        <w:rPr>
          <w:rFonts w:eastAsia="Arial"/>
        </w:rPr>
        <w:t>s</w:t>
      </w:r>
      <w:r w:rsidRPr="4C720BEF" w:rsidR="008B4E69">
        <w:rPr>
          <w:rFonts w:eastAsia="Arial"/>
        </w:rPr>
        <w:t xml:space="preserve"> a specific functional area </w:t>
      </w:r>
      <w:r w:rsidRPr="4C720BEF" w:rsidR="008B4E69">
        <w:rPr>
          <w:rFonts w:eastAsia="Arial"/>
        </w:rPr>
        <w:t xml:space="preserve">(like Feeding) </w:t>
      </w:r>
      <w:r w:rsidRPr="4C720BEF" w:rsidR="008B4E69">
        <w:rPr>
          <w:rFonts w:eastAsia="Arial"/>
        </w:rPr>
        <w:t xml:space="preserve">or </w:t>
      </w:r>
      <w:r w:rsidRPr="4C720BEF" w:rsidR="008B4E69">
        <w:rPr>
          <w:rFonts w:eastAsia="Arial"/>
        </w:rPr>
        <w:t>objective</w:t>
      </w:r>
      <w:r w:rsidRPr="4C720BEF" w:rsidR="008B4E69">
        <w:rPr>
          <w:rFonts w:eastAsia="Arial"/>
        </w:rPr>
        <w:t xml:space="preserve"> (like community feeding)</w:t>
      </w:r>
      <w:r w:rsidRPr="4C720BEF" w:rsidR="008B4E69">
        <w:rPr>
          <w:rFonts w:eastAsia="Arial"/>
        </w:rPr>
        <w:t xml:space="preserve"> during a disaster relief operation. </w:t>
      </w:r>
    </w:p>
    <w:p w:rsidRPr="00E53FB1" w:rsidR="008B4E69" w:rsidP="4C720BEF" w:rsidRDefault="008B4E69" w14:paraId="71313F3F" w14:textId="77777777">
      <w:pPr>
        <w:pStyle w:val="ListBullet3"/>
        <w:ind w:left="1440"/>
        <w:rPr>
          <w:rFonts w:eastAsia="Arial"/>
        </w:rPr>
      </w:pPr>
      <w:r w:rsidRPr="4C720BEF" w:rsidR="008B4E69">
        <w:rPr>
          <w:rFonts w:eastAsia="Arial"/>
        </w:rPr>
        <w:t>Functional plans typically address short-term actions and define and communicate operational details needed to deliver specified service(s).</w:t>
      </w:r>
    </w:p>
    <w:p w:rsidR="008B4E69" w:rsidP="4C720BEF" w:rsidRDefault="008B4E69" w14:paraId="09543812" w14:textId="77777777">
      <w:pPr>
        <w:pStyle w:val="ListBullet3"/>
        <w:ind w:left="720"/>
        <w:rPr>
          <w:rFonts w:eastAsia="Arial"/>
        </w:rPr>
      </w:pPr>
      <w:r w:rsidRPr="4C720BEF" w:rsidR="008B4E69">
        <w:rPr>
          <w:rFonts w:eastAsia="Arial"/>
        </w:rPr>
        <w:t>A</w:t>
      </w:r>
      <w:r w:rsidRPr="4C720BEF" w:rsidR="008B4E69">
        <w:rPr>
          <w:rFonts w:eastAsia="Arial"/>
        </w:rPr>
        <w:t xml:space="preserve"> functional plan</w:t>
      </w:r>
      <w:r w:rsidRPr="4C720BEF" w:rsidR="008B4E69">
        <w:rPr>
          <w:rFonts w:eastAsia="Arial"/>
        </w:rPr>
        <w:t xml:space="preserve"> must</w:t>
      </w:r>
      <w:r w:rsidRPr="4C720BEF" w:rsidR="008B4E69">
        <w:rPr>
          <w:rFonts w:eastAsia="Arial"/>
        </w:rPr>
        <w:t xml:space="preserve"> reflect approved mass care planning assumptions</w:t>
      </w:r>
      <w:r w:rsidRPr="4C720BEF" w:rsidR="008B4E69">
        <w:rPr>
          <w:rFonts w:eastAsia="Arial"/>
        </w:rPr>
        <w:t>,</w:t>
      </w:r>
      <w:r w:rsidRPr="4C720BEF" w:rsidR="008B4E69">
        <w:rPr>
          <w:rFonts w:eastAsia="Arial"/>
        </w:rPr>
        <w:t xml:space="preserve"> </w:t>
      </w:r>
      <w:r w:rsidRPr="4C720BEF" w:rsidR="008B4E69">
        <w:rPr>
          <w:rFonts w:eastAsia="Arial"/>
        </w:rPr>
        <w:t>including</w:t>
      </w:r>
      <w:r w:rsidRPr="4C720BEF" w:rsidR="008B4E69">
        <w:rPr>
          <w:rFonts w:eastAsia="Arial"/>
        </w:rPr>
        <w:t xml:space="preserve"> </w:t>
      </w:r>
      <w:r w:rsidRPr="4C720BEF" w:rsidR="008B4E69">
        <w:rPr>
          <w:rFonts w:eastAsia="Arial"/>
        </w:rPr>
        <w:t>the goals, priorities</w:t>
      </w:r>
      <w:r w:rsidRPr="4C720BEF" w:rsidR="008B4E69">
        <w:rPr>
          <w:rFonts w:eastAsia="Arial"/>
        </w:rPr>
        <w:t>,</w:t>
      </w:r>
      <w:r w:rsidRPr="4C720BEF" w:rsidR="008B4E69">
        <w:rPr>
          <w:rFonts w:eastAsia="Arial"/>
        </w:rPr>
        <w:t xml:space="preserve"> and </w:t>
      </w:r>
      <w:r w:rsidRPr="4C720BEF" w:rsidR="008B4E69">
        <w:rPr>
          <w:rFonts w:eastAsia="Arial"/>
        </w:rPr>
        <w:t>c</w:t>
      </w:r>
      <w:r w:rsidRPr="4C720BEF" w:rsidR="008B4E69">
        <w:rPr>
          <w:rFonts w:eastAsia="Arial"/>
        </w:rPr>
        <w:t xml:space="preserve">ourses of </w:t>
      </w:r>
      <w:r w:rsidRPr="4C720BEF" w:rsidR="008B4E69">
        <w:rPr>
          <w:rFonts w:eastAsia="Arial"/>
        </w:rPr>
        <w:t>a</w:t>
      </w:r>
      <w:r w:rsidRPr="4C720BEF" w:rsidR="008B4E69">
        <w:rPr>
          <w:rFonts w:eastAsia="Arial"/>
        </w:rPr>
        <w:t>ction.</w:t>
      </w:r>
    </w:p>
    <w:p w:rsidRPr="004378CE" w:rsidR="00E56EAF" w:rsidP="00E56EAF" w:rsidRDefault="00E56EAF" w14:paraId="658C64FF" w14:textId="73CB34F8">
      <w:pPr>
        <w:pStyle w:val="List2"/>
        <w:numPr>
          <w:ilvl w:val="0"/>
          <w:numId w:val="5"/>
        </w:numPr>
        <w:rPr>
          <w:rFonts w:eastAsia="Arial"/>
        </w:rPr>
      </w:pPr>
      <w:r w:rsidRPr="4C720BEF" w:rsidR="00E56EAF">
        <w:rPr>
          <w:rFonts w:eastAsia="Arial"/>
        </w:rPr>
        <w:t xml:space="preserve">Functional plans are created by the Mass Care activity </w:t>
      </w:r>
      <w:r w:rsidRPr="4C720BEF" w:rsidR="00E56EAF">
        <w:rPr>
          <w:rFonts w:eastAsia="Arial"/>
        </w:rPr>
        <w:t>mangers</w:t>
      </w:r>
      <w:r w:rsidRPr="4C720BEF" w:rsidR="00E56EAF">
        <w:rPr>
          <w:rFonts w:eastAsia="Arial"/>
        </w:rPr>
        <w:t>. S</w:t>
      </w:r>
      <w:r w:rsidRPr="4C720BEF" w:rsidR="00E56EAF">
        <w:rPr>
          <w:rFonts w:eastAsia="Arial"/>
        </w:rPr>
        <w:t xml:space="preserve">ee </w:t>
      </w:r>
      <w:r w:rsidRPr="4C720BEF" w:rsidR="00E56EAF">
        <w:rPr>
          <w:rFonts w:eastAsia="Arial"/>
        </w:rPr>
        <w:t xml:space="preserve">the </w:t>
      </w:r>
      <w:r w:rsidRPr="4C720BEF" w:rsidR="00E56EAF">
        <w:rPr>
          <w:rFonts w:eastAsia="Arial"/>
          <w:highlight w:val="yellow"/>
        </w:rPr>
        <w:t>Creating Mass Care Functional Plans Task Sheet</w:t>
      </w:r>
      <w:r w:rsidRPr="4C720BEF" w:rsidR="00E56EAF">
        <w:rPr>
          <w:rFonts w:eastAsia="Arial"/>
        </w:rPr>
        <w:t>.</w:t>
      </w:r>
    </w:p>
    <w:p w:rsidRPr="000233B9" w:rsidR="00E56EAF" w:rsidP="4C720BEF" w:rsidRDefault="00E56EAF" w14:paraId="2EF5CFE7" w14:textId="560B781B">
      <w:pPr>
        <w:pStyle w:val="ListBullet3"/>
        <w:ind w:left="720"/>
        <w:rPr>
          <w:rFonts w:eastAsia="Arial"/>
        </w:rPr>
      </w:pPr>
    </w:p>
    <w:p w:rsidR="002E2F7A" w:rsidP="303A67D2" w:rsidRDefault="002E2F7A" w14:paraId="68713788" w14:textId="21D74405">
      <w:pPr>
        <w:pStyle w:val="Heading2"/>
        <w:ind w:left="0"/>
        <w:rPr>
          <w:rFonts w:eastAsia="Arial"/>
        </w:rPr>
      </w:pPr>
      <w:r w:rsidR="002E2F7A">
        <w:rPr/>
        <w:t>What</w:t>
      </w:r>
      <w:r w:rsidR="002E2F7A">
        <w:rPr/>
        <w:t xml:space="preserve"> </w:t>
      </w:r>
      <w:r w:rsidR="00A008A7">
        <w:rPr/>
        <w:t>T</w:t>
      </w:r>
      <w:r w:rsidR="002E2F7A">
        <w:rPr/>
        <w:t>o</w:t>
      </w:r>
      <w:r w:rsidR="002E2F7A">
        <w:rPr/>
        <w:t xml:space="preserve"> </w:t>
      </w:r>
      <w:r w:rsidR="00A008A7">
        <w:rPr/>
        <w:t>D</w:t>
      </w:r>
      <w:r w:rsidR="002E2F7A">
        <w:rPr/>
        <w:t>o</w:t>
      </w:r>
      <w:r w:rsidR="002E2F7A">
        <w:rPr/>
        <w:t xml:space="preserve"> </w:t>
      </w:r>
    </w:p>
    <w:p w:rsidRPr="004378CE" w:rsidR="002E2F7A" w:rsidP="4C720BEF" w:rsidRDefault="00AB7578" w14:paraId="5A6C5E2E" w14:textId="2CCD6042">
      <w:pPr>
        <w:pStyle w:val="List2"/>
        <w:numPr>
          <w:ilvl w:val="0"/>
          <w:numId w:val="5"/>
        </w:numPr>
        <w:rPr>
          <w:rFonts w:eastAsia="Arial"/>
        </w:rPr>
      </w:pPr>
      <w:r w:rsidRPr="4C720BEF" w:rsidR="00AB7578">
        <w:rPr>
          <w:rFonts w:eastAsia="Arial"/>
        </w:rPr>
        <w:t xml:space="preserve">Review </w:t>
      </w:r>
      <w:r w:rsidRPr="4C720BEF" w:rsidR="00AB7578">
        <w:rPr>
          <w:rFonts w:eastAsia="Arial"/>
        </w:rPr>
        <w:t>all functional plans received to e</w:t>
      </w:r>
      <w:r w:rsidRPr="4C720BEF" w:rsidR="002E2F7A">
        <w:rPr>
          <w:rFonts w:eastAsia="Arial"/>
        </w:rPr>
        <w:t xml:space="preserve">nsure each active Mass Care </w:t>
      </w:r>
      <w:r w:rsidRPr="4C720BEF" w:rsidR="00DE5F91">
        <w:rPr>
          <w:rFonts w:eastAsia="Arial"/>
        </w:rPr>
        <w:t>a</w:t>
      </w:r>
      <w:r w:rsidRPr="4C720BEF" w:rsidR="002E2F7A">
        <w:rPr>
          <w:rFonts w:eastAsia="Arial"/>
        </w:rPr>
        <w:t>ctivity has a proposed functional plan.</w:t>
      </w:r>
    </w:p>
    <w:p w:rsidRPr="004378CE" w:rsidR="002E2F7A" w:rsidP="4C720BEF" w:rsidRDefault="002E2F7A" w14:paraId="0A65FBA2" w14:textId="1E930693">
      <w:pPr>
        <w:pStyle w:val="List2"/>
        <w:numPr>
          <w:ilvl w:val="0"/>
          <w:numId w:val="5"/>
        </w:numPr>
        <w:rPr>
          <w:rFonts w:eastAsia="Arial"/>
        </w:rPr>
      </w:pPr>
      <w:r w:rsidRPr="4C720BEF" w:rsidR="002E2F7A">
        <w:rPr>
          <w:rFonts w:eastAsia="Arial"/>
        </w:rPr>
        <w:t xml:space="preserve">Review each section of the Functional Plan and ensure it is in alignment with </w:t>
      </w:r>
      <w:r w:rsidRPr="4C720BEF" w:rsidR="00C80695">
        <w:rPr>
          <w:rFonts w:eastAsia="Arial"/>
        </w:rPr>
        <w:t>most recent DRO</w:t>
      </w:r>
      <w:r w:rsidRPr="4C720BEF" w:rsidR="00C80695">
        <w:rPr>
          <w:rFonts w:eastAsia="Arial"/>
        </w:rPr>
        <w:t xml:space="preserve"> </w:t>
      </w:r>
      <w:r w:rsidRPr="4C720BEF" w:rsidR="002E2F7A">
        <w:rPr>
          <w:rFonts w:eastAsia="Arial"/>
        </w:rPr>
        <w:t xml:space="preserve">Mass Care Planning Assumptions. </w:t>
      </w:r>
    </w:p>
    <w:p w:rsidRPr="004378CE" w:rsidR="002E2F7A" w:rsidP="4C720BEF" w:rsidRDefault="002E2F7A" w14:paraId="06D3A7F4" w14:textId="455F873B">
      <w:pPr>
        <w:pStyle w:val="List2"/>
        <w:numPr>
          <w:ilvl w:val="1"/>
          <w:numId w:val="2"/>
        </w:numPr>
        <w:rPr>
          <w:rFonts w:eastAsia="Arial"/>
        </w:rPr>
      </w:pPr>
      <w:r w:rsidRPr="4C720BEF" w:rsidR="002E2F7A">
        <w:rPr>
          <w:rFonts w:eastAsia="Arial"/>
        </w:rPr>
        <w:t xml:space="preserve">Use your experience, </w:t>
      </w:r>
      <w:r w:rsidRPr="4C720BEF" w:rsidR="002E2F7A">
        <w:rPr>
          <w:rFonts w:eastAsia="Arial"/>
        </w:rPr>
        <w:t>expertise</w:t>
      </w:r>
      <w:r w:rsidRPr="4C720BEF" w:rsidR="002E2F7A">
        <w:rPr>
          <w:rFonts w:eastAsia="Arial"/>
        </w:rPr>
        <w:t xml:space="preserve">, and common sense to check the plan. Every plan should be simple, achievable, in alignment with the DRO/ other Mass Care </w:t>
      </w:r>
      <w:r w:rsidRPr="4C720BEF" w:rsidR="003E6CFB">
        <w:rPr>
          <w:rFonts w:eastAsia="Arial"/>
        </w:rPr>
        <w:t>a</w:t>
      </w:r>
      <w:r w:rsidRPr="4C720BEF" w:rsidR="002E2F7A">
        <w:rPr>
          <w:rFonts w:eastAsia="Arial"/>
        </w:rPr>
        <w:t xml:space="preserve">ctivities, and </w:t>
      </w:r>
      <w:r w:rsidRPr="4C720BEF" w:rsidR="002E2F7A">
        <w:rPr>
          <w:rFonts w:eastAsia="Arial"/>
        </w:rPr>
        <w:t>generally make sense</w:t>
      </w:r>
      <w:r w:rsidRPr="4C720BEF" w:rsidR="002E2F7A">
        <w:rPr>
          <w:rFonts w:eastAsia="Arial"/>
        </w:rPr>
        <w:t xml:space="preserve">.  </w:t>
      </w:r>
    </w:p>
    <w:p w:rsidRPr="004378CE" w:rsidR="002E2F7A" w:rsidP="4C720BEF" w:rsidRDefault="002E2F7A" w14:paraId="00DEF590" w14:textId="3CD34C52">
      <w:pPr>
        <w:pStyle w:val="List2"/>
        <w:numPr>
          <w:ilvl w:val="0"/>
          <w:numId w:val="6"/>
        </w:numPr>
        <w:rPr>
          <w:rFonts w:eastAsia="Arial"/>
        </w:rPr>
      </w:pPr>
      <w:r w:rsidRPr="4C720BEF" w:rsidR="002E2F7A">
        <w:rPr>
          <w:rFonts w:eastAsia="Arial"/>
        </w:rPr>
        <w:t xml:space="preserve">Share </w:t>
      </w:r>
      <w:r w:rsidRPr="4C720BEF" w:rsidR="002E2F7A">
        <w:rPr>
          <w:rFonts w:eastAsia="Arial"/>
        </w:rPr>
        <w:t>plan</w:t>
      </w:r>
      <w:r w:rsidRPr="4C720BEF" w:rsidR="002E2F7A">
        <w:rPr>
          <w:rFonts w:eastAsia="Arial"/>
        </w:rPr>
        <w:t>s with Operations leadership</w:t>
      </w:r>
      <w:r w:rsidRPr="4C720BEF" w:rsidR="001E1E67">
        <w:rPr>
          <w:rFonts w:eastAsia="Arial"/>
        </w:rPr>
        <w:t xml:space="preserve"> for awareness.</w:t>
      </w:r>
      <w:r w:rsidRPr="4C720BEF" w:rsidR="002E2F7A">
        <w:rPr>
          <w:rFonts w:eastAsia="Arial"/>
        </w:rPr>
        <w:t xml:space="preserve"> </w:t>
      </w:r>
      <w:r w:rsidRPr="4C720BEF" w:rsidR="001E1E67">
        <w:rPr>
          <w:rFonts w:eastAsia="Arial"/>
        </w:rPr>
        <w:t>T</w:t>
      </w:r>
      <w:r w:rsidRPr="4C720BEF" w:rsidR="002E2F7A">
        <w:rPr>
          <w:rFonts w:eastAsia="Arial"/>
        </w:rPr>
        <w:t xml:space="preserve">his </w:t>
      </w:r>
      <w:r w:rsidRPr="4C720BEF" w:rsidR="001E1E67">
        <w:rPr>
          <w:rFonts w:eastAsia="Arial"/>
        </w:rPr>
        <w:t>is</w:t>
      </w:r>
      <w:r w:rsidRPr="4C720BEF" w:rsidR="001E1E67">
        <w:rPr>
          <w:rFonts w:eastAsia="Arial"/>
        </w:rPr>
        <w:t xml:space="preserve"> </w:t>
      </w:r>
      <w:r w:rsidRPr="4C720BEF" w:rsidR="002E2F7A">
        <w:rPr>
          <w:rFonts w:eastAsia="Arial"/>
        </w:rPr>
        <w:t xml:space="preserve">easily </w:t>
      </w:r>
      <w:r w:rsidRPr="4C720BEF" w:rsidR="002E2F7A">
        <w:rPr>
          <w:rFonts w:eastAsia="Arial"/>
        </w:rPr>
        <w:t>done during the Tactics meeting</w:t>
      </w:r>
      <w:r w:rsidRPr="4C720BEF" w:rsidR="002E2F7A">
        <w:rPr>
          <w:rFonts w:eastAsia="Arial"/>
        </w:rPr>
        <w:t xml:space="preserve">. </w:t>
      </w:r>
    </w:p>
    <w:p w:rsidRPr="004378CE" w:rsidR="002E2F7A" w:rsidP="002E2F7A" w:rsidRDefault="002E2F7A" w14:paraId="047F5874" w14:textId="626C512D">
      <w:pPr>
        <w:pStyle w:val="List2"/>
        <w:numPr>
          <w:ilvl w:val="1"/>
          <w:numId w:val="2"/>
        </w:numPr>
        <w:rPr>
          <w:rFonts w:eastAsia="Arial"/>
        </w:rPr>
      </w:pPr>
      <w:r w:rsidRPr="4C720BEF" w:rsidR="002E2F7A">
        <w:rPr>
          <w:rFonts w:eastAsia="Arial"/>
        </w:rPr>
        <w:t xml:space="preserve">You </w:t>
      </w:r>
      <w:r w:rsidRPr="4C720BEF" w:rsidR="002E2F7A">
        <w:rPr>
          <w:rFonts w:eastAsia="Arial"/>
        </w:rPr>
        <w:t>don’t</w:t>
      </w:r>
      <w:r w:rsidRPr="4C720BEF" w:rsidR="002E2F7A">
        <w:rPr>
          <w:rFonts w:eastAsia="Arial"/>
        </w:rPr>
        <w:t xml:space="preserve"> necessarily need to share the document </w:t>
      </w:r>
      <w:r w:rsidRPr="4C720BEF" w:rsidR="00B06F6E">
        <w:rPr>
          <w:rFonts w:eastAsia="Arial"/>
        </w:rPr>
        <w:t>--</w:t>
      </w:r>
      <w:r w:rsidRPr="4C720BEF" w:rsidR="00B06F6E">
        <w:rPr>
          <w:rFonts w:eastAsia="Arial"/>
        </w:rPr>
        <w:t xml:space="preserve"> i</w:t>
      </w:r>
      <w:r w:rsidRPr="4C720BEF" w:rsidR="002E2F7A">
        <w:rPr>
          <w:rFonts w:eastAsia="Arial"/>
        </w:rPr>
        <w:t xml:space="preserve">nstead give them a briefing of the key points. </w:t>
      </w:r>
    </w:p>
    <w:p w:rsidRPr="00E53FB1" w:rsidR="001336C2" w:rsidP="4C720BEF" w:rsidRDefault="001336C2" w14:paraId="5F41C06D" w14:textId="4FEFDABB">
      <w:pPr>
        <w:pStyle w:val="ListBullet3"/>
        <w:rPr>
          <w:rFonts w:eastAsia="Arial"/>
        </w:rPr>
      </w:pPr>
      <w:r w:rsidRPr="4C720BEF" w:rsidR="001336C2">
        <w:rPr>
          <w:rFonts w:eastAsia="Arial"/>
        </w:rPr>
        <w:t>For complex operations or if you want a</w:t>
      </w:r>
      <w:r w:rsidRPr="4C720BEF" w:rsidR="001336C2">
        <w:rPr>
          <w:rFonts w:eastAsia="Arial"/>
        </w:rPr>
        <w:t xml:space="preserve"> subject-matter expert </w:t>
      </w:r>
      <w:r w:rsidRPr="4C720BEF" w:rsidR="001336C2">
        <w:rPr>
          <w:rFonts w:eastAsia="Arial"/>
        </w:rPr>
        <w:t xml:space="preserve">to </w:t>
      </w:r>
      <w:r w:rsidRPr="4C720BEF" w:rsidR="001336C2">
        <w:rPr>
          <w:rFonts w:eastAsia="Arial"/>
        </w:rPr>
        <w:t>review</w:t>
      </w:r>
      <w:r w:rsidRPr="4C720BEF" w:rsidR="001336C2">
        <w:rPr>
          <w:rFonts w:eastAsia="Arial"/>
        </w:rPr>
        <w:t xml:space="preserve"> </w:t>
      </w:r>
      <w:r w:rsidRPr="4C720BEF" w:rsidR="001336C2">
        <w:rPr>
          <w:rFonts w:eastAsia="Arial"/>
        </w:rPr>
        <w:t>your</w:t>
      </w:r>
      <w:r w:rsidRPr="4C720BEF" w:rsidR="001336C2">
        <w:rPr>
          <w:rFonts w:eastAsia="Arial"/>
        </w:rPr>
        <w:t xml:space="preserve"> </w:t>
      </w:r>
      <w:r w:rsidRPr="4C720BEF" w:rsidR="001336C2">
        <w:rPr>
          <w:rFonts w:eastAsia="Arial"/>
        </w:rPr>
        <w:t>plan</w:t>
      </w:r>
      <w:r w:rsidRPr="4C720BEF" w:rsidR="001336C2">
        <w:rPr>
          <w:rFonts w:eastAsia="Arial"/>
        </w:rPr>
        <w:t>,</w:t>
      </w:r>
      <w:r w:rsidRPr="4C720BEF" w:rsidR="001336C2">
        <w:rPr>
          <w:rFonts w:eastAsia="Arial"/>
        </w:rPr>
        <w:t xml:space="preserve"> </w:t>
      </w:r>
      <w:r w:rsidRPr="4C720BEF" w:rsidR="001336C2">
        <w:rPr>
          <w:rFonts w:eastAsia="Arial"/>
        </w:rPr>
        <w:t>s</w:t>
      </w:r>
      <w:r w:rsidRPr="4C720BEF" w:rsidR="001336C2">
        <w:rPr>
          <w:rFonts w:eastAsia="Arial"/>
        </w:rPr>
        <w:t xml:space="preserve">hare the functional plan with the </w:t>
      </w:r>
      <w:r w:rsidRPr="4C720BEF" w:rsidR="001336C2">
        <w:rPr>
          <w:rFonts w:eastAsia="Arial"/>
        </w:rPr>
        <w:t>appropriate</w:t>
      </w:r>
      <w:r w:rsidRPr="4C720BEF" w:rsidR="001336C2">
        <w:rPr>
          <w:rFonts w:eastAsia="Arial"/>
        </w:rPr>
        <w:t xml:space="preserve"> activity</w:t>
      </w:r>
      <w:r w:rsidRPr="4C720BEF" w:rsidR="001336C2">
        <w:rPr>
          <w:rFonts w:eastAsia="Arial"/>
        </w:rPr>
        <w:t xml:space="preserve"> DOCC Watch </w:t>
      </w:r>
      <w:r w:rsidRPr="4C720BEF" w:rsidR="001336C2">
        <w:rPr>
          <w:rFonts w:eastAsia="Arial"/>
        </w:rPr>
        <w:t>O</w:t>
      </w:r>
      <w:r w:rsidRPr="4C720BEF" w:rsidR="001336C2">
        <w:rPr>
          <w:rFonts w:eastAsia="Arial"/>
        </w:rPr>
        <w:t>fficer for comment</w:t>
      </w:r>
      <w:r w:rsidRPr="4C720BEF" w:rsidR="001336C2">
        <w:rPr>
          <w:rFonts w:eastAsia="Arial"/>
        </w:rPr>
        <w:t>s</w:t>
      </w:r>
      <w:r w:rsidRPr="4C720BEF" w:rsidR="001336C2">
        <w:rPr>
          <w:rFonts w:eastAsia="Arial"/>
        </w:rPr>
        <w:t xml:space="preserve"> and feedback. </w:t>
      </w:r>
    </w:p>
    <w:p w:rsidR="001336C2" w:rsidP="4C720BEF" w:rsidRDefault="001336C2" w14:paraId="46470987" w14:textId="61D9DEB0">
      <w:pPr>
        <w:pStyle w:val="ListBullet3"/>
        <w:rPr>
          <w:rFonts w:eastAsia="Arial"/>
        </w:rPr>
      </w:pPr>
      <w:r w:rsidRPr="4C720BEF" w:rsidR="001336C2">
        <w:rPr>
          <w:rFonts w:eastAsia="Arial"/>
        </w:rPr>
        <w:t xml:space="preserve">First </w:t>
      </w:r>
      <w:r w:rsidRPr="4C720BEF" w:rsidR="001336C2">
        <w:rPr>
          <w:rFonts w:eastAsia="Arial"/>
        </w:rPr>
        <w:t xml:space="preserve">ask the activity manager if the DOCC Watch Officer has already </w:t>
      </w:r>
      <w:r w:rsidRPr="4C720BEF" w:rsidR="001336C2">
        <w:rPr>
          <w:rFonts w:eastAsia="Arial"/>
        </w:rPr>
        <w:t>reviewed</w:t>
      </w:r>
      <w:r w:rsidRPr="4C720BEF" w:rsidR="001336C2">
        <w:rPr>
          <w:rFonts w:eastAsia="Arial"/>
        </w:rPr>
        <w:t>.</w:t>
      </w:r>
    </w:p>
    <w:p w:rsidRPr="004378CE" w:rsidR="002E2F7A" w:rsidP="4C720BEF" w:rsidRDefault="002E2F7A" w14:paraId="1EB45420" w14:textId="70273732">
      <w:pPr>
        <w:pStyle w:val="List2"/>
        <w:numPr>
          <w:ilvl w:val="0"/>
          <w:numId w:val="7"/>
        </w:numPr>
        <w:rPr>
          <w:rFonts w:eastAsia="Arial"/>
        </w:rPr>
      </w:pPr>
      <w:r w:rsidRPr="4C720BEF" w:rsidR="002E2F7A">
        <w:rPr>
          <w:rFonts w:eastAsia="Arial"/>
        </w:rPr>
        <w:t xml:space="preserve">Compile all the feedback and share it with the Mass Care </w:t>
      </w:r>
      <w:r w:rsidRPr="4C720BEF" w:rsidR="00587916">
        <w:rPr>
          <w:rFonts w:eastAsia="Arial"/>
        </w:rPr>
        <w:t>a</w:t>
      </w:r>
      <w:r w:rsidRPr="4C720BEF" w:rsidR="002E2F7A">
        <w:rPr>
          <w:rFonts w:eastAsia="Arial"/>
        </w:rPr>
        <w:t xml:space="preserve">ctivity </w:t>
      </w:r>
      <w:r w:rsidRPr="4C720BEF" w:rsidR="00587916">
        <w:rPr>
          <w:rFonts w:eastAsia="Arial"/>
        </w:rPr>
        <w:t>m</w:t>
      </w:r>
      <w:r w:rsidRPr="4C720BEF" w:rsidR="002E2F7A">
        <w:rPr>
          <w:rFonts w:eastAsia="Arial"/>
        </w:rPr>
        <w:t>anager for them to update</w:t>
      </w:r>
      <w:r w:rsidRPr="4C720BEF" w:rsidR="00D82B96">
        <w:rPr>
          <w:rFonts w:eastAsia="Arial"/>
        </w:rPr>
        <w:t xml:space="preserve"> and finalize</w:t>
      </w:r>
      <w:r w:rsidRPr="4C720BEF" w:rsidR="002E2F7A">
        <w:rPr>
          <w:rFonts w:eastAsia="Arial"/>
        </w:rPr>
        <w:t xml:space="preserve">.  </w:t>
      </w:r>
    </w:p>
    <w:p w:rsidR="002E2F7A" w:rsidP="00531424" w:rsidRDefault="002E2F7A" w14:paraId="070C0012" w14:textId="6B0B1A28">
      <w:pPr>
        <w:pStyle w:val="List2"/>
        <w:numPr>
          <w:ilvl w:val="0"/>
          <w:numId w:val="7"/>
        </w:numPr>
        <w:rPr>
          <w:rFonts w:eastAsia="Arial"/>
        </w:rPr>
      </w:pPr>
      <w:r w:rsidRPr="4C720BEF" w:rsidR="002E2F7A">
        <w:rPr>
          <w:rFonts w:eastAsia="Arial"/>
        </w:rPr>
        <w:t xml:space="preserve">Once you approve the plan and </w:t>
      </w:r>
      <w:r w:rsidRPr="4C720BEF" w:rsidR="002E2F7A">
        <w:rPr>
          <w:rFonts w:eastAsia="Arial"/>
        </w:rPr>
        <w:t>leadership is in concurrence</w:t>
      </w:r>
      <w:r w:rsidRPr="4C720BEF" w:rsidR="0005077D">
        <w:rPr>
          <w:rFonts w:eastAsia="Arial"/>
        </w:rPr>
        <w:t>,</w:t>
      </w:r>
      <w:r w:rsidRPr="4C720BEF" w:rsidR="002E2F7A">
        <w:rPr>
          <w:rFonts w:eastAsia="Arial"/>
        </w:rPr>
        <w:t xml:space="preserve"> </w:t>
      </w:r>
      <w:r w:rsidRPr="4C720BEF" w:rsidR="0005077D">
        <w:rPr>
          <w:rFonts w:eastAsia="Arial"/>
        </w:rPr>
        <w:t>s</w:t>
      </w:r>
      <w:r w:rsidRPr="4C720BEF" w:rsidR="002E2F7A">
        <w:rPr>
          <w:rFonts w:eastAsia="Arial"/>
        </w:rPr>
        <w:t xml:space="preserve">hare the functional plan widely with both your team and </w:t>
      </w:r>
      <w:r w:rsidRPr="4C720BEF" w:rsidR="006F5AF9">
        <w:rPr>
          <w:rFonts w:eastAsia="Arial"/>
        </w:rPr>
        <w:t>other</w:t>
      </w:r>
      <w:r w:rsidRPr="4C720BEF" w:rsidR="006F5AF9">
        <w:rPr>
          <w:rFonts w:eastAsia="Arial"/>
        </w:rPr>
        <w:t xml:space="preserve"> </w:t>
      </w:r>
      <w:r w:rsidRPr="4C720BEF" w:rsidR="002E2F7A">
        <w:rPr>
          <w:rFonts w:eastAsia="Arial"/>
        </w:rPr>
        <w:t xml:space="preserve">teams supporting </w:t>
      </w:r>
      <w:r w:rsidRPr="4C720BEF" w:rsidR="006F5AF9">
        <w:rPr>
          <w:rFonts w:eastAsia="Arial"/>
        </w:rPr>
        <w:t xml:space="preserve">the plan, as </w:t>
      </w:r>
      <w:r w:rsidRPr="4C720BEF" w:rsidR="006F5AF9">
        <w:rPr>
          <w:rFonts w:eastAsia="Arial"/>
        </w:rPr>
        <w:t>appropriate (</w:t>
      </w:r>
      <w:r w:rsidRPr="4C720BEF" w:rsidR="006F5AF9">
        <w:rPr>
          <w:rFonts w:eastAsia="Arial"/>
        </w:rPr>
        <w:t>like Logi</w:t>
      </w:r>
      <w:r w:rsidRPr="4C720BEF" w:rsidR="006F5AF9">
        <w:rPr>
          <w:rFonts w:eastAsia="Arial"/>
        </w:rPr>
        <w:t>stics or Workforce, etc.)</w:t>
      </w:r>
      <w:r w:rsidRPr="4C720BEF" w:rsidR="006F5AF9">
        <w:rPr>
          <w:rFonts w:eastAsia="Arial"/>
        </w:rPr>
        <w:t xml:space="preserve"> </w:t>
      </w:r>
    </w:p>
    <w:p w:rsidRPr="004378CE" w:rsidR="004B3C44" w:rsidP="4C720BEF" w:rsidRDefault="00A008A7" w14:paraId="18D71B07" w14:textId="0AA7710C">
      <w:pPr>
        <w:pStyle w:val="List2"/>
        <w:numPr>
          <w:ilvl w:val="1"/>
          <w:numId w:val="7"/>
        </w:numPr>
        <w:rPr>
          <w:rFonts w:eastAsia="Arial"/>
        </w:rPr>
      </w:pPr>
      <w:r w:rsidRPr="4C720BEF" w:rsidR="00A008A7">
        <w:rPr>
          <w:rFonts w:eastAsia="Arial"/>
        </w:rPr>
        <w:t>Share approva</w:t>
      </w:r>
      <w:r w:rsidRPr="4C720BEF" w:rsidR="00A008A7">
        <w:rPr>
          <w:rFonts w:eastAsia="Arial"/>
        </w:rPr>
        <w:t>l with a</w:t>
      </w:r>
      <w:r w:rsidRPr="4C720BEF" w:rsidR="004B3C44">
        <w:rPr>
          <w:rFonts w:eastAsia="Arial"/>
        </w:rPr>
        <w:t xml:space="preserve">ctivity managers </w:t>
      </w:r>
      <w:r w:rsidRPr="4C720BEF" w:rsidR="00A008A7">
        <w:rPr>
          <w:rFonts w:eastAsia="Arial"/>
        </w:rPr>
        <w:t xml:space="preserve">so they can communicate and </w:t>
      </w:r>
      <w:r w:rsidRPr="4C720BEF" w:rsidR="004B3C44">
        <w:rPr>
          <w:rFonts w:eastAsia="Arial"/>
        </w:rPr>
        <w:t>share the plan with their teams</w:t>
      </w:r>
      <w:r w:rsidRPr="4C720BEF" w:rsidR="006B2F22">
        <w:rPr>
          <w:rFonts w:eastAsia="Arial"/>
        </w:rPr>
        <w:t>.</w:t>
      </w:r>
    </w:p>
    <w:p w:rsidR="002E2F7A" w:rsidP="002E2F7A" w:rsidRDefault="002E2F7A" w14:paraId="397AC9E9" w14:textId="4D26AE7C">
      <w:pPr>
        <w:pStyle w:val="Heading2"/>
      </w:pPr>
      <w:r w:rsidR="00A008A7">
        <w:rPr/>
        <w:t>Links / Related Information</w:t>
      </w:r>
    </w:p>
    <w:p w:rsidRPr="002E2F7A" w:rsidR="002E2F7A" w:rsidP="4C720BEF" w:rsidRDefault="002E2F7A" w14:paraId="5A5E3F8C" w14:textId="77777777">
      <w:pPr>
        <w:pStyle w:val="ListParagraph"/>
        <w:numPr>
          <w:ilvl w:val="0"/>
          <w:numId w:val="12"/>
        </w:numPr>
        <w:rPr>
          <w:rFonts w:eastAsia="Arial"/>
        </w:rPr>
      </w:pPr>
      <w:r>
        <w:fldChar w:fldCharType="begin"/>
      </w:r>
      <w:r>
        <w:instrText xml:space="preserve">HYPERLINK "https://onesource.redcross.org/page/6139?SearchId=3647607"</w:instrText>
      </w:r>
      <w:r>
        <w:fldChar w:fldCharType="separate"/>
      </w:r>
      <w:r w:rsidRPr="4C720BEF" w:rsidR="002E2F7A">
        <w:rPr>
          <w:rStyle w:val="Hyperlink"/>
          <w:rFonts w:eastAsia="Arial"/>
          <w:sz w:val="24"/>
          <w:szCs w:val="24"/>
        </w:rPr>
        <w:t>DRO Functional Plan Template</w:t>
      </w:r>
      <w:r w:rsidRPr="4C720BEF">
        <w:rPr>
          <w:rStyle w:val="Hyperlink"/>
          <w:rFonts w:eastAsia="Arial"/>
          <w:sz w:val="24"/>
          <w:szCs w:val="24"/>
        </w:rPr>
        <w:fldChar w:fldCharType="end"/>
      </w:r>
      <w:r w:rsidRPr="4C720BEF" w:rsidR="002E2F7A">
        <w:rPr>
          <w:rFonts w:eastAsia="Arial"/>
        </w:rPr>
        <w:t xml:space="preserve">  </w:t>
      </w:r>
    </w:p>
    <w:p w:rsidRPr="00F756AE" w:rsidR="00F756AE" w:rsidP="4C720BEF" w:rsidRDefault="002E2F7A" w14:paraId="2AA7F1B3" w14:textId="3FBAA636">
      <w:pPr>
        <w:pStyle w:val="ListParagraph"/>
        <w:numPr>
          <w:ilvl w:val="0"/>
          <w:numId w:val="12"/>
        </w:numPr>
        <w:rPr/>
      </w:pPr>
      <w:r w:rsidR="00C1529E">
        <w:rPr/>
        <w:t>Creating Mass</w:t>
      </w:r>
      <w:r w:rsidR="00965C56">
        <w:rPr/>
        <w:t xml:space="preserve"> Care Functional Plans Task Sheet</w:t>
      </w:r>
    </w:p>
    <w:sectPr w:rsidRPr="00F756AE" w:rsidR="00F756AE" w:rsidSect="00FC6D03">
      <w:footerReference w:type="default" r:id="rId11"/>
      <w:pgSz w:w="12240" w:h="15840" w:orient="portrait" w:code="1"/>
      <w:pgMar w:top="1008" w:right="1008" w:bottom="1440" w:left="1008" w:header="720" w:footer="432" w:gutter="0"/>
      <w:cols w:space="720"/>
      <w:docGrid w:linePitch="360"/>
      <w:sectPrChange w:author="Alvelda, Stephanie" w:date="2025-03-04T16:37:00Z" w16du:dateUtc="2025-03-04T21:37:00Z" w:id="149">
        <w:sectPr w:rsidRPr="00F756AE" w:rsidR="00F756AE" w:rsidSect="00FC6D03">
          <w:pgSz w:code="0"/>
          <w:pgMar w:top="1440" w:right="1440" w:bottom="1440" w:left="1440" w:header="720" w:footer="720" w:gutter="0"/>
        </w:sectPr>
      </w:sectPrChange>
      <w:headerReference w:type="default" r:id="R22ec7bd3adee4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6106" w:rsidP="00F17F65" w:rsidRDefault="00C86106" w14:paraId="6A508C9A" w14:textId="77777777">
      <w:pPr>
        <w:spacing w:line="240" w:lineRule="auto"/>
      </w:pPr>
      <w:r>
        <w:separator/>
      </w:r>
    </w:p>
  </w:endnote>
  <w:endnote w:type="continuationSeparator" w:id="0">
    <w:p w:rsidR="00C86106" w:rsidP="00F17F65" w:rsidRDefault="00C86106" w14:paraId="36AE744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7F65" w:rsidRDefault="00F17F65" w14:paraId="28670B0C" w14:textId="6CC01E42">
    <w:pPr>
      <w:pStyle w:val="Footer"/>
    </w:pPr>
    <w:r w:rsidR="4C720BEF">
      <w:rPr/>
      <w:t xml:space="preserve">MC </w:t>
    </w:r>
    <w:r w:rsidR="4C720BEF">
      <w:rPr/>
      <w:t>Approving and Supporting Mass Care Functional Plans Task Sheet V.0.2 2025-03-04</w:t>
    </w:r>
  </w:p>
  <w:p w:rsidR="00E90BE3" w:rsidRDefault="00E90BE3" w14:paraId="17D5C74F" w14:textId="77AF7209">
    <w:pPr>
      <w:pStyle w:val="Footer"/>
    </w:pPr>
    <w:r w:rsidR="4C720BEF">
      <w:rPr/>
      <w:t>Owner: Disaster Cycle Services</w:t>
    </w:r>
  </w:p>
  <w:p w:rsidR="00E90BE3" w:rsidRDefault="00E90BE3" w14:paraId="72096EBC" w14:textId="0A87384A">
    <w:pPr>
      <w:pStyle w:val="Footer"/>
    </w:pPr>
    <w:r w:rsidR="4C720BEF">
      <w:rPr/>
      <w:t>Author: 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6106" w:rsidP="00F17F65" w:rsidRDefault="00C86106" w14:paraId="600D5CD4" w14:textId="77777777">
      <w:pPr>
        <w:spacing w:line="240" w:lineRule="auto"/>
      </w:pPr>
      <w:r>
        <w:separator/>
      </w:r>
    </w:p>
  </w:footnote>
  <w:footnote w:type="continuationSeparator" w:id="0">
    <w:p w:rsidR="00C86106" w:rsidP="00F17F65" w:rsidRDefault="00C86106" w14:paraId="064B9935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4C720BEF" w:rsidTr="4C720BEF" w14:paraId="4EC0FFE5">
      <w:trPr>
        <w:trHeight w:val="300"/>
      </w:trPr>
      <w:tc>
        <w:tcPr>
          <w:tcW w:w="3405" w:type="dxa"/>
          <w:tcMar/>
        </w:tcPr>
        <w:p w:rsidR="4C720BEF" w:rsidP="4C720BEF" w:rsidRDefault="4C720BEF" w14:paraId="3E8DB0A0" w14:textId="136BD2C8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4C720BEF" w:rsidP="4C720BEF" w:rsidRDefault="4C720BEF" w14:paraId="390A0CF0" w14:textId="6B870901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4C720BEF" w:rsidP="4C720BEF" w:rsidRDefault="4C720BEF" w14:paraId="5449C4DF" w14:textId="0256780D">
          <w:pPr>
            <w:pStyle w:val="Header"/>
            <w:bidi w:val="0"/>
            <w:ind w:right="-115"/>
            <w:jc w:val="right"/>
          </w:pPr>
        </w:p>
      </w:tc>
    </w:tr>
  </w:tbl>
  <w:p w:rsidR="4C720BEF" w:rsidP="4C720BEF" w:rsidRDefault="4C720BEF" w14:paraId="2B1FD2F8" w14:textId="0A8CCFE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E6087AE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1" w15:restartNumberingAfterBreak="0">
    <w:nsid w:val="059141AD"/>
    <w:multiLevelType w:val="hybridMultilevel"/>
    <w:tmpl w:val="811EF9B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82D2E19"/>
    <w:multiLevelType w:val="hybridMultilevel"/>
    <w:tmpl w:val="F37801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6D6E7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300560"/>
    <w:multiLevelType w:val="hybridMultilevel"/>
    <w:tmpl w:val="CD4C8B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0068DB"/>
    <w:multiLevelType w:val="hybridMultilevel"/>
    <w:tmpl w:val="B17C88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6D6E7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5E5438"/>
    <w:multiLevelType w:val="hybridMultilevel"/>
    <w:tmpl w:val="59D00C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2"/>
      <w:numFmt w:val="bullet"/>
      <w:lvlText w:val="-"/>
      <w:lvlJc w:val="left"/>
      <w:pPr>
        <w:ind w:left="2340" w:hanging="360"/>
      </w:pPr>
      <w:rPr>
        <w:rFonts w:hint="default" w:ascii="Calibri" w:hAnsi="Calibri" w:eastAsia="Times New Roman" w:cs="Calibri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D0AC5"/>
    <w:multiLevelType w:val="hybridMultilevel"/>
    <w:tmpl w:val="A6CC7A8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46D28"/>
    <w:multiLevelType w:val="hybridMultilevel"/>
    <w:tmpl w:val="C7687E5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9C445502">
      <w:start w:val="2"/>
      <w:numFmt w:val="bullet"/>
      <w:lvlText w:val="-"/>
      <w:lvlJc w:val="left"/>
      <w:pPr>
        <w:ind w:left="2340" w:hanging="360"/>
      </w:pPr>
      <w:rPr>
        <w:rFonts w:hint="default" w:ascii="Calibri" w:hAnsi="Calibri" w:eastAsia="Times New Roman" w:cs="Calibr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E50EC"/>
    <w:multiLevelType w:val="hybridMultilevel"/>
    <w:tmpl w:val="4544CAB2"/>
    <w:lvl w:ilvl="0" w:tplc="FC2CCB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6D6E7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2A97111"/>
    <w:multiLevelType w:val="hybridMultilevel"/>
    <w:tmpl w:val="FDD69B2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color w:val="6D6E7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2A64554"/>
    <w:multiLevelType w:val="hybridMultilevel"/>
    <w:tmpl w:val="85EC26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2"/>
      <w:numFmt w:val="bullet"/>
      <w:lvlText w:val="-"/>
      <w:lvlJc w:val="left"/>
      <w:pPr>
        <w:ind w:left="2340" w:hanging="360"/>
      </w:pPr>
      <w:rPr>
        <w:rFonts w:hint="default" w:ascii="Calibri" w:hAnsi="Calibri" w:eastAsia="Times New Roman" w:cs="Calibri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F56BF"/>
    <w:multiLevelType w:val="hybridMultilevel"/>
    <w:tmpl w:val="0242E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2"/>
      <w:numFmt w:val="bullet"/>
      <w:lvlText w:val="-"/>
      <w:lvlJc w:val="left"/>
      <w:pPr>
        <w:ind w:left="2340" w:hanging="360"/>
      </w:pPr>
      <w:rPr>
        <w:rFonts w:hint="default" w:ascii="Calibri" w:hAnsi="Calibri" w:eastAsia="Times New Roman" w:cs="Calibri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973817">
    <w:abstractNumId w:val="0"/>
  </w:num>
  <w:num w:numId="2" w16cid:durableId="699554297">
    <w:abstractNumId w:val="7"/>
  </w:num>
  <w:num w:numId="3" w16cid:durableId="926228440">
    <w:abstractNumId w:val="8"/>
  </w:num>
  <w:num w:numId="4" w16cid:durableId="496000323">
    <w:abstractNumId w:val="3"/>
  </w:num>
  <w:num w:numId="5" w16cid:durableId="1624992603">
    <w:abstractNumId w:val="10"/>
  </w:num>
  <w:num w:numId="6" w16cid:durableId="313990939">
    <w:abstractNumId w:val="11"/>
  </w:num>
  <w:num w:numId="7" w16cid:durableId="828180230">
    <w:abstractNumId w:val="5"/>
  </w:num>
  <w:num w:numId="8" w16cid:durableId="794913361">
    <w:abstractNumId w:val="1"/>
  </w:num>
  <w:num w:numId="9" w16cid:durableId="1619679412">
    <w:abstractNumId w:val="6"/>
  </w:num>
  <w:num w:numId="10" w16cid:durableId="578442828">
    <w:abstractNumId w:val="2"/>
  </w:num>
  <w:num w:numId="11" w16cid:durableId="1596666208">
    <w:abstractNumId w:val="9"/>
  </w:num>
  <w:num w:numId="12" w16cid:durableId="1679849351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true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7A"/>
    <w:rsid w:val="0005077D"/>
    <w:rsid w:val="000E44F4"/>
    <w:rsid w:val="001336C2"/>
    <w:rsid w:val="00152A35"/>
    <w:rsid w:val="001644B2"/>
    <w:rsid w:val="001C585C"/>
    <w:rsid w:val="001E1E67"/>
    <w:rsid w:val="001E44BB"/>
    <w:rsid w:val="002E2F7A"/>
    <w:rsid w:val="00302F17"/>
    <w:rsid w:val="003032F0"/>
    <w:rsid w:val="003471E9"/>
    <w:rsid w:val="003A6B6E"/>
    <w:rsid w:val="003E6CFB"/>
    <w:rsid w:val="003F1C5D"/>
    <w:rsid w:val="003F4A29"/>
    <w:rsid w:val="004378CE"/>
    <w:rsid w:val="0045426F"/>
    <w:rsid w:val="004B3C44"/>
    <w:rsid w:val="00531424"/>
    <w:rsid w:val="00531AD2"/>
    <w:rsid w:val="00587916"/>
    <w:rsid w:val="00595EDA"/>
    <w:rsid w:val="006B0487"/>
    <w:rsid w:val="006B1EFF"/>
    <w:rsid w:val="006B2F22"/>
    <w:rsid w:val="006F5AF9"/>
    <w:rsid w:val="007746BA"/>
    <w:rsid w:val="008B4E69"/>
    <w:rsid w:val="00941057"/>
    <w:rsid w:val="0096350F"/>
    <w:rsid w:val="00965C56"/>
    <w:rsid w:val="0097363B"/>
    <w:rsid w:val="009F2727"/>
    <w:rsid w:val="00A008A7"/>
    <w:rsid w:val="00A535C5"/>
    <w:rsid w:val="00AB7578"/>
    <w:rsid w:val="00B06F6E"/>
    <w:rsid w:val="00C1529E"/>
    <w:rsid w:val="00C80695"/>
    <w:rsid w:val="00C86106"/>
    <w:rsid w:val="00CE360A"/>
    <w:rsid w:val="00D20A1E"/>
    <w:rsid w:val="00D631A4"/>
    <w:rsid w:val="00D82B96"/>
    <w:rsid w:val="00D82C97"/>
    <w:rsid w:val="00DE5F91"/>
    <w:rsid w:val="00E34B38"/>
    <w:rsid w:val="00E56EAF"/>
    <w:rsid w:val="00E90BE3"/>
    <w:rsid w:val="00EA09F4"/>
    <w:rsid w:val="00F17F65"/>
    <w:rsid w:val="00F30CF2"/>
    <w:rsid w:val="00F74799"/>
    <w:rsid w:val="00F756AE"/>
    <w:rsid w:val="00FC6D03"/>
    <w:rsid w:val="00FF4BB5"/>
    <w:rsid w:val="303A67D2"/>
    <w:rsid w:val="4C720BEF"/>
    <w:rsid w:val="5ABAEF5B"/>
    <w:rsid w:val="6C0DF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24BE5"/>
  <w15:chartTrackingRefBased/>
  <w15:docId w15:val="{F649B636-E61C-49D6-8CB0-FA5CD654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3A6B6E"/>
    <w:pPr>
      <w:spacing w:after="0" w:line="276" w:lineRule="auto"/>
    </w:pPr>
    <w:rPr>
      <w:rFonts w:ascii="Arial" w:hAnsi="Arial" w:eastAsia="Times New Roman" w:cs="Times New Roman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3A6B6E"/>
    <w:pPr>
      <w:keepNext/>
      <w:keepLines/>
      <w:spacing w:after="240"/>
      <w:outlineLvl w:val="0"/>
    </w:pPr>
    <w:rPr>
      <w:rFonts w:ascii="Georgia" w:hAnsi="Georgia"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6B6E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A6B6E"/>
    <w:pPr>
      <w:keepNext/>
      <w:keepLines/>
      <w:spacing w:before="240" w:after="24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F7A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F7A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F7A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F7A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F7A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F7A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3A6B6E"/>
    <w:rPr>
      <w:rFonts w:ascii="Georgia" w:hAnsi="Georgia" w:eastAsiaTheme="majorEastAsia" w:cstheme="majorBidi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3A6B6E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3A6B6E"/>
    <w:rPr>
      <w:rFonts w:ascii="Arial" w:hAnsi="Arial" w:eastAsiaTheme="majorEastAsia" w:cstheme="majorBidi"/>
      <w:b/>
      <w:color w:val="000000" w:themeColor="text1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2F7A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2F7A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2F7A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2F7A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2F7A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2F7A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E2F7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2F7A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F7A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2F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E2F7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2F7A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E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F7A"/>
    <w:rPr>
      <w:rFonts w:ascii="Arial" w:hAnsi="Arial"/>
      <w:color w:val="0432FF"/>
      <w:sz w:val="22"/>
      <w:u w:val="single"/>
    </w:rPr>
  </w:style>
  <w:style w:type="paragraph" w:styleId="ListBullet3">
    <w:name w:val="List Bullet 3"/>
    <w:basedOn w:val="Normal"/>
    <w:uiPriority w:val="99"/>
    <w:unhideWhenUsed/>
    <w:rsid w:val="002E2F7A"/>
    <w:pPr>
      <w:numPr>
        <w:numId w:val="1"/>
      </w:numPr>
      <w:ind w:left="0" w:firstLine="0"/>
      <w:contextualSpacing/>
    </w:pPr>
  </w:style>
  <w:style w:type="paragraph" w:styleId="List2">
    <w:name w:val="List 2"/>
    <w:basedOn w:val="Normal"/>
    <w:uiPriority w:val="99"/>
    <w:unhideWhenUsed/>
    <w:rsid w:val="002E2F7A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2E2F7A"/>
    <w:pPr>
      <w:spacing w:after="0" w:line="240" w:lineRule="auto"/>
    </w:pPr>
    <w:rPr>
      <w:rFonts w:ascii="Arial" w:hAnsi="Arial" w:eastAsia="Times New Roman" w:cs="Times New Roman"/>
      <w:kern w:val="0"/>
      <w:sz w:val="24"/>
      <w:szCs w:val="24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Arial" w:hAnsi="Arial" w:eastAsia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50F"/>
    <w:pPr>
      <w:spacing w:line="240" w:lineRule="auto"/>
    </w:pPr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6350F"/>
    <w:rPr>
      <w:rFonts w:ascii="Arial" w:hAnsi="Arial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7F6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17F65"/>
    <w:rPr>
      <w:rFonts w:ascii="Arial" w:hAnsi="Arial" w:eastAsia="Times New Roman" w:cs="Times New Roman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17F6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17F65"/>
    <w:rPr>
      <w:rFonts w:ascii="Arial" w:hAnsi="Arial" w:eastAsia="Times New Roman" w:cs="Times New Roman"/>
      <w:kern w:val="0"/>
      <w:szCs w:val="24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eader" Target="header.xml" Id="R22ec7bd3adee45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13CA55-1769-4085-B302-6DD3ECE6F2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281978-AE2E-46A9-8111-A6A3DA626B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D6DB4-4352-4F2D-9624-B11913BA4863}">
  <ds:schemaRefs>
    <ds:schemaRef ds:uri="http://schemas.microsoft.com/office/2006/metadata/properties"/>
    <ds:schemaRef ds:uri="http://schemas.microsoft.com/office/infopath/2007/PartnerControls"/>
    <ds:schemaRef ds:uri="2bdd1514-616d-4e9f-a83e-cf2b4c98f710"/>
    <ds:schemaRef ds:uri="f3f3559c-2728-4180-8fe9-17ca1b852a48"/>
  </ds:schemaRefs>
</ds:datastoreItem>
</file>

<file path=customXml/itemProps4.xml><?xml version="1.0" encoding="utf-8"?>
<ds:datastoreItem xmlns:ds="http://schemas.openxmlformats.org/officeDocument/2006/customXml" ds:itemID="{2416E2E5-C979-4CF3-AEDB-1221DE8DEB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50</cp:revision>
  <dcterms:created xsi:type="dcterms:W3CDTF">2024-12-19T14:15:00Z</dcterms:created>
  <dcterms:modified xsi:type="dcterms:W3CDTF">2025-05-12T16:58:26Z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