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PROJETO PAI-E-FILHO · PESQUISA DE MERCADO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2332"/>
          <w:sz w:val="46"/>
          <w:szCs w:val="46"/>
        </w:rPr>
        <w:t xml:space="preserve">Análise da Concorrência</w:t>
      </w:r>
    </w:p>
    <w:p>
      <w:pPr>
        <w:pBdr>
          <w:bottom w:val="single" w:color="15803D" w:sz="18" w:space="8"/>
        </w:pBdr>
        <w:spacing w:after="16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Apps de treino de futebol — vantagens e desvantagens de cada uma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Para: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David &amp; Nicolas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        Data: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01 de agosto de 2026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Referência principal: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Footwork (getfootwork.app)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Estudámos 12 apps. Este documento agrupa-as por tipo, dá as vantagens e desvantagens de cada uma, e termina no mais importante: o espaço vazio do mercado — onde ninguém está, e onde a nossa app pode entrar.</w:t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1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 mapa do mercado (4 tipos de app)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Nem todas as apps competem da mesma forma. Há quatro famílias. Perceber isto poupa-nos meses: diz-nos com quem competimos mesmo e com quem não.</w:t>
      </w:r>
    </w:p>
    <w:tbl>
      <w:tblPr>
        <w:tblW w:type="dxa" w:w="91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1950"/>
        <w:gridCol w:w="3150"/>
        <w:gridCol w:w="1900"/>
        <w:gridCol w:w="2100"/>
      </w:tblGrid>
      <w:tr>
        <w:trPr>
          <w:tblHeader/>
        </w:trPr>
        <w:tc>
          <w:tcPr>
            <w:tcW w:type="dxa" w:w="195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15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fazem</w:t>
            </w:r>
          </w:p>
        </w:tc>
        <w:tc>
          <w:tcPr>
            <w:tcW w:type="dxa" w:w="190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Precisa hardware?</w:t>
            </w:r>
          </w:p>
        </w:tc>
        <w:tc>
          <w:tcPr>
            <w:tcW w:type="dxa" w:w="210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Exemplos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A — Gamificadas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Caminho, XP, streaks, cartão de jogador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Umas sim (tapete)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Footwork, FPRO, 4Kickerz, U-Pro</w:t>
            </w:r>
          </w:p>
        </w:tc>
      </w:tr>
      <w:tr>
        <w:tc>
          <w:tcPr>
            <w:tcW w:type="dxa" w:w="19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B — Conteúdo</w:t>
            </w:r>
          </w:p>
        </w:tc>
        <w:tc>
          <w:tcPr>
            <w:tcW w:type="dxa" w:w="31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Bibliotecas de sessões de profissionais</w:t>
            </w:r>
          </w:p>
        </w:tc>
        <w:tc>
          <w:tcPr>
            <w:tcW w:type="dxa" w:w="19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Não</w:t>
            </w:r>
          </w:p>
        </w:tc>
        <w:tc>
          <w:tcPr>
            <w:tcW w:type="dxa" w:w="21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Techne, Beast Mode, Anytime…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C — Bola inteligente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Feedback real via câmara + bola sensor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Sim (bola ~90$)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Dribble Up</w:t>
            </w:r>
          </w:p>
        </w:tc>
      </w:tr>
      <w:tr>
        <w:tc>
          <w:tcPr>
            <w:tcW w:type="dxa" w:w="19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D — Inteligência de jogo</w:t>
            </w:r>
          </w:p>
        </w:tc>
        <w:tc>
          <w:tcPr>
            <w:tcW w:type="dxa" w:w="31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Treino cognitivo: visão, decisão</w:t>
            </w:r>
          </w:p>
        </w:tc>
        <w:tc>
          <w:tcPr>
            <w:tcW w:type="dxa" w:w="19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Às vezes (VR)</w:t>
            </w:r>
          </w:p>
        </w:tc>
        <w:tc>
          <w:tcPr>
            <w:tcW w:type="dxa" w:w="21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Be Your Best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 nosso alvo real é o Tipo A — gamificadas — mas 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sem hardware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(só software, como a Footwork). Os Tipos C e D jogam outro jogo.</w:t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2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Footwork — a referência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app que o Nicolas já usa. Tipo A, só software, grátis com "Pro". É a melhor do seu tipo — e por isso o alvo a bater.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Footwork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A · grátis + Pro · iOS e Android · 12k+ downloads, 4.8★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Modelo Duolingo muito bem executado: caminho, XP, streaks, ligas semanais (o Nicolas ficou viciado).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Cartão de jogador estilo FIFA (rating, atributos por competência) — muito motivador para adolescentes.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Grátis generoso, onboarding de 2 min, caminho específico por posição.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Análise de vídeo por IA — o verdadeiro diferenciador técnico.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Retenção forte: heatmap anual, achievements Bronze/Prata/Ouro, mascote com personalidade.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O feed social está morto — todos os posts com "0 likes"; ligas com pouca gente ativa.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Só inglês / "soccer" — zero enquadramento português ou de futebol.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Sem futsal.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Não liga aos jogos reais (o jogo de sábado não influencia o treino).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O melhor (nutrição, mental, rotina, IA profunda) está atrás do paywall Pro.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A IA exige o miúdo gravar-se — alta fricção; a biblioteca de vídeo fica vazia.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Bater no que ela faz bem (gamificação) e ganhar onde ela falha (social morto, sem PT, sem futsal, desligada dos jogos).</w:t>
      </w:r>
    </w:p>
    <w:p>
      <w:r>
        <w:br w:type="page"/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3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Tipo A — Gamificadas (concorrentes diretos)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FPRO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A · app + tapete físico · ~86$/ano + kit · Lituânia (levantou 2,27M$)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Muito gamificada: leaderboard, skill card, trófeus, badges — próximo do que queremos.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Tapete com zonas numeradas guia o movimento; ótimo para iniciantes e espaços pequenos.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200+ drills de profissionais; opção de compra única (lifetime), sem subscrição.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Boa reputação de produto e serviço (4.2 no Trustpilot).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Precisa de hardware (tapete) — custo e barreira; não é só app.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Foco muito em ball mastery/driblagem; cobre menos o jogo completo.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O "Premium" ainda cobra por cima do kit.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Prova que a gamificação funciona — mas o tapete é uma barreira que evitamos ao sermos só software.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4Kickerz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A · app + tapete · compra única (inclui tapete e meias)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Compra única (sem subscrição), portátil, bom para uso interior e para miúdos.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Simples e divertido de seguir a solo.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Pouca interatividade — queixa comum nas reviews.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Depende do tapete; âmbito limitado (controlo/coordenação).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Mostra o risco de ser "bonito mas raso" — precisamos de progressão e retenção a sério.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U-Pro Soccer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A · app com IA + tapete + social · Canadá (2023) — a mais parecida com "Footwork melhor"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Junta IA, personalização, feedback em tempo real, gamificação e social — a visão "completa".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Recente e a apostar exatamente na direção do futuro do setor.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Também depende de um tapete físico.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Empresa nova e pequena; ainda pouco provada.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O concorrente mais parecido com a nossa ideia — mas só software, em português e com social real diferencia-nos.</w:t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4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Tipo B — Conteúdo / currículo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São "Netflix de treinos": muito conteúdo de profissionais, por subscrição. Fortes em credibilidade, fracas em diversão/gamificação.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Techne Futbol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B · 9,99–37,99$/mês · criada por Yael Averbuch (ex-seleção EUA)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Conteúdo novo todas as semanas — nunca fica velho; credibilidade profissional forte.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Cobre técnica, física, mental e recuperação; skill tests e "sock system".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Ligas e leaderboards, incluindo ligas privadas com a equipa/amigos — ótimo para clubes.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Muitas histórias reais de progresso (miúdos que subiram de nível competitivo).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Caro (até 37,99$/mês).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Repetição das mesmas sessões cansa quem treina muito (reviews).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Glitches em sessões longas; sem botão de pausa (reviews).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Falta análise de jogo real; menos gamificada/divertida que a Footwork.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A ideia das "ligas privadas com a equipa" confirma a nossa aposta: social entre pessoas reais funciona.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Beast Mode Soccer+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B · ~19,99$/mês · criada por David Copeland-Smith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100+ sessões completas e 10 programas; muito estruturada.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Secção "Learn": breakdowns técnicos/táticos, 60+ movimentos de 1x1, entrevistas.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Calendário para planear; gamificada com desafios e prémios (equipamento Nike).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Caro; o volume de conteúdo pode intimidar.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Feita para o jogador já auto-motivado — puxa menos que streaks diárias.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Sem análise por IA do próprio vídeo.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Boa referência para a secção de aprendizagem tática — mas fase avançada, não MVP.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Anytime Soccer Training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B · ~49$/ano (barata) · foco em volume e equipas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Biblioteca enorme (5000+ vídeos); preço muito baixo.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Funcionalidades de treinador/equipa: criar equipas, "trabalhos de casa", acompanhar progresso.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Menos gamificação e personalização individual.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O volume pode ser overwhelming; falta o "caminho" viciante.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Preço baixo + equipa é um caminho — mas sem gamificação não prende adolescentes.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Renegade / Train Effective / box-to-box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B · 29$/mês · 12,99–33,25$/mês · acesso offline (box-to-box)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Renegade: progressão por níveis (iniciante→elite), foco em confiança + controlo + física.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Train Effective: análise tática por analistas da Premier League; planos personalizados.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box-to-box: funciona offline (treinar sem internet); cobre aquecimento + técnica.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Renegade e Train Effective: caras, menos conhecidas, pouco social/gamificação.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Train Effective: perfil mais adulto/sério.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box-to-box: menos profunda; comunidade fraca.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Nichos válidos, mas nenhuma resolve gamificação + social + português ao mesmo tempo.</w:t>
      </w:r>
    </w:p>
    <w:p>
      <w:r>
        <w:br w:type="page"/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5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Tipo C — Bola inteligente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Dribble Up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C · bola com QR + visão computacional · bola ~90$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Feedback real em tempo real via câmara (raro) — os cones no ecrã ficam vermelhos quando falhas.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Muito gamificado; aulas ao vivo e leaderboards; ótimo para famílias; sensação de videojogo.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Precisa da bola proprietária (~90$) — na prática, uma bola de ~30$ com um QR code.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Hardware = barreira de custo e de adoção.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Foco sobretudo em controlo/driblagem.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O "tempo real" é sedutor, mas o hardware afasta-o do nosso caminho. A nossa IA por vídeo chega ao mesmo sem bola especial.</w:t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6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Tipo D — Inteligência de jogo</w:t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Be Your Best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Tipo D · treino cognitivo/VR · usada por profissionais (Ødegaard, Tchouémeni) e clubes (Dortmund, Wolves)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Vantagens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Treina o que quase ninguém treina: visão, scanning e tomada de decisão (game IQ).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Base científica e credibilidade de elite.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B91C1C"/>
          <w:sz w:val="20"/>
          <w:szCs w:val="20"/>
        </w:rPr>
        <w:t xml:space="preserve">Desvantagens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Eixo totalmente diferente — não é técnica com bola.</w:t>
      </w:r>
    </w:p>
    <w:p>
      <w:pPr>
        <w:pStyle w:val="ListParagraph"/>
        <w:numPr>
          <w:ilvl w:val="0"/>
          <w:numId w:val="3"/>
        </w:numPr>
        <w:spacing w:after="50" w:line="268"/>
      </w:pPr>
      <w:r>
        <w:rPr>
          <w:rFonts w:ascii="Calibri" w:cs="Calibri" w:eastAsia="Calibri" w:hAnsi="Calibri"/>
          <w:color w:val="1A2332"/>
          <w:sz w:val="20"/>
          <w:szCs w:val="20"/>
        </w:rPr>
        <w:t xml:space="preserve">Às vezes precisa de VR; menos relevante para o treino diário de um miúdo de 14 com uma bola.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D4ED8"/>
          <w:sz w:val="19"/>
          <w:szCs w:val="19"/>
        </w:rPr>
        <w:t xml:space="preserve">Para nós:  </w:t>
      </w:r>
      <w:r>
        <w:rPr>
          <w:rFonts w:ascii="Calibri" w:cs="Calibri" w:eastAsia="Calibri" w:hAnsi="Calibri"/>
          <w:color w:val="1A2332"/>
          <w:sz w:val="19"/>
          <w:szCs w:val="19"/>
        </w:rPr>
        <w:t xml:space="preserve">Não é concorrente direto, mas dá uma ideia futura: um mini-jogo de "decisão" no telemóvel poderia diferenciar-nos.</w:t>
      </w:r>
    </w:p>
    <w:p>
      <w:r>
        <w:br w:type="page"/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7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Matriz comparativa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Vista de pássaro. "✓" = tem; "—" = não tem.</w:t>
      </w:r>
    </w:p>
    <w:tbl>
      <w:tblPr>
        <w:tblW w:type="dxa" w:w="945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1450"/>
        <w:gridCol w:w="1400"/>
        <w:gridCol w:w="1250"/>
        <w:gridCol w:w="1500"/>
        <w:gridCol w:w="1200"/>
        <w:gridCol w:w="1200"/>
        <w:gridCol w:w="1450"/>
      </w:tblGrid>
      <w:tr>
        <w:trPr>
          <w:tblHeader/>
        </w:trPr>
        <w:tc>
          <w:tcPr>
            <w:tcW w:type="dxa" w:w="145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Só software</w:t>
            </w:r>
          </w:p>
        </w:tc>
        <w:tc>
          <w:tcPr>
            <w:tcW w:type="dxa" w:w="125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Gamificada</w:t>
            </w:r>
          </w:p>
        </w:tc>
        <w:tc>
          <w:tcPr>
            <w:tcW w:type="dxa" w:w="150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Social real</w:t>
            </w:r>
          </w:p>
        </w:tc>
        <w:tc>
          <w:tcPr>
            <w:tcW w:type="dxa" w:w="120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IA vídeo</w:t>
            </w:r>
          </w:p>
        </w:tc>
        <w:tc>
          <w:tcPr>
            <w:tcW w:type="dxa" w:w="120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PT / futsal</w:t>
            </w:r>
          </w:p>
        </w:tc>
        <w:tc>
          <w:tcPr>
            <w:tcW w:type="dxa" w:w="1450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Preço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Footwork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forte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 feed morto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(Pro)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Grátis+Pro</w:t>
            </w:r>
          </w:p>
        </w:tc>
      </w:tr>
      <w:tr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FPRO</w:t>
            </w:r>
          </w:p>
        </w:tc>
        <w:tc>
          <w:tcPr>
            <w:tcW w:type="dxa" w:w="14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 tapete</w:t>
            </w:r>
          </w:p>
        </w:tc>
        <w:tc>
          <w:tcPr>
            <w:tcW w:type="dxa" w:w="12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segue amigos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86$/ano+kit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4Kickerz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 tapete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média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compra única</w:t>
            </w:r>
          </w:p>
        </w:tc>
      </w:tr>
      <w:tr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U-Pro</w:t>
            </w:r>
          </w:p>
        </w:tc>
        <w:tc>
          <w:tcPr>
            <w:tcW w:type="dxa" w:w="14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 tapete</w:t>
            </w:r>
          </w:p>
        </w:tc>
        <w:tc>
          <w:tcPr>
            <w:tcW w:type="dxa" w:w="12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$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Techne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média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equipa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10–38$/mês</w:t>
            </w:r>
          </w:p>
        </w:tc>
      </w:tr>
      <w:tr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Beast Mode</w:t>
            </w:r>
          </w:p>
        </w:tc>
        <w:tc>
          <w:tcPr>
            <w:tcW w:type="dxa" w:w="14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2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média</w:t>
            </w:r>
          </w:p>
        </w:tc>
        <w:tc>
          <w:tcPr>
            <w:tcW w:type="dxa" w:w="15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comunidade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20$/mês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Anytime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baixa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equipas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49$/ano</w:t>
            </w:r>
          </w:p>
        </w:tc>
      </w:tr>
      <w:tr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Dribble Up</w:t>
            </w:r>
          </w:p>
        </w:tc>
        <w:tc>
          <w:tcPr>
            <w:tcW w:type="dxa" w:w="14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 bola</w:t>
            </w:r>
          </w:p>
        </w:tc>
        <w:tc>
          <w:tcPr>
            <w:tcW w:type="dxa" w:w="12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leaderboard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bola</w:t>
            </w:r>
          </w:p>
        </w:tc>
        <w:tc>
          <w:tcPr>
            <w:tcW w:type="dxa" w:w="120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bola 90$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Be Your Best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depende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média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$</w:t>
            </w:r>
          </w:p>
        </w:tc>
      </w:tr>
      <w:tr>
        <w:tc>
          <w:tcPr>
            <w:tcW w:type="dxa" w:w="1450"/>
            <w:shd w:fill="E8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7"/>
                <w:szCs w:val="17"/>
              </w:rPr>
              <w:t xml:space="preserve">A NOSSA</w:t>
            </w:r>
          </w:p>
        </w:tc>
        <w:tc>
          <w:tcPr>
            <w:tcW w:type="dxa" w:w="1400"/>
            <w:shd w:fill="E8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250"/>
            <w:shd w:fill="E8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forte</w:t>
            </w:r>
          </w:p>
        </w:tc>
        <w:tc>
          <w:tcPr>
            <w:tcW w:type="dxa" w:w="1500"/>
            <w:shd w:fill="E8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colegas</w:t>
            </w:r>
          </w:p>
        </w:tc>
        <w:tc>
          <w:tcPr>
            <w:tcW w:type="dxa" w:w="1200"/>
            <w:shd w:fill="E8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 futuro</w:t>
            </w:r>
          </w:p>
        </w:tc>
        <w:tc>
          <w:tcPr>
            <w:tcW w:type="dxa" w:w="1200"/>
            <w:shd w:fill="E8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✓</w:t>
            </w:r>
          </w:p>
        </w:tc>
        <w:tc>
          <w:tcPr>
            <w:tcW w:type="dxa" w:w="1450"/>
            <w:shd w:fill="E8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7"/>
                <w:szCs w:val="17"/>
              </w:rPr>
              <w:t xml:space="preserve">grátis</w:t>
            </w:r>
          </w:p>
        </w:tc>
      </w:tr>
    </w:tbl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8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 espaço vazio — onde ninguém está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Depois de olhar para as 12, a linha da nossa app na matriz conta a história. Ninguém junta, ao mesmo tempo: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Só software (sem tapete nem bola especial) —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como a Footwork, mas melhor.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Português e futsal —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todas as outras são anglo/EUA e ignoram o futsal.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Social real entre pessoas que se conhecem —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 feed da Footwork está morto; a Techne já provou que ligas de equipa prendem.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Ligada aos jogos reais —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ninguém usa o jogo de sábado para decidir o treino da semana.</w:t>
      </w:r>
    </w:p>
    <w:p>
      <w:pPr>
        <w:pStyle w:val="ListParagraph"/>
        <w:numPr>
          <w:ilvl w:val="0"/>
          <w:numId w:val="4"/>
        </w:numPr>
        <w:spacing w:after="12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IA acessível sem hardware —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U-Pro tem IA mas com tapete; nós chegamos lá só com vídeo (via API da Anthropic).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A posição vencedora, numa frase: </w:t>
      </w:r>
      <w:r>
        <w:rPr>
          <w:rFonts w:ascii="Calibri" w:cs="Calibri" w:eastAsia="Calibri" w:hAnsi="Calibri"/>
          <w:i/>
          <w:iCs/>
          <w:color w:val="1A2332"/>
          <w:sz w:val="21"/>
          <w:szCs w:val="21"/>
        </w:rPr>
        <w:t xml:space="preserve">"A Footwork, mas em português, com futsal, com social a sério entre a tua equipa — e que sabe como jogaste no fim de semana."</w:t>
      </w:r>
    </w:p>
    <w:p>
      <w:pPr>
        <w:pBdr>
          <w:bottom w:val="single" w:color="15803D" w:sz="12" w:space="6"/>
        </w:pBdr>
        <w:spacing w:after="130" w:before="30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9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 que isto muda no nosso plano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1. A cunha principal ficou mais clara.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 "social real entre colegas" deixou de ser um extra — é a forma de vencer a maior falha da líder (o feed morto). Com futsal-first e português, temos posição defensável.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2. O cartão de jogador entra cedo.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Os screenshots mostram que é o que mais prende o Nicolas — vale a pena tê-lo já na v2, não só no fim.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3. Confirmação: a IA fica para o fim.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Até a líder tem a biblioteca de vídeo vazia — os miúdos não se gravam. Não gastamos energia aí antes de ter o essencial a prender.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Próximo passo concreto: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leva este documento e o plano à conversa com o Nicolas. Pergunta-lhe: "o feed da tua app tem 0 likes — e se a nossa fosse só tu e a tua equipa a desafiarem-se a sério?" A resposta dele fecha a Decisão 1. Com ela, abrimos o Claude Code e começamos a Fase 1.</w:t>
      </w:r>
    </w:p>
    <w:p>
      <w:pPr>
        <w:pBdr>
          <w:top w:val="single" w:color="C7D2CC" w:sz="6" w:space="6"/>
        </w:pBdr>
        <w:spacing w:before="20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12 apps estudadas · feito pelo Pai para o Nicolas ⚽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40" w:hanging="200"/>
      </w:pPr>
      <w:rPr>
        <w:b/>
        <w:bCs/>
        <w:color w:val="1580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340" w:hanging="200"/>
      </w:pPr>
      <w:rPr>
        <w:b/>
        <w:bCs/>
        <w:color w:val="B91C1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1580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2026-08-01T22:06:07.427Z</dcterms:created>
  <dcterms:modified xsi:type="dcterms:W3CDTF">2026-08-01T22:06:07.443Z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