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5D8F" w14:textId="77777777" w:rsidR="00DC1469" w:rsidRPr="00DC1469" w:rsidRDefault="00DC1469" w:rsidP="00DC1469">
      <w:pPr>
        <w:spacing w:after="0"/>
        <w:jc w:val="center"/>
        <w:rPr>
          <w:rFonts w:ascii="Perpetua" w:eastAsiaTheme="majorEastAsia" w:hAnsi="Perpetua" w:cs="Arial"/>
          <w:b/>
          <w:color w:val="000000"/>
          <w:sz w:val="34"/>
          <w:szCs w:val="36"/>
        </w:rPr>
      </w:pPr>
      <w:bookmarkStart w:id="0" w:name="_Hlk492222426"/>
      <w:r w:rsidRPr="00DC1469">
        <w:rPr>
          <w:rFonts w:ascii="Perpetua" w:eastAsiaTheme="majorEastAsia" w:hAnsi="Perpetua" w:cs="Arial"/>
          <w:b/>
          <w:color w:val="000000"/>
          <w:sz w:val="34"/>
          <w:szCs w:val="36"/>
        </w:rPr>
        <w:t>University of British Columbia</w:t>
      </w:r>
    </w:p>
    <w:p w14:paraId="38268850" w14:textId="78AF1299" w:rsidR="00DC1469" w:rsidRPr="00DC1469" w:rsidRDefault="00DC1469" w:rsidP="00DC1469">
      <w:pPr>
        <w:spacing w:after="0"/>
        <w:jc w:val="center"/>
        <w:rPr>
          <w:rFonts w:ascii="Perpetua" w:eastAsiaTheme="majorEastAsia" w:hAnsi="Perpetua" w:cs="Arial"/>
          <w:b/>
          <w:color w:val="000000"/>
          <w:sz w:val="34"/>
          <w:szCs w:val="36"/>
        </w:rPr>
      </w:pPr>
      <w:r w:rsidRPr="00DC1469">
        <w:rPr>
          <w:rFonts w:ascii="Perpetua" w:eastAsiaTheme="majorEastAsia" w:hAnsi="Perpetua" w:cs="Arial"/>
          <w:b/>
          <w:color w:val="000000"/>
          <w:sz w:val="34"/>
          <w:szCs w:val="36"/>
        </w:rPr>
        <w:t>Department of Computer Science</w:t>
      </w:r>
    </w:p>
    <w:p w14:paraId="27BC9757" w14:textId="0A031061" w:rsidR="00787D55" w:rsidRPr="00DC1469" w:rsidRDefault="00787D55" w:rsidP="00DC1469">
      <w:pPr>
        <w:pStyle w:val="Heading3"/>
        <w:spacing w:before="0" w:line="360" w:lineRule="auto"/>
        <w:jc w:val="center"/>
        <w:rPr>
          <w:rFonts w:ascii="Perpetua" w:hAnsi="Perpetua" w:cs="Arial"/>
          <w:b/>
          <w:color w:val="000000"/>
          <w:sz w:val="34"/>
          <w:szCs w:val="36"/>
        </w:rPr>
      </w:pPr>
      <w:r w:rsidRPr="00DC1469">
        <w:rPr>
          <w:rFonts w:ascii="Perpetua" w:hAnsi="Perpetua" w:cs="Arial"/>
          <w:b/>
          <w:color w:val="000000"/>
          <w:sz w:val="34"/>
          <w:szCs w:val="36"/>
        </w:rPr>
        <w:t xml:space="preserve">CPSC </w:t>
      </w:r>
      <w:r w:rsidR="00DC1469" w:rsidRPr="00DC1469">
        <w:rPr>
          <w:rFonts w:ascii="Perpetua" w:hAnsi="Perpetua" w:cs="Arial"/>
          <w:b/>
          <w:color w:val="000000"/>
          <w:sz w:val="34"/>
          <w:szCs w:val="36"/>
        </w:rPr>
        <w:t>304</w:t>
      </w:r>
      <w:r w:rsidRPr="00DC1469">
        <w:rPr>
          <w:rFonts w:ascii="Perpetua" w:hAnsi="Perpetua" w:cs="Arial"/>
          <w:b/>
          <w:color w:val="000000"/>
          <w:sz w:val="34"/>
          <w:szCs w:val="36"/>
        </w:rPr>
        <w:t xml:space="preserve"> </w:t>
      </w:r>
      <w:r w:rsidR="00DC1469" w:rsidRPr="00DC1469">
        <w:rPr>
          <w:rFonts w:ascii="Perpetua" w:hAnsi="Perpetua" w:cs="Arial"/>
          <w:b/>
          <w:color w:val="000000"/>
          <w:sz w:val="34"/>
          <w:szCs w:val="36"/>
        </w:rPr>
        <w:t>2019</w:t>
      </w:r>
      <w:r w:rsidR="007B720B">
        <w:rPr>
          <w:rFonts w:ascii="Perpetua" w:hAnsi="Perpetua" w:cs="Arial"/>
          <w:b/>
          <w:color w:val="000000"/>
          <w:sz w:val="34"/>
          <w:szCs w:val="36"/>
        </w:rPr>
        <w:t xml:space="preserve"> W2</w:t>
      </w:r>
    </w:p>
    <w:p w14:paraId="1168BC82" w14:textId="77777777" w:rsidR="00DC1469" w:rsidRPr="00DC1469" w:rsidRDefault="00DC1469" w:rsidP="00F92D93">
      <w:pPr>
        <w:pStyle w:val="Heading5"/>
        <w:tabs>
          <w:tab w:val="left" w:pos="720"/>
        </w:tabs>
        <w:spacing w:before="0" w:line="360" w:lineRule="auto"/>
        <w:jc w:val="center"/>
        <w:rPr>
          <w:rFonts w:ascii="Perpetua" w:eastAsiaTheme="minorHAnsi" w:hAnsi="Perpetua" w:cstheme="minorBidi"/>
          <w:b/>
          <w:color w:val="auto"/>
          <w:sz w:val="18"/>
          <w:szCs w:val="36"/>
        </w:rPr>
      </w:pPr>
      <w:bookmarkStart w:id="1" w:name="_Hlk492222431"/>
      <w:bookmarkEnd w:id="0"/>
    </w:p>
    <w:p w14:paraId="0906B0BC" w14:textId="4D4CABD4" w:rsidR="0034181B" w:rsidRPr="00F92D93" w:rsidRDefault="0034181B" w:rsidP="00F92D93">
      <w:pPr>
        <w:pStyle w:val="Heading5"/>
        <w:tabs>
          <w:tab w:val="left" w:pos="720"/>
        </w:tabs>
        <w:spacing w:before="0" w:line="360" w:lineRule="auto"/>
        <w:jc w:val="center"/>
        <w:rPr>
          <w:rFonts w:ascii="Perpetua" w:eastAsiaTheme="minorHAnsi" w:hAnsi="Perpetua" w:cstheme="minorBidi"/>
          <w:b/>
          <w:color w:val="auto"/>
          <w:sz w:val="36"/>
          <w:szCs w:val="36"/>
        </w:rPr>
      </w:pPr>
      <w:r w:rsidRPr="00F92D93">
        <w:rPr>
          <w:rFonts w:ascii="Perpetua" w:eastAsiaTheme="minorHAnsi" w:hAnsi="Perpetua" w:cstheme="minorBidi"/>
          <w:b/>
          <w:color w:val="auto"/>
          <w:sz w:val="36"/>
          <w:szCs w:val="36"/>
        </w:rPr>
        <w:t xml:space="preserve">Group Project </w:t>
      </w:r>
      <w:r w:rsidR="00787D55">
        <w:rPr>
          <w:rFonts w:ascii="Perpetua" w:eastAsiaTheme="minorHAnsi" w:hAnsi="Perpetua" w:cstheme="minorBidi"/>
          <w:b/>
          <w:color w:val="auto"/>
          <w:sz w:val="36"/>
          <w:szCs w:val="36"/>
        </w:rPr>
        <w:t xml:space="preserve">- </w:t>
      </w:r>
      <w:r w:rsidRPr="00F92D93">
        <w:rPr>
          <w:rFonts w:ascii="Perpetua" w:eastAsiaTheme="minorHAnsi" w:hAnsi="Perpetua" w:cstheme="minorBidi"/>
          <w:b/>
          <w:color w:val="auto"/>
          <w:sz w:val="36"/>
          <w:szCs w:val="36"/>
        </w:rPr>
        <w:t>Implementation of</w:t>
      </w:r>
      <w:r w:rsidR="00787D55">
        <w:rPr>
          <w:rFonts w:ascii="Perpetua" w:eastAsiaTheme="minorHAnsi" w:hAnsi="Perpetua" w:cstheme="minorBidi"/>
          <w:b/>
          <w:color w:val="auto"/>
          <w:sz w:val="36"/>
          <w:szCs w:val="36"/>
        </w:rPr>
        <w:t xml:space="preserve"> a </w:t>
      </w:r>
      <w:r w:rsidRPr="00F92D93">
        <w:rPr>
          <w:rFonts w:ascii="Perpetua" w:eastAsiaTheme="minorHAnsi" w:hAnsi="Perpetua" w:cstheme="minorBidi"/>
          <w:b/>
          <w:color w:val="auto"/>
          <w:sz w:val="36"/>
          <w:szCs w:val="36"/>
        </w:rPr>
        <w:t>Relational Database</w:t>
      </w:r>
    </w:p>
    <w:bookmarkEnd w:id="1"/>
    <w:p w14:paraId="60B6E4C0" w14:textId="77777777" w:rsidR="00050457" w:rsidRDefault="00050457" w:rsidP="00F92D93">
      <w:pPr>
        <w:pStyle w:val="Heading2"/>
        <w:spacing w:before="0" w:line="360" w:lineRule="auto"/>
        <w:rPr>
          <w:rFonts w:ascii="Perpetua" w:hAnsi="Perpetua"/>
          <w:b/>
          <w:color w:val="000000"/>
          <w:sz w:val="28"/>
          <w:szCs w:val="28"/>
        </w:rPr>
      </w:pPr>
    </w:p>
    <w:tbl>
      <w:tblPr>
        <w:tblStyle w:val="TableGrid"/>
        <w:tblW w:w="9214" w:type="dxa"/>
        <w:tblInd w:w="-5" w:type="dxa"/>
        <w:tblLook w:val="04A0" w:firstRow="1" w:lastRow="0" w:firstColumn="1" w:lastColumn="0" w:noHBand="0" w:noVBand="1"/>
      </w:tblPr>
      <w:tblGrid>
        <w:gridCol w:w="2553"/>
        <w:gridCol w:w="6661"/>
      </w:tblGrid>
      <w:tr w:rsidR="00787D55" w:rsidRPr="00AD61C6" w14:paraId="2FBBB33E" w14:textId="77777777" w:rsidTr="00AD61C6">
        <w:trPr>
          <w:trHeight w:val="454"/>
        </w:trPr>
        <w:tc>
          <w:tcPr>
            <w:tcW w:w="2553" w:type="dxa"/>
            <w:vAlign w:val="center"/>
          </w:tcPr>
          <w:p w14:paraId="63728C63"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Title</w:t>
            </w:r>
            <w:r w:rsidRPr="00AD61C6">
              <w:rPr>
                <w:rFonts w:ascii="Perpetua" w:hAnsi="Perpetua"/>
                <w:b/>
                <w:color w:val="000000"/>
                <w:sz w:val="28"/>
                <w:szCs w:val="28"/>
              </w:rPr>
              <w:t xml:space="preserve">: </w:t>
            </w:r>
          </w:p>
        </w:tc>
        <w:tc>
          <w:tcPr>
            <w:tcW w:w="6661" w:type="dxa"/>
            <w:vAlign w:val="center"/>
          </w:tcPr>
          <w:p w14:paraId="3C80AEB9" w14:textId="0377D65F" w:rsidR="00787D55" w:rsidRPr="00AD61C6" w:rsidRDefault="00A0790D" w:rsidP="00F80DB4">
            <w:pPr>
              <w:rPr>
                <w:rFonts w:ascii="Perpetua" w:hAnsi="Perpetua"/>
                <w:sz w:val="28"/>
                <w:szCs w:val="28"/>
              </w:rPr>
            </w:pPr>
            <w:proofErr w:type="spellStart"/>
            <w:r>
              <w:rPr>
                <w:rFonts w:ascii="Perpetua" w:hAnsi="Perpetua"/>
                <w:sz w:val="28"/>
                <w:szCs w:val="28"/>
              </w:rPr>
              <w:t>Estatelink</w:t>
            </w:r>
            <w:bookmarkStart w:id="2" w:name="_GoBack"/>
            <w:bookmarkEnd w:id="2"/>
            <w:proofErr w:type="spellEnd"/>
          </w:p>
        </w:tc>
      </w:tr>
      <w:tr w:rsidR="00787D55" w:rsidRPr="00AD61C6" w14:paraId="7F0E5DD3" w14:textId="77777777" w:rsidTr="00AD61C6">
        <w:trPr>
          <w:trHeight w:val="454"/>
        </w:trPr>
        <w:tc>
          <w:tcPr>
            <w:tcW w:w="2553" w:type="dxa"/>
            <w:vAlign w:val="center"/>
          </w:tcPr>
          <w:p w14:paraId="4ED828AA"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Milestone</w:t>
            </w:r>
            <w:r w:rsidRPr="00AD61C6">
              <w:rPr>
                <w:rFonts w:ascii="Perpetua" w:hAnsi="Perpetua"/>
                <w:b/>
                <w:color w:val="000000"/>
                <w:sz w:val="28"/>
                <w:szCs w:val="28"/>
              </w:rPr>
              <w:t>:</w:t>
            </w:r>
          </w:p>
        </w:tc>
        <w:tc>
          <w:tcPr>
            <w:tcW w:w="6661" w:type="dxa"/>
            <w:vAlign w:val="center"/>
          </w:tcPr>
          <w:p w14:paraId="559CE51D" w14:textId="2C746272" w:rsidR="00787D55" w:rsidRPr="00AD61C6" w:rsidRDefault="00A0790D" w:rsidP="00F80DB4">
            <w:pPr>
              <w:rPr>
                <w:rFonts w:ascii="Perpetua" w:hAnsi="Perpetua"/>
                <w:sz w:val="28"/>
                <w:szCs w:val="28"/>
              </w:rPr>
            </w:pPr>
            <w:r>
              <w:t>Project Proposal</w:t>
            </w:r>
          </w:p>
        </w:tc>
      </w:tr>
    </w:tbl>
    <w:p w14:paraId="5BC3D757" w14:textId="77777777" w:rsidR="00DE4CA9" w:rsidRPr="00F92D93" w:rsidRDefault="00DE4CA9" w:rsidP="00F92D93">
      <w:pPr>
        <w:pStyle w:val="NormalWeb"/>
        <w:spacing w:before="0" w:beforeAutospacing="0" w:after="0" w:afterAutospacing="0" w:line="360" w:lineRule="auto"/>
        <w:rPr>
          <w:rFonts w:ascii="Perpetua" w:hAnsi="Perpetua"/>
          <w:color w:val="000000"/>
          <w:sz w:val="28"/>
          <w:szCs w:val="28"/>
        </w:rPr>
      </w:pPr>
    </w:p>
    <w:tbl>
      <w:tblPr>
        <w:tblStyle w:val="GridTable6Colorful-Accent2"/>
        <w:tblW w:w="9365" w:type="dxa"/>
        <w:tblLook w:val="04A0" w:firstRow="1" w:lastRow="0" w:firstColumn="1" w:lastColumn="0" w:noHBand="0" w:noVBand="1"/>
      </w:tblPr>
      <w:tblGrid>
        <w:gridCol w:w="844"/>
        <w:gridCol w:w="3850"/>
        <w:gridCol w:w="1823"/>
        <w:gridCol w:w="2848"/>
      </w:tblGrid>
      <w:tr w:rsidR="007B720B" w:rsidRPr="00F80DB4" w14:paraId="17B37045" w14:textId="77777777" w:rsidTr="007B720B">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44" w:type="dxa"/>
          </w:tcPr>
          <w:p w14:paraId="0328FD79" w14:textId="77777777" w:rsidR="007B720B" w:rsidRPr="00F92D93" w:rsidRDefault="007B720B" w:rsidP="00F92D93">
            <w:pPr>
              <w:pStyle w:val="NormalWeb"/>
              <w:spacing w:before="0" w:beforeAutospacing="0" w:after="0" w:afterAutospacing="0"/>
              <w:jc w:val="center"/>
              <w:rPr>
                <w:rFonts w:ascii="Perpetua" w:hAnsi="Perpetua"/>
                <w:color w:val="000000"/>
                <w:sz w:val="28"/>
                <w:szCs w:val="28"/>
              </w:rPr>
            </w:pPr>
            <w:r>
              <w:rPr>
                <w:rFonts w:ascii="Perpetua" w:hAnsi="Perpetua"/>
                <w:color w:val="000000"/>
                <w:sz w:val="28"/>
                <w:szCs w:val="28"/>
              </w:rPr>
              <w:t>#</w:t>
            </w:r>
          </w:p>
        </w:tc>
        <w:tc>
          <w:tcPr>
            <w:tcW w:w="3850" w:type="dxa"/>
          </w:tcPr>
          <w:p w14:paraId="5690CEC4" w14:textId="77777777"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Student Name</w:t>
            </w:r>
          </w:p>
        </w:tc>
        <w:tc>
          <w:tcPr>
            <w:tcW w:w="1823" w:type="dxa"/>
          </w:tcPr>
          <w:p w14:paraId="7F5F6C60" w14:textId="39859F29"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Pr>
                <w:rFonts w:ascii="Perpetua" w:hAnsi="Perpetua"/>
                <w:color w:val="000000"/>
                <w:sz w:val="28"/>
                <w:szCs w:val="28"/>
              </w:rPr>
              <w:t>Student Number</w:t>
            </w:r>
          </w:p>
        </w:tc>
        <w:tc>
          <w:tcPr>
            <w:tcW w:w="2848" w:type="dxa"/>
          </w:tcPr>
          <w:p w14:paraId="51D94831" w14:textId="18358F6A"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 xml:space="preserve">Email </w:t>
            </w:r>
            <w:r>
              <w:rPr>
                <w:rFonts w:ascii="Perpetua" w:hAnsi="Perpetua"/>
                <w:color w:val="000000"/>
                <w:sz w:val="28"/>
                <w:szCs w:val="28"/>
              </w:rPr>
              <w:t>A</w:t>
            </w:r>
            <w:r w:rsidRPr="00F92D93">
              <w:rPr>
                <w:rFonts w:ascii="Perpetua" w:hAnsi="Perpetua"/>
                <w:color w:val="000000"/>
                <w:sz w:val="28"/>
                <w:szCs w:val="28"/>
              </w:rPr>
              <w:t>ddress</w:t>
            </w:r>
          </w:p>
        </w:tc>
      </w:tr>
      <w:tr w:rsidR="007B720B" w:rsidRPr="00F80DB4" w14:paraId="7E554F93" w14:textId="77777777" w:rsidTr="007B720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44" w:type="dxa"/>
          </w:tcPr>
          <w:p w14:paraId="59E6D331" w14:textId="77777777" w:rsidR="007B720B" w:rsidRPr="00F92D93" w:rsidRDefault="007B720B"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1</w:t>
            </w:r>
          </w:p>
        </w:tc>
        <w:tc>
          <w:tcPr>
            <w:tcW w:w="3850" w:type="dxa"/>
          </w:tcPr>
          <w:p w14:paraId="0740EDA0" w14:textId="142913AE"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Yun Lin</w:t>
            </w:r>
          </w:p>
        </w:tc>
        <w:tc>
          <w:tcPr>
            <w:tcW w:w="1823" w:type="dxa"/>
          </w:tcPr>
          <w:p w14:paraId="0AFE0F3B" w14:textId="13F33BDB"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28309169</w:t>
            </w:r>
          </w:p>
        </w:tc>
        <w:tc>
          <w:tcPr>
            <w:tcW w:w="2848" w:type="dxa"/>
          </w:tcPr>
          <w:p w14:paraId="5B0F8B06" w14:textId="047D721F"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hyperlink r:id="rId4" w:history="1">
              <w:r w:rsidRPr="00FD0F60">
                <w:rPr>
                  <w:rStyle w:val="Hyperlink"/>
                  <w:rFonts w:ascii="Perpetua" w:hAnsi="Perpetua"/>
                </w:rPr>
                <w:t>pandaskyk@gmail.com</w:t>
              </w:r>
            </w:hyperlink>
          </w:p>
        </w:tc>
      </w:tr>
      <w:tr w:rsidR="007B720B" w:rsidRPr="00787D55" w14:paraId="0A890B3D" w14:textId="77777777" w:rsidTr="007B720B">
        <w:trPr>
          <w:trHeight w:val="824"/>
        </w:trPr>
        <w:tc>
          <w:tcPr>
            <w:cnfStyle w:val="001000000000" w:firstRow="0" w:lastRow="0" w:firstColumn="1" w:lastColumn="0" w:oddVBand="0" w:evenVBand="0" w:oddHBand="0" w:evenHBand="0" w:firstRowFirstColumn="0" w:firstRowLastColumn="0" w:lastRowFirstColumn="0" w:lastRowLastColumn="0"/>
            <w:tcW w:w="844" w:type="dxa"/>
          </w:tcPr>
          <w:p w14:paraId="29DAB7E9" w14:textId="77777777" w:rsidR="007B720B" w:rsidRPr="00F92D93" w:rsidRDefault="007B720B"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2</w:t>
            </w:r>
          </w:p>
        </w:tc>
        <w:tc>
          <w:tcPr>
            <w:tcW w:w="3850" w:type="dxa"/>
          </w:tcPr>
          <w:p w14:paraId="46CE22B6" w14:textId="773DB448" w:rsidR="007B720B" w:rsidRPr="00F92D93" w:rsidRDefault="00A0790D"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proofErr w:type="spellStart"/>
            <w:r>
              <w:rPr>
                <w:rFonts w:ascii="Perpetua" w:hAnsi="Perpetua"/>
                <w:color w:val="000000"/>
              </w:rPr>
              <w:t>Sz-En</w:t>
            </w:r>
            <w:proofErr w:type="spellEnd"/>
            <w:r>
              <w:rPr>
                <w:rFonts w:ascii="Perpetua" w:hAnsi="Perpetua"/>
                <w:color w:val="000000"/>
              </w:rPr>
              <w:t xml:space="preserve"> Kao</w:t>
            </w:r>
          </w:p>
        </w:tc>
        <w:tc>
          <w:tcPr>
            <w:tcW w:w="1823" w:type="dxa"/>
          </w:tcPr>
          <w:p w14:paraId="060EDC36" w14:textId="5B14480E" w:rsidR="007B720B" w:rsidRPr="00F92D93" w:rsidRDefault="00A0790D"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21505466</w:t>
            </w:r>
          </w:p>
        </w:tc>
        <w:tc>
          <w:tcPr>
            <w:tcW w:w="2848" w:type="dxa"/>
          </w:tcPr>
          <w:p w14:paraId="12881B39" w14:textId="2F22148C" w:rsidR="007B720B" w:rsidRPr="00F92D93" w:rsidRDefault="00A0790D"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Davidkao0902@hotmail.com</w:t>
            </w:r>
          </w:p>
        </w:tc>
      </w:tr>
      <w:tr w:rsidR="007B720B" w:rsidRPr="00787D55" w14:paraId="4E7AE1F3" w14:textId="77777777" w:rsidTr="007B720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44" w:type="dxa"/>
          </w:tcPr>
          <w:p w14:paraId="4680D91C" w14:textId="77777777" w:rsidR="007B720B" w:rsidRPr="00F92D93" w:rsidRDefault="007B720B"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3</w:t>
            </w:r>
          </w:p>
        </w:tc>
        <w:tc>
          <w:tcPr>
            <w:tcW w:w="3850" w:type="dxa"/>
          </w:tcPr>
          <w:p w14:paraId="5815D89E" w14:textId="18E396D4"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proofErr w:type="spellStart"/>
            <w:r>
              <w:rPr>
                <w:rFonts w:ascii="Perpetua" w:hAnsi="Perpetua"/>
                <w:color w:val="000000"/>
              </w:rPr>
              <w:t>Tianyan</w:t>
            </w:r>
            <w:proofErr w:type="spellEnd"/>
            <w:r>
              <w:rPr>
                <w:rFonts w:ascii="Perpetua" w:hAnsi="Perpetua"/>
                <w:color w:val="000000"/>
              </w:rPr>
              <w:t xml:space="preserve"> Zhu</w:t>
            </w:r>
          </w:p>
        </w:tc>
        <w:tc>
          <w:tcPr>
            <w:tcW w:w="1823" w:type="dxa"/>
          </w:tcPr>
          <w:p w14:paraId="65D9C542" w14:textId="51454658"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12155164</w:t>
            </w:r>
          </w:p>
        </w:tc>
        <w:tc>
          <w:tcPr>
            <w:tcW w:w="2848" w:type="dxa"/>
          </w:tcPr>
          <w:p w14:paraId="57901B79" w14:textId="710EB771" w:rsidR="007B720B" w:rsidRPr="00F92D93" w:rsidRDefault="00A0790D"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tianyan.j.zhu@gmail.com</w:t>
            </w:r>
          </w:p>
        </w:tc>
      </w:tr>
    </w:tbl>
    <w:p w14:paraId="147E6268" w14:textId="77777777" w:rsidR="00DC1469" w:rsidRDefault="00DC1469" w:rsidP="00F92D93">
      <w:pPr>
        <w:pStyle w:val="NormalWeb"/>
        <w:spacing w:before="0" w:beforeAutospacing="0" w:after="0" w:afterAutospacing="0" w:line="360" w:lineRule="auto"/>
        <w:jc w:val="both"/>
        <w:rPr>
          <w:rFonts w:ascii="Perpetua" w:hAnsi="Perpetua"/>
          <w:color w:val="000000"/>
          <w:sz w:val="28"/>
          <w:szCs w:val="28"/>
        </w:rPr>
      </w:pPr>
    </w:p>
    <w:p w14:paraId="3B79392C" w14:textId="77777777"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By typing our names and student numbers in the above table, we certify that the work in the attached assignment was performed solely by those whose names and student IDs are included above.</w:t>
      </w:r>
    </w:p>
    <w:p w14:paraId="349322A1" w14:textId="77777777"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In addition, we indicate that we are fully aware of the rules and consequences of plagiarism, as set forth by the Department of Computer Science and the University of British Columbia </w:t>
      </w:r>
    </w:p>
    <w:p w14:paraId="36677ED3" w14:textId="77777777" w:rsidR="00DC1469" w:rsidRPr="00F92D93" w:rsidRDefault="00DC1469" w:rsidP="00F92D93">
      <w:pPr>
        <w:pStyle w:val="NormalWeb"/>
        <w:spacing w:before="0" w:beforeAutospacing="0" w:after="0" w:afterAutospacing="0" w:line="360" w:lineRule="auto"/>
        <w:jc w:val="both"/>
        <w:rPr>
          <w:rFonts w:ascii="Perpetua" w:hAnsi="Perpetua"/>
          <w:color w:val="000000"/>
          <w:sz w:val="28"/>
          <w:szCs w:val="28"/>
        </w:rPr>
      </w:pPr>
    </w:p>
    <w:p w14:paraId="7BCA8860" w14:textId="52520A5E" w:rsidR="009F56AC" w:rsidRPr="00DC1469" w:rsidRDefault="00170835" w:rsidP="00DC1469">
      <w:pPr>
        <w:pStyle w:val="NormalWeb"/>
        <w:spacing w:before="0" w:beforeAutospacing="0" w:after="0" w:afterAutospacing="0" w:line="360" w:lineRule="auto"/>
        <w:rPr>
          <w:rFonts w:ascii="Perpetua" w:eastAsiaTheme="majorEastAsia" w:hAnsi="Perpetua"/>
          <w:color w:val="000000"/>
          <w:sz w:val="28"/>
          <w:szCs w:val="28"/>
        </w:rPr>
      </w:pPr>
      <w:r w:rsidRPr="00F92D93">
        <w:rPr>
          <w:rFonts w:ascii="Perpetua" w:hAnsi="Perpetua"/>
          <w:color w:val="000000"/>
          <w:sz w:val="28"/>
          <w:szCs w:val="28"/>
        </w:rPr>
        <w:br/>
        <w:t> </w:t>
      </w:r>
    </w:p>
    <w:sectPr w:rsidR="009F56AC" w:rsidRPr="00DC1469" w:rsidSect="0017083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rAwNzU0MLA0NjRW0lEKTi0uzszPAykwNKoFAJ/hpCgtAAAA"/>
  </w:docVars>
  <w:rsids>
    <w:rsidRoot w:val="00170835"/>
    <w:rsid w:val="00050457"/>
    <w:rsid w:val="00151FD9"/>
    <w:rsid w:val="00170835"/>
    <w:rsid w:val="002D2E3E"/>
    <w:rsid w:val="0034181B"/>
    <w:rsid w:val="003B1878"/>
    <w:rsid w:val="003C436F"/>
    <w:rsid w:val="00787D55"/>
    <w:rsid w:val="007B720B"/>
    <w:rsid w:val="007F716C"/>
    <w:rsid w:val="00853E27"/>
    <w:rsid w:val="009518F2"/>
    <w:rsid w:val="00A0790D"/>
    <w:rsid w:val="00B75361"/>
    <w:rsid w:val="00BF12EB"/>
    <w:rsid w:val="00D36525"/>
    <w:rsid w:val="00DC1469"/>
    <w:rsid w:val="00DE4CA9"/>
    <w:rsid w:val="00EE5487"/>
    <w:rsid w:val="00F71607"/>
    <w:rsid w:val="00F74E40"/>
    <w:rsid w:val="00F80DB4"/>
    <w:rsid w:val="00F92D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1C0B"/>
  <w15:chartTrackingRefBased/>
  <w15:docId w15:val="{A35AF31D-783A-44B0-AF40-D3849ACB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835"/>
  </w:style>
  <w:style w:type="paragraph" w:styleId="Heading2">
    <w:name w:val="heading 2"/>
    <w:basedOn w:val="Normal"/>
    <w:next w:val="Normal"/>
    <w:link w:val="Heading2Char"/>
    <w:uiPriority w:val="9"/>
    <w:semiHidden/>
    <w:unhideWhenUsed/>
    <w:qFormat/>
    <w:rsid w:val="00170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0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418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08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083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170835"/>
  </w:style>
  <w:style w:type="paragraph" w:styleId="NormalWeb">
    <w:name w:val="Normal (Web)"/>
    <w:basedOn w:val="Normal"/>
    <w:uiPriority w:val="99"/>
    <w:unhideWhenUsed/>
    <w:rsid w:val="0017083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17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7083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34181B"/>
    <w:rPr>
      <w:rFonts w:asciiTheme="majorHAnsi" w:eastAsiaTheme="majorEastAsia" w:hAnsiTheme="majorHAnsi" w:cstheme="majorBidi"/>
      <w:color w:val="2E74B5" w:themeColor="accent1" w:themeShade="BF"/>
    </w:rPr>
  </w:style>
  <w:style w:type="paragraph" w:styleId="Revision">
    <w:name w:val="Revision"/>
    <w:hidden/>
    <w:uiPriority w:val="99"/>
    <w:semiHidden/>
    <w:rsid w:val="009518F2"/>
    <w:pPr>
      <w:spacing w:after="0" w:line="240" w:lineRule="auto"/>
    </w:pPr>
  </w:style>
  <w:style w:type="paragraph" w:styleId="BalloonText">
    <w:name w:val="Balloon Text"/>
    <w:basedOn w:val="Normal"/>
    <w:link w:val="BalloonTextChar"/>
    <w:uiPriority w:val="99"/>
    <w:semiHidden/>
    <w:unhideWhenUsed/>
    <w:rsid w:val="0095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8F2"/>
    <w:rPr>
      <w:rFonts w:ascii="Segoe UI" w:hAnsi="Segoe UI" w:cs="Segoe UI"/>
      <w:sz w:val="18"/>
      <w:szCs w:val="18"/>
    </w:rPr>
  </w:style>
  <w:style w:type="table" w:styleId="GridTable6Colorful-Accent2">
    <w:name w:val="Grid Table 6 Colorful Accent 2"/>
    <w:basedOn w:val="TableNormal"/>
    <w:uiPriority w:val="51"/>
    <w:rsid w:val="00DE4CA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0790D"/>
    <w:rPr>
      <w:color w:val="0563C1" w:themeColor="hyperlink"/>
      <w:u w:val="single"/>
    </w:rPr>
  </w:style>
  <w:style w:type="character" w:styleId="UnresolvedMention">
    <w:name w:val="Unresolved Mention"/>
    <w:basedOn w:val="DefaultParagraphFont"/>
    <w:uiPriority w:val="99"/>
    <w:semiHidden/>
    <w:unhideWhenUsed/>
    <w:rsid w:val="00A07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ndasky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686</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dc:creator>
  <cp:keywords/>
  <dc:description/>
  <cp:lastModifiedBy>Shumalll β</cp:lastModifiedBy>
  <cp:revision>6</cp:revision>
  <dcterms:created xsi:type="dcterms:W3CDTF">2018-12-30T19:47:00Z</dcterms:created>
  <dcterms:modified xsi:type="dcterms:W3CDTF">2020-01-22T03:59:00Z</dcterms:modified>
</cp:coreProperties>
</file>