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Meeting Notes - September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 review and refined the document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the docs into the Repo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new docs and references in the repository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Yinan - Literature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Proof read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Pallavi - question: who assumes what role? Answers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