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BAADF1" w14:textId="4C237F09" w:rsidR="00887E58" w:rsidRDefault="000F36D7" w:rsidP="000F36D7">
      <w:pPr>
        <w:jc w:val="center"/>
        <w:rPr>
          <w:rFonts w:ascii="Times New Roman" w:hAnsi="Times New Roman" w:cs="Times New Roman"/>
          <w:sz w:val="56"/>
          <w:szCs w:val="56"/>
        </w:rPr>
      </w:pPr>
      <w:r>
        <w:rPr>
          <w:rFonts w:ascii="Times New Roman" w:hAnsi="Times New Roman" w:cs="Times New Roman"/>
          <w:sz w:val="56"/>
          <w:szCs w:val="56"/>
        </w:rPr>
        <w:t>Bounty Hacker VM Walkthrough</w:t>
      </w:r>
    </w:p>
    <w:p w14:paraId="08CD5A02" w14:textId="267ED410" w:rsidR="000F36D7" w:rsidRDefault="000F36D7" w:rsidP="000F36D7">
      <w:pPr>
        <w:jc w:val="center"/>
        <w:rPr>
          <w:rFonts w:ascii="Times New Roman" w:hAnsi="Times New Roman" w:cs="Times New Roman"/>
          <w:sz w:val="56"/>
          <w:szCs w:val="56"/>
        </w:rPr>
      </w:pPr>
      <w:r>
        <w:rPr>
          <w:rFonts w:ascii="Times New Roman" w:hAnsi="Times New Roman" w:cs="Times New Roman"/>
          <w:sz w:val="56"/>
          <w:szCs w:val="56"/>
        </w:rPr>
        <w:t>By</w:t>
      </w:r>
    </w:p>
    <w:p w14:paraId="6A9A3902" w14:textId="6E32E97D" w:rsidR="000F36D7" w:rsidRDefault="007D0B7F" w:rsidP="000F36D7">
      <w:pPr>
        <w:jc w:val="center"/>
        <w:rPr>
          <w:rFonts w:ascii="Times New Roman" w:hAnsi="Times New Roman" w:cs="Times New Roman"/>
          <w:sz w:val="56"/>
          <w:szCs w:val="56"/>
        </w:rPr>
      </w:pPr>
      <w:r>
        <w:rPr>
          <w:rFonts w:ascii="Times New Roman" w:hAnsi="Times New Roman" w:cs="Times New Roman"/>
          <w:sz w:val="56"/>
          <w:szCs w:val="56"/>
        </w:rPr>
        <w:t xml:space="preserve">David Ketterman </w:t>
      </w:r>
      <w:r w:rsidR="000F36D7">
        <w:rPr>
          <w:rFonts w:ascii="Times New Roman" w:hAnsi="Times New Roman" w:cs="Times New Roman"/>
          <w:sz w:val="56"/>
          <w:szCs w:val="56"/>
        </w:rPr>
        <w:t>(K1t5un3)</w:t>
      </w:r>
    </w:p>
    <w:p w14:paraId="42BB8551" w14:textId="29B6A7A2" w:rsidR="000F36D7" w:rsidRDefault="000F36D7" w:rsidP="000F36D7">
      <w:pPr>
        <w:rPr>
          <w:rFonts w:ascii="Times New Roman" w:hAnsi="Times New Roman" w:cs="Times New Roman"/>
          <w:sz w:val="24"/>
          <w:szCs w:val="24"/>
        </w:rPr>
      </w:pPr>
      <w:r>
        <w:rPr>
          <w:rFonts w:ascii="Times New Roman" w:hAnsi="Times New Roman" w:cs="Times New Roman"/>
          <w:sz w:val="32"/>
          <w:szCs w:val="32"/>
          <w:u w:val="single"/>
        </w:rPr>
        <w:t>Recon</w:t>
      </w:r>
    </w:p>
    <w:p w14:paraId="5F49B716" w14:textId="022205CE" w:rsidR="000F36D7" w:rsidRDefault="000F36D7" w:rsidP="000F36D7">
      <w:pPr>
        <w:rPr>
          <w:rFonts w:ascii="Times New Roman" w:hAnsi="Times New Roman" w:cs="Times New Roman"/>
          <w:sz w:val="24"/>
          <w:szCs w:val="24"/>
        </w:rPr>
      </w:pPr>
      <w:r>
        <w:rPr>
          <w:rFonts w:ascii="Times New Roman" w:hAnsi="Times New Roman" w:cs="Times New Roman"/>
          <w:sz w:val="24"/>
          <w:szCs w:val="24"/>
        </w:rPr>
        <w:t xml:space="preserve">First run Nmap to determine open service ports. Please keep in mind the IP address changes </w:t>
      </w:r>
      <w:r w:rsidR="00FA71CA">
        <w:rPr>
          <w:rFonts w:ascii="Times New Roman" w:hAnsi="Times New Roman" w:cs="Times New Roman"/>
          <w:sz w:val="24"/>
          <w:szCs w:val="24"/>
        </w:rPr>
        <w:t>every time</w:t>
      </w:r>
      <w:r>
        <w:rPr>
          <w:rFonts w:ascii="Times New Roman" w:hAnsi="Times New Roman" w:cs="Times New Roman"/>
          <w:sz w:val="24"/>
          <w:szCs w:val="24"/>
        </w:rPr>
        <w:t xml:space="preserve"> it is deployed.</w:t>
      </w:r>
    </w:p>
    <w:p w14:paraId="32480A39" w14:textId="479E952D" w:rsidR="000F36D7" w:rsidRDefault="000F36D7" w:rsidP="000F36D7">
      <w:pPr>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79FB57F4" wp14:editId="1126DD5A">
            <wp:simplePos x="0" y="0"/>
            <wp:positionH relativeFrom="column">
              <wp:posOffset>0</wp:posOffset>
            </wp:positionH>
            <wp:positionV relativeFrom="paragraph">
              <wp:posOffset>-1270</wp:posOffset>
            </wp:positionV>
            <wp:extent cx="5943600" cy="4180840"/>
            <wp:effectExtent l="0" t="0" r="0" b="0"/>
            <wp:wrapTight wrapText="bothSides">
              <wp:wrapPolygon edited="0">
                <wp:start x="0" y="0"/>
                <wp:lineTo x="0" y="21456"/>
                <wp:lineTo x="21531" y="21456"/>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943600" cy="41808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From here we can determine TCP ports 21,22, and 80 are open and are the default ports for FTP, SSH, and HTTP. FTP has Anonymous login enabled which allows us read only access. Given this information we log in to find 2 files, locks.txt and task.txt.</w:t>
      </w:r>
    </w:p>
    <w:p w14:paraId="29CDB1C5" w14:textId="501AA679" w:rsidR="000F36D7" w:rsidRDefault="000F36D7" w:rsidP="000F36D7">
      <w:pPr>
        <w:rPr>
          <w:rFonts w:ascii="Times New Roman" w:hAnsi="Times New Roman" w:cs="Times New Roman"/>
          <w:sz w:val="24"/>
          <w:szCs w:val="24"/>
        </w:rPr>
      </w:pPr>
      <w:r>
        <w:rPr>
          <w:noProof/>
        </w:rPr>
        <w:lastRenderedPageBreak/>
        <w:drawing>
          <wp:anchor distT="0" distB="0" distL="114300" distR="114300" simplePos="0" relativeHeight="251659264" behindDoc="0" locked="0" layoutInCell="1" allowOverlap="1" wp14:anchorId="3E3B4135" wp14:editId="2228012D">
            <wp:simplePos x="0" y="0"/>
            <wp:positionH relativeFrom="column">
              <wp:posOffset>0</wp:posOffset>
            </wp:positionH>
            <wp:positionV relativeFrom="paragraph">
              <wp:posOffset>0</wp:posOffset>
            </wp:positionV>
            <wp:extent cx="5943600" cy="200914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009140"/>
                    </a:xfrm>
                    <a:prstGeom prst="rect">
                      <a:avLst/>
                    </a:prstGeom>
                  </pic:spPr>
                </pic:pic>
              </a:graphicData>
            </a:graphic>
            <wp14:sizeRelH relativeFrom="page">
              <wp14:pctWidth>0</wp14:pctWidth>
            </wp14:sizeRelH>
            <wp14:sizeRelV relativeFrom="page">
              <wp14:pctHeight>0</wp14:pctHeight>
            </wp14:sizeRelV>
          </wp:anchor>
        </w:drawing>
      </w:r>
    </w:p>
    <w:p w14:paraId="2971587C" w14:textId="757E2E90" w:rsidR="000F36D7" w:rsidRDefault="000F36D7" w:rsidP="000F36D7">
      <w:pPr>
        <w:rPr>
          <w:rFonts w:ascii="Times New Roman" w:hAnsi="Times New Roman" w:cs="Times New Roman"/>
          <w:sz w:val="24"/>
          <w:szCs w:val="24"/>
        </w:rPr>
      </w:pPr>
      <w:r>
        <w:rPr>
          <w:rFonts w:ascii="Times New Roman" w:hAnsi="Times New Roman" w:cs="Times New Roman"/>
          <w:sz w:val="24"/>
          <w:szCs w:val="24"/>
        </w:rPr>
        <w:t>The file “locks.txt” looks like a password list</w:t>
      </w:r>
      <w:r w:rsidR="00A500AD">
        <w:rPr>
          <w:rFonts w:ascii="Times New Roman" w:hAnsi="Times New Roman" w:cs="Times New Roman"/>
          <w:sz w:val="24"/>
          <w:szCs w:val="24"/>
        </w:rPr>
        <w:t xml:space="preserve"> which can be used to brute</w:t>
      </w:r>
      <w:r w:rsidR="00445307">
        <w:rPr>
          <w:rFonts w:ascii="Times New Roman" w:hAnsi="Times New Roman" w:cs="Times New Roman"/>
          <w:sz w:val="24"/>
          <w:szCs w:val="24"/>
        </w:rPr>
        <w:t xml:space="preserve"> </w:t>
      </w:r>
      <w:r w:rsidR="00A500AD">
        <w:rPr>
          <w:rFonts w:ascii="Times New Roman" w:hAnsi="Times New Roman" w:cs="Times New Roman"/>
          <w:sz w:val="24"/>
          <w:szCs w:val="24"/>
        </w:rPr>
        <w:t xml:space="preserve">force the SSH server. However, we need a username to test. Checking the file “task.txt” shows a possible username </w:t>
      </w:r>
      <w:r w:rsidR="00A500AD" w:rsidRPr="00A500AD">
        <w:rPr>
          <w:rFonts w:ascii="Times New Roman" w:hAnsi="Times New Roman" w:cs="Times New Roman"/>
          <w:i/>
          <w:iCs/>
          <w:sz w:val="24"/>
          <w:szCs w:val="24"/>
        </w:rPr>
        <w:t>lin</w:t>
      </w:r>
      <w:r w:rsidR="00A500AD">
        <w:rPr>
          <w:rFonts w:ascii="Times New Roman" w:hAnsi="Times New Roman" w:cs="Times New Roman"/>
          <w:sz w:val="24"/>
          <w:szCs w:val="24"/>
        </w:rPr>
        <w:t>.</w:t>
      </w:r>
    </w:p>
    <w:p w14:paraId="10DF263E" w14:textId="5C9BFA0C" w:rsidR="00A500AD" w:rsidRDefault="00A500AD" w:rsidP="000F36D7">
      <w:pPr>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17B0FC95" wp14:editId="7657DFD6">
            <wp:simplePos x="0" y="0"/>
            <wp:positionH relativeFrom="column">
              <wp:posOffset>0</wp:posOffset>
            </wp:positionH>
            <wp:positionV relativeFrom="paragraph">
              <wp:posOffset>1905</wp:posOffset>
            </wp:positionV>
            <wp:extent cx="3657600" cy="504825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657600" cy="5048250"/>
                    </a:xfrm>
                    <a:prstGeom prst="rect">
                      <a:avLst/>
                    </a:prstGeom>
                  </pic:spPr>
                </pic:pic>
              </a:graphicData>
            </a:graphic>
            <wp14:sizeRelH relativeFrom="page">
              <wp14:pctWidth>0</wp14:pctWidth>
            </wp14:sizeRelH>
            <wp14:sizeRelV relativeFrom="page">
              <wp14:pctHeight>0</wp14:pctHeight>
            </wp14:sizeRelV>
          </wp:anchor>
        </w:drawing>
      </w:r>
    </w:p>
    <w:p w14:paraId="73BCF639" w14:textId="1DA10CA9" w:rsidR="008F24AB" w:rsidRPr="008F24AB" w:rsidRDefault="008F24AB" w:rsidP="000F36D7">
      <w:pPr>
        <w:rPr>
          <w:rFonts w:ascii="Times New Roman" w:hAnsi="Times New Roman" w:cs="Times New Roman"/>
          <w:sz w:val="32"/>
          <w:szCs w:val="32"/>
        </w:rPr>
      </w:pPr>
      <w:r>
        <w:rPr>
          <w:rFonts w:ascii="Times New Roman" w:hAnsi="Times New Roman" w:cs="Times New Roman"/>
          <w:sz w:val="32"/>
          <w:szCs w:val="32"/>
          <w:u w:val="single"/>
        </w:rPr>
        <w:lastRenderedPageBreak/>
        <w:t>System Hacking</w:t>
      </w:r>
    </w:p>
    <w:p w14:paraId="66D48F6D" w14:textId="5A7C75B8" w:rsidR="00A500AD" w:rsidRDefault="00A500AD" w:rsidP="000F36D7">
      <w:pPr>
        <w:rPr>
          <w:rFonts w:ascii="Times New Roman" w:hAnsi="Times New Roman" w:cs="Times New Roman"/>
          <w:sz w:val="24"/>
          <w:szCs w:val="24"/>
        </w:rPr>
      </w:pPr>
      <w:r>
        <w:rPr>
          <w:rFonts w:ascii="Times New Roman" w:hAnsi="Times New Roman" w:cs="Times New Roman"/>
          <w:sz w:val="24"/>
          <w:szCs w:val="24"/>
        </w:rPr>
        <w:t xml:space="preserve">We then use Hydra to brute force the SSH login to determine the password. After the session is complete the password has been found for the user </w:t>
      </w:r>
      <w:r w:rsidRPr="00A500AD">
        <w:rPr>
          <w:rFonts w:ascii="Times New Roman" w:hAnsi="Times New Roman" w:cs="Times New Roman"/>
          <w:i/>
          <w:iCs/>
          <w:sz w:val="24"/>
          <w:szCs w:val="24"/>
        </w:rPr>
        <w:t>lin</w:t>
      </w:r>
      <w:r>
        <w:rPr>
          <w:rFonts w:ascii="Times New Roman" w:hAnsi="Times New Roman" w:cs="Times New Roman"/>
          <w:sz w:val="24"/>
          <w:szCs w:val="24"/>
        </w:rPr>
        <w:t>.</w:t>
      </w:r>
    </w:p>
    <w:p w14:paraId="5D72D50F" w14:textId="73728862" w:rsidR="00A500AD" w:rsidRDefault="00A500AD" w:rsidP="000F36D7">
      <w:pPr>
        <w:rPr>
          <w:rFonts w:ascii="Times New Roman" w:hAnsi="Times New Roman" w:cs="Times New Roman"/>
          <w:sz w:val="24"/>
          <w:szCs w:val="24"/>
        </w:rPr>
      </w:pPr>
      <w:r>
        <w:rPr>
          <w:noProof/>
        </w:rPr>
        <w:drawing>
          <wp:anchor distT="0" distB="0" distL="114300" distR="114300" simplePos="0" relativeHeight="251661312" behindDoc="0" locked="0" layoutInCell="1" allowOverlap="1" wp14:anchorId="355C1F42" wp14:editId="33BD5F66">
            <wp:simplePos x="0" y="0"/>
            <wp:positionH relativeFrom="column">
              <wp:posOffset>0</wp:posOffset>
            </wp:positionH>
            <wp:positionV relativeFrom="paragraph">
              <wp:posOffset>0</wp:posOffset>
            </wp:positionV>
            <wp:extent cx="5943600" cy="1419225"/>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14:sizeRelH relativeFrom="page">
              <wp14:pctWidth>0</wp14:pctWidth>
            </wp14:sizeRelH>
            <wp14:sizeRelV relativeFrom="page">
              <wp14:pctHeight>0</wp14:pctHeight>
            </wp14:sizeRelV>
          </wp:anchor>
        </w:drawing>
      </w:r>
    </w:p>
    <w:p w14:paraId="0BE71B67" w14:textId="7EDC0B51" w:rsidR="00A500AD" w:rsidRDefault="00A500AD" w:rsidP="000F36D7">
      <w:pPr>
        <w:rPr>
          <w:rFonts w:ascii="Times New Roman" w:hAnsi="Times New Roman" w:cs="Times New Roman"/>
          <w:sz w:val="24"/>
          <w:szCs w:val="24"/>
        </w:rPr>
      </w:pPr>
      <w:r>
        <w:rPr>
          <w:rFonts w:ascii="Times New Roman" w:hAnsi="Times New Roman" w:cs="Times New Roman"/>
          <w:sz w:val="24"/>
          <w:szCs w:val="24"/>
        </w:rPr>
        <w:t xml:space="preserve">Login using SSH to access Lin’s account. </w:t>
      </w:r>
      <w:r w:rsidR="00600CA7">
        <w:rPr>
          <w:rFonts w:ascii="Times New Roman" w:hAnsi="Times New Roman" w:cs="Times New Roman"/>
          <w:sz w:val="24"/>
          <w:szCs w:val="24"/>
        </w:rPr>
        <w:t>We should have access to the “user.txt” file and access to its contents.</w:t>
      </w:r>
    </w:p>
    <w:p w14:paraId="5AAB2BB1" w14:textId="61202B25" w:rsidR="00600CA7" w:rsidRDefault="00600CA7" w:rsidP="000F36D7">
      <w:pPr>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738CC90C" wp14:editId="7E979E15">
            <wp:simplePos x="0" y="0"/>
            <wp:positionH relativeFrom="column">
              <wp:posOffset>0</wp:posOffset>
            </wp:positionH>
            <wp:positionV relativeFrom="paragraph">
              <wp:posOffset>3175</wp:posOffset>
            </wp:positionV>
            <wp:extent cx="5924550" cy="4048125"/>
            <wp:effectExtent l="0" t="0" r="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24550" cy="4048125"/>
                    </a:xfrm>
                    <a:prstGeom prst="rect">
                      <a:avLst/>
                    </a:prstGeom>
                  </pic:spPr>
                </pic:pic>
              </a:graphicData>
            </a:graphic>
            <wp14:sizeRelH relativeFrom="page">
              <wp14:pctWidth>0</wp14:pctWidth>
            </wp14:sizeRelH>
            <wp14:sizeRelV relativeFrom="page">
              <wp14:pctHeight>0</wp14:pctHeight>
            </wp14:sizeRelV>
          </wp:anchor>
        </w:drawing>
      </w:r>
    </w:p>
    <w:p w14:paraId="7F6937C4" w14:textId="77777777" w:rsidR="00600CA7" w:rsidRDefault="00600CA7" w:rsidP="000F36D7">
      <w:pPr>
        <w:rPr>
          <w:rFonts w:ascii="Times New Roman" w:hAnsi="Times New Roman" w:cs="Times New Roman"/>
          <w:sz w:val="24"/>
          <w:szCs w:val="24"/>
        </w:rPr>
      </w:pPr>
    </w:p>
    <w:p w14:paraId="05AC641E" w14:textId="77777777" w:rsidR="00600CA7" w:rsidRDefault="00600CA7" w:rsidP="000F36D7">
      <w:pPr>
        <w:rPr>
          <w:rFonts w:ascii="Times New Roman" w:hAnsi="Times New Roman" w:cs="Times New Roman"/>
          <w:sz w:val="24"/>
          <w:szCs w:val="24"/>
        </w:rPr>
      </w:pPr>
    </w:p>
    <w:p w14:paraId="55790815" w14:textId="77777777" w:rsidR="00600CA7" w:rsidRDefault="00600CA7" w:rsidP="000F36D7">
      <w:pPr>
        <w:rPr>
          <w:rFonts w:ascii="Times New Roman" w:hAnsi="Times New Roman" w:cs="Times New Roman"/>
          <w:sz w:val="24"/>
          <w:szCs w:val="24"/>
        </w:rPr>
      </w:pPr>
    </w:p>
    <w:p w14:paraId="3DC5CD6E" w14:textId="72C03C19" w:rsidR="008F24AB" w:rsidRPr="008F24AB" w:rsidRDefault="008F24AB" w:rsidP="000F36D7">
      <w:pPr>
        <w:rPr>
          <w:rFonts w:ascii="Times New Roman" w:hAnsi="Times New Roman" w:cs="Times New Roman"/>
          <w:sz w:val="32"/>
          <w:szCs w:val="32"/>
          <w:u w:val="single"/>
        </w:rPr>
      </w:pPr>
      <w:r>
        <w:rPr>
          <w:rFonts w:ascii="Times New Roman" w:hAnsi="Times New Roman" w:cs="Times New Roman"/>
          <w:sz w:val="32"/>
          <w:szCs w:val="32"/>
          <w:u w:val="single"/>
        </w:rPr>
        <w:lastRenderedPageBreak/>
        <w:t>Recon for Privilege Escalation</w:t>
      </w:r>
    </w:p>
    <w:p w14:paraId="2A2407E1" w14:textId="7C232B24" w:rsidR="00600CA7" w:rsidRDefault="00600CA7" w:rsidP="000F36D7">
      <w:pPr>
        <w:rPr>
          <w:rFonts w:ascii="Times New Roman" w:hAnsi="Times New Roman" w:cs="Times New Roman"/>
          <w:sz w:val="24"/>
          <w:szCs w:val="24"/>
        </w:rPr>
      </w:pPr>
      <w:r>
        <w:rPr>
          <w:rFonts w:ascii="Times New Roman" w:hAnsi="Times New Roman" w:cs="Times New Roman"/>
          <w:sz w:val="24"/>
          <w:szCs w:val="24"/>
        </w:rPr>
        <w:t>We now need to gain access to the root account. First let</w:t>
      </w:r>
      <w:r w:rsidR="00445307">
        <w:rPr>
          <w:rFonts w:ascii="Times New Roman" w:hAnsi="Times New Roman" w:cs="Times New Roman"/>
          <w:sz w:val="24"/>
          <w:szCs w:val="24"/>
        </w:rPr>
        <w:t>’</w:t>
      </w:r>
      <w:r>
        <w:rPr>
          <w:rFonts w:ascii="Times New Roman" w:hAnsi="Times New Roman" w:cs="Times New Roman"/>
          <w:sz w:val="24"/>
          <w:szCs w:val="24"/>
        </w:rPr>
        <w:t>s check to see if Lin has access to the sudo command by using “sudo -l”. This command lists out all programs that can use sudo. Given the password we can use sudo on the tar command.</w:t>
      </w:r>
    </w:p>
    <w:p w14:paraId="6BAEEE67" w14:textId="6C3D7266" w:rsidR="00600CA7" w:rsidRDefault="00600CA7" w:rsidP="000F36D7">
      <w:pPr>
        <w:rPr>
          <w:rFonts w:ascii="Times New Roman" w:hAnsi="Times New Roman" w:cs="Times New Roman"/>
          <w:sz w:val="24"/>
          <w:szCs w:val="24"/>
        </w:rPr>
      </w:pPr>
      <w:r>
        <w:rPr>
          <w:noProof/>
        </w:rPr>
        <w:drawing>
          <wp:anchor distT="0" distB="0" distL="114300" distR="114300" simplePos="0" relativeHeight="251663360" behindDoc="0" locked="0" layoutInCell="1" allowOverlap="1" wp14:anchorId="634AC02B" wp14:editId="0F82B609">
            <wp:simplePos x="0" y="0"/>
            <wp:positionH relativeFrom="column">
              <wp:posOffset>0</wp:posOffset>
            </wp:positionH>
            <wp:positionV relativeFrom="paragraph">
              <wp:posOffset>0</wp:posOffset>
            </wp:positionV>
            <wp:extent cx="5943600" cy="78549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785495"/>
                    </a:xfrm>
                    <a:prstGeom prst="rect">
                      <a:avLst/>
                    </a:prstGeom>
                  </pic:spPr>
                </pic:pic>
              </a:graphicData>
            </a:graphic>
            <wp14:sizeRelH relativeFrom="page">
              <wp14:pctWidth>0</wp14:pctWidth>
            </wp14:sizeRelH>
            <wp14:sizeRelV relativeFrom="page">
              <wp14:pctHeight>0</wp14:pctHeight>
            </wp14:sizeRelV>
          </wp:anchor>
        </w:drawing>
      </w:r>
    </w:p>
    <w:p w14:paraId="3588C3DB" w14:textId="3F2E8B26" w:rsidR="008F24AB" w:rsidRPr="008F24AB" w:rsidRDefault="008F24AB" w:rsidP="000F36D7">
      <w:pPr>
        <w:rPr>
          <w:rFonts w:ascii="Times New Roman" w:hAnsi="Times New Roman" w:cs="Times New Roman"/>
          <w:sz w:val="32"/>
          <w:szCs w:val="32"/>
          <w:u w:val="single"/>
        </w:rPr>
      </w:pPr>
      <w:r w:rsidRPr="008F24AB">
        <w:rPr>
          <w:rFonts w:ascii="Times New Roman" w:hAnsi="Times New Roman" w:cs="Times New Roman"/>
          <w:sz w:val="32"/>
          <w:szCs w:val="32"/>
          <w:u w:val="single"/>
        </w:rPr>
        <w:t>Privilege Escalation</w:t>
      </w:r>
    </w:p>
    <w:p w14:paraId="0C5AB18A" w14:textId="53CE89C9" w:rsidR="00600CA7" w:rsidRDefault="00600CA7" w:rsidP="000F36D7">
      <w:pPr>
        <w:rPr>
          <w:rFonts w:ascii="Times New Roman" w:hAnsi="Times New Roman" w:cs="Times New Roman"/>
          <w:sz w:val="24"/>
          <w:szCs w:val="24"/>
        </w:rPr>
      </w:pPr>
      <w:r>
        <w:rPr>
          <w:rFonts w:ascii="Times New Roman" w:hAnsi="Times New Roman" w:cs="Times New Roman"/>
          <w:sz w:val="24"/>
          <w:szCs w:val="24"/>
        </w:rPr>
        <w:t xml:space="preserve">The tar command is a common Linux program therefore we should check the website GTFObin for </w:t>
      </w:r>
      <w:r w:rsidRPr="00600CA7">
        <w:rPr>
          <w:rFonts w:ascii="Times New Roman" w:hAnsi="Times New Roman" w:cs="Times New Roman"/>
          <w:sz w:val="24"/>
          <w:szCs w:val="24"/>
        </w:rPr>
        <w:t xml:space="preserve">privilege escalation </w:t>
      </w:r>
      <w:r>
        <w:rPr>
          <w:rFonts w:ascii="Times New Roman" w:hAnsi="Times New Roman" w:cs="Times New Roman"/>
          <w:sz w:val="24"/>
          <w:szCs w:val="24"/>
        </w:rPr>
        <w:t xml:space="preserve">commands. The command to allow </w:t>
      </w:r>
      <w:r w:rsidRPr="00600CA7">
        <w:rPr>
          <w:rFonts w:ascii="Times New Roman" w:hAnsi="Times New Roman" w:cs="Times New Roman"/>
          <w:sz w:val="24"/>
          <w:szCs w:val="24"/>
        </w:rPr>
        <w:t>privilege escalation</w:t>
      </w:r>
      <w:r>
        <w:rPr>
          <w:rFonts w:ascii="Times New Roman" w:hAnsi="Times New Roman" w:cs="Times New Roman"/>
          <w:sz w:val="24"/>
          <w:szCs w:val="24"/>
        </w:rPr>
        <w:t xml:space="preserve"> using the sudo command</w:t>
      </w:r>
      <w:r w:rsidRPr="00600CA7">
        <w:rPr>
          <w:rFonts w:ascii="Times New Roman" w:hAnsi="Times New Roman" w:cs="Times New Roman"/>
          <w:sz w:val="24"/>
          <w:szCs w:val="24"/>
        </w:rPr>
        <w:t xml:space="preserve"> </w:t>
      </w:r>
      <w:r>
        <w:rPr>
          <w:rFonts w:ascii="Times New Roman" w:hAnsi="Times New Roman" w:cs="Times New Roman"/>
          <w:sz w:val="24"/>
          <w:szCs w:val="24"/>
        </w:rPr>
        <w:t xml:space="preserve">is found in </w:t>
      </w:r>
      <w:r w:rsidRPr="00600CA7">
        <w:rPr>
          <w:rFonts w:ascii="Times New Roman" w:hAnsi="Times New Roman" w:cs="Times New Roman"/>
          <w:sz w:val="24"/>
          <w:szCs w:val="24"/>
        </w:rPr>
        <w:t>https://gtfobins.github.io/gtfobins/tar/#sudo</w:t>
      </w:r>
      <w:r>
        <w:rPr>
          <w:rFonts w:ascii="Times New Roman" w:hAnsi="Times New Roman" w:cs="Times New Roman"/>
          <w:sz w:val="24"/>
          <w:szCs w:val="24"/>
        </w:rPr>
        <w:t>. Using the command “</w:t>
      </w:r>
      <w:r w:rsidRPr="00600CA7">
        <w:rPr>
          <w:rFonts w:ascii="Times New Roman" w:hAnsi="Times New Roman" w:cs="Times New Roman"/>
          <w:sz w:val="24"/>
          <w:szCs w:val="24"/>
        </w:rPr>
        <w:t>sudo tar -cf /dev/null /dev/null --checkpoint=1 --checkpoint-action=exec=/bin/sh</w:t>
      </w:r>
      <w:r>
        <w:rPr>
          <w:rFonts w:ascii="Times New Roman" w:hAnsi="Times New Roman" w:cs="Times New Roman"/>
          <w:sz w:val="24"/>
          <w:szCs w:val="24"/>
        </w:rPr>
        <w:t xml:space="preserve">” we gain access to the root account and the </w:t>
      </w:r>
      <w:r w:rsidRPr="00600CA7">
        <w:rPr>
          <w:rFonts w:ascii="Times New Roman" w:hAnsi="Times New Roman" w:cs="Times New Roman"/>
          <w:i/>
          <w:iCs/>
          <w:sz w:val="24"/>
          <w:szCs w:val="24"/>
        </w:rPr>
        <w:t>root.txt</w:t>
      </w:r>
      <w:r>
        <w:rPr>
          <w:rFonts w:ascii="Times New Roman" w:hAnsi="Times New Roman" w:cs="Times New Roman"/>
          <w:sz w:val="24"/>
          <w:szCs w:val="24"/>
        </w:rPr>
        <w:t xml:space="preserve"> file.</w:t>
      </w:r>
    </w:p>
    <w:p w14:paraId="7D3C671A" w14:textId="76ACE90A" w:rsidR="00600CA7" w:rsidRDefault="00DC6377" w:rsidP="000F36D7">
      <w:pPr>
        <w:rPr>
          <w:rFonts w:ascii="Times New Roman" w:hAnsi="Times New Roman" w:cs="Times New Roman"/>
          <w:sz w:val="24"/>
          <w:szCs w:val="24"/>
        </w:rPr>
      </w:pPr>
      <w:r>
        <w:rPr>
          <w:noProof/>
        </w:rPr>
        <w:drawing>
          <wp:anchor distT="0" distB="0" distL="114300" distR="114300" simplePos="0" relativeHeight="251664384" behindDoc="0" locked="0" layoutInCell="1" allowOverlap="1" wp14:anchorId="627517B9" wp14:editId="75330790">
            <wp:simplePos x="0" y="0"/>
            <wp:positionH relativeFrom="column">
              <wp:posOffset>0</wp:posOffset>
            </wp:positionH>
            <wp:positionV relativeFrom="paragraph">
              <wp:posOffset>-2540</wp:posOffset>
            </wp:positionV>
            <wp:extent cx="5943600" cy="92011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920115"/>
                    </a:xfrm>
                    <a:prstGeom prst="rect">
                      <a:avLst/>
                    </a:prstGeom>
                  </pic:spPr>
                </pic:pic>
              </a:graphicData>
            </a:graphic>
            <wp14:sizeRelH relativeFrom="page">
              <wp14:pctWidth>0</wp14:pctWidth>
            </wp14:sizeRelH>
            <wp14:sizeRelV relativeFrom="page">
              <wp14:pctHeight>0</wp14:pctHeight>
            </wp14:sizeRelV>
          </wp:anchor>
        </w:drawing>
      </w:r>
    </w:p>
    <w:p w14:paraId="629AD6D2" w14:textId="77777777" w:rsidR="00600CA7" w:rsidRPr="00A500AD" w:rsidRDefault="00600CA7" w:rsidP="000F36D7">
      <w:pPr>
        <w:rPr>
          <w:rFonts w:ascii="Times New Roman" w:hAnsi="Times New Roman" w:cs="Times New Roman"/>
          <w:sz w:val="24"/>
          <w:szCs w:val="24"/>
        </w:rPr>
      </w:pPr>
    </w:p>
    <w:sectPr w:rsidR="00600CA7" w:rsidRPr="00A50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6D7"/>
    <w:rsid w:val="000F36D7"/>
    <w:rsid w:val="00445307"/>
    <w:rsid w:val="00600CA7"/>
    <w:rsid w:val="007D0B7F"/>
    <w:rsid w:val="00887E58"/>
    <w:rsid w:val="008F24AB"/>
    <w:rsid w:val="00A500AD"/>
    <w:rsid w:val="00DC6377"/>
    <w:rsid w:val="00FA7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A7C3"/>
  <w15:chartTrackingRefBased/>
  <w15:docId w15:val="{CE383FD7-C520-4095-9A2F-1ACF7199B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0CA7"/>
    <w:rPr>
      <w:color w:val="0563C1" w:themeColor="hyperlink"/>
      <w:u w:val="single"/>
    </w:rPr>
  </w:style>
  <w:style w:type="character" w:styleId="UnresolvedMention">
    <w:name w:val="Unresolved Mention"/>
    <w:basedOn w:val="DefaultParagraphFont"/>
    <w:uiPriority w:val="99"/>
    <w:semiHidden/>
    <w:unhideWhenUsed/>
    <w:rsid w:val="00600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Kitsune</dc:creator>
  <cp:keywords/>
  <dc:description/>
  <cp:lastModifiedBy>Dave Kitsune</cp:lastModifiedBy>
  <cp:revision>5</cp:revision>
  <dcterms:created xsi:type="dcterms:W3CDTF">2020-07-31T16:37:00Z</dcterms:created>
  <dcterms:modified xsi:type="dcterms:W3CDTF">2020-08-01T00:59:00Z</dcterms:modified>
</cp:coreProperties>
</file>