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67D3" w14:textId="77777777" w:rsidR="00E61914" w:rsidRPr="009E03FE" w:rsidRDefault="00E61914" w:rsidP="00E61914">
      <w:pPr>
        <w:ind w:left="1008"/>
        <w:rPr>
          <w:rFonts w:ascii="Cambria" w:hAnsi="Cambria"/>
          <w:color w:val="FF0000"/>
        </w:rPr>
      </w:pPr>
      <w:bookmarkStart w:id="0" w:name="_GoBack"/>
      <w:bookmarkEnd w:id="0"/>
      <w:r>
        <w:rPr>
          <w:rFonts w:ascii="Cambria" w:hAnsi="Cambria"/>
          <w:b/>
          <w:sz w:val="36"/>
          <w:szCs w:val="36"/>
        </w:rPr>
        <w:t>5</w:t>
      </w:r>
      <w:r>
        <w:rPr>
          <w:rFonts w:ascii="Cambria" w:hAnsi="Cambria"/>
          <w:sz w:val="36"/>
          <w:szCs w:val="36"/>
        </w:rPr>
        <w:t>.</w:t>
      </w:r>
      <w:r w:rsidRPr="00820B41">
        <w:rPr>
          <w:rFonts w:ascii="Cambria" w:hAnsi="Cambria"/>
          <w:b/>
          <w:sz w:val="36"/>
          <w:szCs w:val="36"/>
          <w:u w:val="single"/>
        </w:rPr>
        <w:t xml:space="preserve"> Heel</w:t>
      </w:r>
      <w:r w:rsidRPr="00F00689">
        <w:rPr>
          <w:rFonts w:ascii="Cambria" w:hAnsi="Cambria"/>
          <w:b/>
          <w:sz w:val="36"/>
          <w:szCs w:val="36"/>
          <w:u w:val="single"/>
        </w:rPr>
        <w:t xml:space="preserve"> Strike:</w:t>
      </w:r>
      <w:r>
        <w:rPr>
          <w:rFonts w:ascii="Cambria" w:hAnsi="Cambria"/>
          <w:b/>
          <w:sz w:val="36"/>
          <w:szCs w:val="36"/>
          <w:u w:val="single"/>
        </w:rPr>
        <w:t xml:space="preserve"> </w:t>
      </w:r>
      <w:r w:rsidRPr="009E03FE">
        <w:rPr>
          <w:rFonts w:ascii="Cambria" w:hAnsi="Cambria"/>
          <w:color w:val="FF0000"/>
        </w:rPr>
        <w:t>(slide 28-35; video 5)</w:t>
      </w:r>
    </w:p>
    <w:p w14:paraId="49E7CA9D" w14:textId="77777777" w:rsidR="00E61914" w:rsidRPr="00E05B4E" w:rsidRDefault="00E61914" w:rsidP="00E61914">
      <w:pPr>
        <w:rPr>
          <w:rFonts w:ascii="Cambria" w:hAnsi="Cambria"/>
          <w:sz w:val="28"/>
          <w:szCs w:val="28"/>
        </w:rPr>
      </w:pPr>
    </w:p>
    <w:p w14:paraId="5C54D561" w14:textId="77777777" w:rsidR="00E61914" w:rsidRPr="00C76F32" w:rsidRDefault="00E61914" w:rsidP="00E61914">
      <w:pPr>
        <w:pStyle w:val="ListParagraph"/>
        <w:numPr>
          <w:ilvl w:val="0"/>
          <w:numId w:val="1"/>
        </w:numPr>
        <w:ind w:left="2520"/>
        <w:rPr>
          <w:rFonts w:ascii="Cambria" w:hAnsi="Cambria"/>
          <w:b/>
          <w:sz w:val="28"/>
          <w:szCs w:val="28"/>
        </w:rPr>
      </w:pPr>
      <w:r w:rsidRPr="001E5A7D">
        <w:rPr>
          <w:rFonts w:ascii="Cambria" w:hAnsi="Cambria"/>
          <w:b/>
          <w:sz w:val="28"/>
          <w:szCs w:val="28"/>
        </w:rPr>
        <w:t>Purpose</w:t>
      </w:r>
      <w:r w:rsidRPr="00C76F32">
        <w:rPr>
          <w:rFonts w:ascii="Cambria" w:hAnsi="Cambria"/>
          <w:b/>
          <w:sz w:val="28"/>
          <w:szCs w:val="28"/>
        </w:rPr>
        <w:t xml:space="preserve">: </w:t>
      </w:r>
    </w:p>
    <w:p w14:paraId="3D8ADD1B" w14:textId="77777777" w:rsidR="00E61914" w:rsidRDefault="00E61914" w:rsidP="00E61914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C76F32">
        <w:rPr>
          <w:rFonts w:ascii="Cambria" w:hAnsi="Cambria"/>
          <w:sz w:val="28"/>
          <w:szCs w:val="28"/>
        </w:rPr>
        <w:t>Heel strike tells the entire leg and body to straighten</w:t>
      </w:r>
      <w:r w:rsidRPr="00C76F32">
        <w:rPr>
          <w:rFonts w:ascii="Cambria" w:hAnsi="Cambria"/>
          <w:sz w:val="28"/>
          <w:szCs w:val="28"/>
          <w:u w:val="single"/>
        </w:rPr>
        <w:t xml:space="preserve"> </w:t>
      </w:r>
      <w:r w:rsidRPr="00C76F32">
        <w:rPr>
          <w:rFonts w:ascii="Cambria" w:hAnsi="Cambria"/>
          <w:sz w:val="28"/>
          <w:szCs w:val="28"/>
        </w:rPr>
        <w:t>– it’s a neurological response</w:t>
      </w:r>
    </w:p>
    <w:p w14:paraId="135119BF" w14:textId="77777777" w:rsidR="00E61914" w:rsidRPr="00EC0417" w:rsidRDefault="00E61914" w:rsidP="00E61914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EC0417">
        <w:rPr>
          <w:rFonts w:ascii="Cambria" w:hAnsi="Cambria"/>
          <w:sz w:val="28"/>
          <w:szCs w:val="28"/>
        </w:rPr>
        <w:t>Heel strike triggers the dynamic response of the brace</w:t>
      </w:r>
      <w:r w:rsidRPr="00EC0417">
        <w:rPr>
          <w:rFonts w:ascii="Cambria" w:hAnsi="Cambria"/>
          <w:sz w:val="28"/>
          <w:szCs w:val="28"/>
          <w:u w:val="single"/>
        </w:rPr>
        <w:t xml:space="preserve"> </w:t>
      </w:r>
      <w:r w:rsidRPr="00EC0417">
        <w:rPr>
          <w:rFonts w:ascii="Cambria" w:hAnsi="Cambria"/>
          <w:sz w:val="28"/>
          <w:szCs w:val="28"/>
        </w:rPr>
        <w:t>to propel you forward</w:t>
      </w:r>
    </w:p>
    <w:p w14:paraId="29556C0F" w14:textId="77777777" w:rsidR="00E61914" w:rsidRDefault="00E61914" w:rsidP="00E61914">
      <w:pPr>
        <w:rPr>
          <w:rFonts w:ascii="Cambria" w:hAnsi="Cambria"/>
          <w:sz w:val="28"/>
          <w:szCs w:val="28"/>
        </w:rPr>
      </w:pPr>
    </w:p>
    <w:p w14:paraId="4D1F53B7" w14:textId="77777777" w:rsidR="00E61914" w:rsidRPr="003E562C" w:rsidRDefault="00E61914" w:rsidP="00E61914">
      <w:pPr>
        <w:pStyle w:val="ListParagraph"/>
        <w:numPr>
          <w:ilvl w:val="0"/>
          <w:numId w:val="1"/>
        </w:numPr>
        <w:ind w:left="252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Typical</w:t>
      </w:r>
      <w:r w:rsidRPr="001E5A7D">
        <w:rPr>
          <w:rFonts w:ascii="Cambria" w:hAnsi="Cambria"/>
          <w:b/>
          <w:sz w:val="28"/>
          <w:szCs w:val="28"/>
        </w:rPr>
        <w:t xml:space="preserve"> Gait pattern</w:t>
      </w:r>
      <w:r w:rsidRPr="003E562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includes: forward movement, side to side movements; rotational m</w:t>
      </w:r>
      <w:r w:rsidRPr="003E562C">
        <w:rPr>
          <w:rFonts w:ascii="Cambria" w:hAnsi="Cambria"/>
          <w:sz w:val="28"/>
          <w:szCs w:val="28"/>
        </w:rPr>
        <w:t>ovements; heel strike; weight bearing; non-weight bearing; push off from the toes</w:t>
      </w:r>
    </w:p>
    <w:p w14:paraId="45DB6C45" w14:textId="77777777" w:rsidR="00E61914" w:rsidRPr="00E05B4E" w:rsidRDefault="00E61914" w:rsidP="00E61914">
      <w:pPr>
        <w:rPr>
          <w:rFonts w:ascii="Cambria" w:hAnsi="Cambria"/>
          <w:sz w:val="28"/>
          <w:szCs w:val="28"/>
        </w:rPr>
      </w:pPr>
    </w:p>
    <w:p w14:paraId="0DD57646" w14:textId="77777777" w:rsidR="00E61914" w:rsidRPr="003E562C" w:rsidRDefault="00E61914" w:rsidP="00E61914">
      <w:pPr>
        <w:pStyle w:val="ListParagraph"/>
        <w:numPr>
          <w:ilvl w:val="0"/>
          <w:numId w:val="1"/>
        </w:numPr>
        <w:ind w:left="2520"/>
        <w:rPr>
          <w:noProof/>
          <w:sz w:val="36"/>
          <w:szCs w:val="36"/>
        </w:rPr>
      </w:pPr>
      <w:r w:rsidRPr="001E5A7D">
        <w:rPr>
          <w:rFonts w:ascii="Cambria" w:hAnsi="Cambria"/>
          <w:b/>
          <w:sz w:val="28"/>
          <w:szCs w:val="28"/>
        </w:rPr>
        <w:t>Heel Strike</w:t>
      </w:r>
      <w:r w:rsidRPr="003E562C">
        <w:rPr>
          <w:rFonts w:ascii="Cambria" w:hAnsi="Cambria"/>
          <w:sz w:val="28"/>
          <w:szCs w:val="28"/>
        </w:rPr>
        <w:t xml:space="preserve"> straightens the knee</w:t>
      </w:r>
      <w:r w:rsidRPr="003E562C">
        <w:rPr>
          <w:rFonts w:ascii="Cambria" w:hAnsi="Cambria"/>
          <w:noProof/>
          <w:sz w:val="28"/>
          <w:szCs w:val="28"/>
        </w:rPr>
        <w:t xml:space="preserve"> and activates dynamic response of</w:t>
      </w:r>
      <w:r>
        <w:rPr>
          <w:rFonts w:ascii="Cambria" w:hAnsi="Cambria"/>
          <w:noProof/>
          <w:sz w:val="28"/>
          <w:szCs w:val="28"/>
        </w:rPr>
        <w:t xml:space="preserve"> brace</w:t>
      </w:r>
      <w:r w:rsidRPr="003E562C">
        <w:rPr>
          <w:rFonts w:ascii="Cambria" w:hAnsi="Cambria"/>
          <w:noProof/>
          <w:sz w:val="28"/>
          <w:szCs w:val="28"/>
        </w:rPr>
        <w:t>:</w:t>
      </w:r>
    </w:p>
    <w:p w14:paraId="512721C9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65480B5C" w14:textId="77777777" w:rsidR="00E61914" w:rsidRDefault="00E61914" w:rsidP="00E61914">
      <w:pPr>
        <w:jc w:val="center"/>
        <w:rPr>
          <w:b/>
          <w:sz w:val="36"/>
          <w:szCs w:val="36"/>
        </w:rPr>
      </w:pPr>
      <w:r w:rsidRPr="00EC62D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0B7B7A" wp14:editId="188C9E49">
            <wp:simplePos x="0" y="0"/>
            <wp:positionH relativeFrom="column">
              <wp:posOffset>-60960</wp:posOffset>
            </wp:positionH>
            <wp:positionV relativeFrom="paragraph">
              <wp:posOffset>125095</wp:posOffset>
            </wp:positionV>
            <wp:extent cx="5486400" cy="5143500"/>
            <wp:effectExtent l="0" t="0" r="0" b="1270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</w:p>
    <w:p w14:paraId="17E8C57B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57ECB93A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2F8AD318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7BD0FE35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</w:p>
    <w:p w14:paraId="1BB523D4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</w:p>
    <w:p w14:paraId="0F2C3723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</w:p>
    <w:p w14:paraId="2E4BF941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33A60DA7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</w:p>
    <w:p w14:paraId="04668DBF" w14:textId="77777777" w:rsidR="00E61914" w:rsidRDefault="00E61914" w:rsidP="00E61914">
      <w:pPr>
        <w:tabs>
          <w:tab w:val="left" w:pos="2384"/>
          <w:tab w:val="center" w:pos="4680"/>
        </w:tabs>
        <w:rPr>
          <w:b/>
          <w:sz w:val="36"/>
          <w:szCs w:val="36"/>
        </w:rPr>
      </w:pPr>
    </w:p>
    <w:p w14:paraId="6D589633" w14:textId="77777777" w:rsidR="00E61914" w:rsidRDefault="00E61914" w:rsidP="00E61914">
      <w:pPr>
        <w:tabs>
          <w:tab w:val="left" w:pos="2384"/>
          <w:tab w:val="center" w:pos="4680"/>
        </w:tabs>
        <w:outlineLvl w:val="0"/>
        <w:rPr>
          <w:b/>
          <w:sz w:val="36"/>
          <w:szCs w:val="36"/>
        </w:rPr>
      </w:pPr>
    </w:p>
    <w:p w14:paraId="7A871D1B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2C749B4E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1076DAFA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3ABB61EB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41A83795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6D692658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75F0E84A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360C557F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1238B14C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23F66104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3DF496F8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6B506AA1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071787B8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2CBE609B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1E8CEE15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1F9651F4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64D2CB90" w14:textId="77777777" w:rsidR="00E61914" w:rsidRDefault="00E61914" w:rsidP="00E61914">
      <w:pPr>
        <w:jc w:val="center"/>
        <w:rPr>
          <w:b/>
          <w:sz w:val="36"/>
          <w:szCs w:val="36"/>
        </w:rPr>
      </w:pPr>
    </w:p>
    <w:p w14:paraId="05D84FEC" w14:textId="77777777" w:rsidR="00E61914" w:rsidRDefault="00E61914" w:rsidP="00E61914">
      <w:pPr>
        <w:rPr>
          <w:b/>
          <w:sz w:val="36"/>
          <w:szCs w:val="36"/>
        </w:rPr>
      </w:pPr>
    </w:p>
    <w:p w14:paraId="567EC6D5" w14:textId="77777777" w:rsidR="00E61914" w:rsidRPr="00CC31BF" w:rsidRDefault="00E61914" w:rsidP="00E61914"/>
    <w:p w14:paraId="589EB8C3" w14:textId="77777777" w:rsidR="00E61914" w:rsidRDefault="00E61914" w:rsidP="00E61914">
      <w:pPr>
        <w:rPr>
          <w:rFonts w:ascii="Helvetica" w:hAnsi="Helvetica"/>
          <w:b/>
          <w:sz w:val="36"/>
          <w:szCs w:val="36"/>
          <w:u w:val="single"/>
        </w:rPr>
      </w:pPr>
      <w:r w:rsidRPr="00276B3C">
        <w:rPr>
          <w:noProof/>
        </w:rPr>
        <w:drawing>
          <wp:inline distT="0" distB="0" distL="0" distR="0" wp14:anchorId="65A11B60" wp14:editId="70A42F4D">
            <wp:extent cx="6031865" cy="493021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579" cy="49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372" w14:textId="77777777" w:rsidR="00E61914" w:rsidRDefault="00E61914" w:rsidP="00E61914">
      <w:pPr>
        <w:rPr>
          <w:rFonts w:ascii="Helvetica" w:hAnsi="Helvetica"/>
          <w:b/>
          <w:sz w:val="36"/>
          <w:szCs w:val="36"/>
          <w:u w:val="single"/>
        </w:rPr>
      </w:pPr>
    </w:p>
    <w:p w14:paraId="43E237C0" w14:textId="77777777" w:rsidR="00E61914" w:rsidRDefault="00E61914" w:rsidP="00E61914">
      <w:pPr>
        <w:rPr>
          <w:rFonts w:ascii="Helvetica" w:hAnsi="Helvetica"/>
          <w:b/>
          <w:sz w:val="36"/>
          <w:szCs w:val="36"/>
          <w:u w:val="single"/>
        </w:rPr>
      </w:pPr>
    </w:p>
    <w:p w14:paraId="5881AAB3" w14:textId="77777777" w:rsidR="00E61914" w:rsidRDefault="00E61914" w:rsidP="00E61914">
      <w:pPr>
        <w:pStyle w:val="ListParagraph"/>
        <w:numPr>
          <w:ilvl w:val="0"/>
          <w:numId w:val="1"/>
        </w:numPr>
        <w:ind w:left="252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</w:rPr>
        <w:t>Challenges to success</w:t>
      </w:r>
      <w:r w:rsidRPr="003E562C">
        <w:rPr>
          <w:rFonts w:ascii="Cambria" w:hAnsi="Cambria"/>
          <w:sz w:val="28"/>
          <w:szCs w:val="28"/>
          <w:u w:val="single"/>
        </w:rPr>
        <w:t>:</w:t>
      </w:r>
      <w:r>
        <w:rPr>
          <w:rFonts w:ascii="Cambria" w:hAnsi="Cambria"/>
          <w:sz w:val="28"/>
          <w:szCs w:val="28"/>
          <w:u w:val="single"/>
        </w:rPr>
        <w:t xml:space="preserve"> </w:t>
      </w:r>
    </w:p>
    <w:p w14:paraId="017E68BA" w14:textId="77777777" w:rsidR="00E61914" w:rsidRPr="00EA6D58" w:rsidRDefault="00E61914" w:rsidP="00E61914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EA6D58">
        <w:rPr>
          <w:rFonts w:ascii="Cambria" w:hAnsi="Cambria"/>
          <w:sz w:val="28"/>
          <w:szCs w:val="28"/>
        </w:rPr>
        <w:t>Heel strike feels scary at first because you are thrown forward</w:t>
      </w:r>
    </w:p>
    <w:p w14:paraId="698456EC" w14:textId="77777777" w:rsidR="00E61914" w:rsidRPr="00016385" w:rsidRDefault="00E61914" w:rsidP="00E61914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EA6D58">
        <w:rPr>
          <w:rFonts w:ascii="Cambria" w:hAnsi="Cambria"/>
          <w:sz w:val="28"/>
          <w:szCs w:val="28"/>
        </w:rPr>
        <w:t>If you land flat footed you will not get the spring from the brace and you will not walk as efficiently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</w:p>
    <w:p w14:paraId="15079426" w14:textId="77777777" w:rsidR="00E61914" w:rsidRPr="00016385" w:rsidRDefault="00E61914" w:rsidP="00E61914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EA6D58">
        <w:rPr>
          <w:rFonts w:ascii="Cambria" w:hAnsi="Cambria"/>
          <w:sz w:val="28"/>
          <w:szCs w:val="28"/>
        </w:rPr>
        <w:t xml:space="preserve">If your knee does not fully straighten – (knee flexion contracture/tightness) – you cannot get an effective heel strike. </w:t>
      </w:r>
      <w:r>
        <w:rPr>
          <w:rFonts w:ascii="Cambria" w:hAnsi="Cambria"/>
          <w:sz w:val="28"/>
          <w:szCs w:val="28"/>
        </w:rPr>
        <w:t>Must work to stretch out</w:t>
      </w:r>
      <w:r w:rsidRPr="00EA6D58">
        <w:rPr>
          <w:rFonts w:ascii="Cambria" w:hAnsi="Cambria"/>
          <w:sz w:val="28"/>
          <w:szCs w:val="28"/>
        </w:rPr>
        <w:t xml:space="preserve"> knee flex</w:t>
      </w:r>
      <w:r>
        <w:rPr>
          <w:rFonts w:ascii="Cambria" w:hAnsi="Cambria"/>
          <w:sz w:val="28"/>
          <w:szCs w:val="28"/>
        </w:rPr>
        <w:t xml:space="preserve">ion contracture </w:t>
      </w:r>
    </w:p>
    <w:p w14:paraId="5ECB30C6" w14:textId="77777777" w:rsidR="00E61914" w:rsidRPr="008200F9" w:rsidRDefault="00E61914" w:rsidP="00E61914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Increased muscle tone in either or both legs may make this movement difficult</w:t>
      </w:r>
    </w:p>
    <w:p w14:paraId="4215FC1B" w14:textId="77777777" w:rsidR="00D014F1" w:rsidRDefault="00A11088"/>
    <w:sectPr w:rsidR="00D014F1" w:rsidSect="006C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359"/>
    <w:multiLevelType w:val="hybridMultilevel"/>
    <w:tmpl w:val="E4C291A0"/>
    <w:lvl w:ilvl="0" w:tplc="2B6C3D4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D70B0"/>
    <w:multiLevelType w:val="hybridMultilevel"/>
    <w:tmpl w:val="1C986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A31D7"/>
    <w:multiLevelType w:val="hybridMultilevel"/>
    <w:tmpl w:val="9294E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14"/>
    <w:rsid w:val="004D73B7"/>
    <w:rsid w:val="006C03E8"/>
    <w:rsid w:val="00A11088"/>
    <w:rsid w:val="00E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8E4C"/>
  <w14:defaultImageDpi w14:val="32767"/>
  <w15:chartTrackingRefBased/>
  <w15:docId w15:val="{B7033B31-FCC8-1A40-A234-5637792B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1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Stromberger</dc:creator>
  <cp:keywords/>
  <dc:description/>
  <cp:lastModifiedBy>Karla Stromberger</cp:lastModifiedBy>
  <cp:revision>2</cp:revision>
  <dcterms:created xsi:type="dcterms:W3CDTF">2018-11-28T02:59:00Z</dcterms:created>
  <dcterms:modified xsi:type="dcterms:W3CDTF">2018-11-28T02:59:00Z</dcterms:modified>
</cp:coreProperties>
</file>