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2BD46" w14:textId="14E6E22E" w:rsidR="005E5963" w:rsidRPr="00BA0169" w:rsidRDefault="005E5963" w:rsidP="005E5963">
      <w:pPr>
        <w:ind w:left="1008"/>
        <w:rPr>
          <w:rFonts w:ascii="Cambria" w:hAnsi="Cambria"/>
          <w:color w:val="FF0000"/>
          <w:sz w:val="28"/>
          <w:szCs w:val="28"/>
          <w:u w:val="single"/>
        </w:rPr>
      </w:pPr>
      <w:bookmarkStart w:id="0" w:name="_GoBack"/>
      <w:bookmarkEnd w:id="0"/>
      <w:r>
        <w:rPr>
          <w:rFonts w:ascii="Cambria" w:hAnsi="Cambria"/>
          <w:sz w:val="36"/>
          <w:szCs w:val="36"/>
        </w:rPr>
        <w:t>B.</w:t>
      </w:r>
      <w:r w:rsidRPr="00CA5ED1">
        <w:rPr>
          <w:rFonts w:ascii="Cambria" w:hAnsi="Cambria"/>
          <w:sz w:val="36"/>
          <w:szCs w:val="36"/>
        </w:rPr>
        <w:t>4</w:t>
      </w:r>
      <w:r>
        <w:rPr>
          <w:rFonts w:ascii="Cambria" w:hAnsi="Cambria"/>
          <w:sz w:val="36"/>
          <w:szCs w:val="36"/>
        </w:rPr>
        <w:t xml:space="preserve">. </w:t>
      </w:r>
      <w:r w:rsidRPr="001166D1">
        <w:rPr>
          <w:rFonts w:ascii="Cambria" w:hAnsi="Cambria"/>
          <w:b/>
          <w:sz w:val="36"/>
          <w:szCs w:val="36"/>
          <w:u w:val="single"/>
        </w:rPr>
        <w:t>Side to sides</w:t>
      </w:r>
      <w:r w:rsidRPr="001166D1">
        <w:rPr>
          <w:rFonts w:ascii="Cambria" w:hAnsi="Cambria"/>
          <w:b/>
          <w:sz w:val="36"/>
          <w:szCs w:val="36"/>
        </w:rPr>
        <w:t xml:space="preserve">: </w:t>
      </w:r>
      <w:r w:rsidRPr="001166D1">
        <w:rPr>
          <w:rFonts w:ascii="Cambria" w:hAnsi="Cambria"/>
          <w:color w:val="FF0000"/>
        </w:rPr>
        <w:t>video # 3 &amp; 4</w:t>
      </w:r>
      <w:r w:rsidRPr="001166D1">
        <w:rPr>
          <w:rFonts w:ascii="Cambria" w:hAnsi="Cambria"/>
          <w:b/>
          <w:color w:val="FF0000"/>
          <w:sz w:val="36"/>
          <w:szCs w:val="36"/>
        </w:rPr>
        <w:t xml:space="preserve"> </w:t>
      </w:r>
      <w:proofErr w:type="gramStart"/>
      <w:r w:rsidRPr="001166D1">
        <w:rPr>
          <w:rFonts w:ascii="Cambria" w:hAnsi="Cambria"/>
          <w:color w:val="FF0000"/>
        </w:rPr>
        <w:t>( slide</w:t>
      </w:r>
      <w:proofErr w:type="gramEnd"/>
      <w:r w:rsidRPr="001166D1">
        <w:rPr>
          <w:rFonts w:ascii="Cambria" w:hAnsi="Cambria"/>
          <w:color w:val="FF0000"/>
        </w:rPr>
        <w:t xml:space="preserve"> 24- 27)</w:t>
      </w:r>
    </w:p>
    <w:p w14:paraId="79241984" w14:textId="77777777" w:rsidR="005E5963" w:rsidRDefault="005E5963" w:rsidP="005E5963">
      <w:pPr>
        <w:ind w:left="2160"/>
        <w:outlineLvl w:val="0"/>
        <w:rPr>
          <w:rFonts w:ascii="Cambria" w:hAnsi="Cambria"/>
          <w:sz w:val="28"/>
          <w:szCs w:val="28"/>
          <w:u w:val="single"/>
        </w:rPr>
      </w:pPr>
      <w:r w:rsidRPr="00F30253">
        <w:rPr>
          <w:rFonts w:ascii="Cambria" w:hAnsi="Cambria"/>
          <w:b/>
          <w:sz w:val="28"/>
          <w:szCs w:val="28"/>
        </w:rPr>
        <w:t>A.</w:t>
      </w:r>
      <w:r>
        <w:rPr>
          <w:rFonts w:ascii="Cambria" w:hAnsi="Cambria"/>
          <w:b/>
          <w:sz w:val="28"/>
          <w:szCs w:val="28"/>
          <w:u w:val="single"/>
        </w:rPr>
        <w:t xml:space="preserve"> </w:t>
      </w:r>
      <w:r w:rsidRPr="00CC31BF">
        <w:rPr>
          <w:rFonts w:ascii="Cambria" w:hAnsi="Cambria"/>
          <w:b/>
          <w:sz w:val="28"/>
          <w:szCs w:val="28"/>
          <w:u w:val="single"/>
        </w:rPr>
        <w:t>Purpose</w:t>
      </w:r>
      <w:r w:rsidRPr="001166D1">
        <w:rPr>
          <w:rFonts w:ascii="Cambria" w:hAnsi="Cambria"/>
          <w:sz w:val="28"/>
          <w:szCs w:val="28"/>
        </w:rPr>
        <w:t>:</w:t>
      </w:r>
    </w:p>
    <w:p w14:paraId="78F3DD27" w14:textId="77777777" w:rsidR="005E5963" w:rsidRDefault="005E5963" w:rsidP="005E5963">
      <w:pPr>
        <w:pStyle w:val="ListParagraph"/>
        <w:numPr>
          <w:ilvl w:val="0"/>
          <w:numId w:val="2"/>
        </w:numPr>
        <w:ind w:left="2808"/>
        <w:rPr>
          <w:rFonts w:ascii="Cambria" w:hAnsi="Cambria"/>
          <w:color w:val="000000" w:themeColor="text1"/>
        </w:rPr>
      </w:pPr>
      <w:r w:rsidRPr="00B103B2">
        <w:rPr>
          <w:rFonts w:ascii="Cambria" w:hAnsi="Cambria"/>
          <w:sz w:val="28"/>
          <w:szCs w:val="28"/>
        </w:rPr>
        <w:t>Improve balance for sideways balance loss/challenges</w:t>
      </w:r>
    </w:p>
    <w:p w14:paraId="3E781947" w14:textId="77777777" w:rsidR="005E5963" w:rsidRDefault="005E5963" w:rsidP="005E5963">
      <w:pPr>
        <w:pStyle w:val="ListParagraph"/>
        <w:numPr>
          <w:ilvl w:val="0"/>
          <w:numId w:val="2"/>
        </w:numPr>
        <w:ind w:left="2808"/>
        <w:rPr>
          <w:rFonts w:ascii="Cambria" w:hAnsi="Cambria"/>
          <w:color w:val="000000" w:themeColor="text1"/>
        </w:rPr>
      </w:pPr>
      <w:r w:rsidRPr="000A73D2">
        <w:rPr>
          <w:rFonts w:ascii="Cambria" w:hAnsi="Cambria"/>
          <w:sz w:val="28"/>
          <w:szCs w:val="28"/>
        </w:rPr>
        <w:t xml:space="preserve">Improve range of motion in hips and low back </w:t>
      </w:r>
    </w:p>
    <w:p w14:paraId="206E993A" w14:textId="77777777" w:rsidR="005E5963" w:rsidRPr="001166D1" w:rsidRDefault="005E5963" w:rsidP="005E5963">
      <w:pPr>
        <w:pStyle w:val="ListParagraph"/>
        <w:numPr>
          <w:ilvl w:val="0"/>
          <w:numId w:val="2"/>
        </w:numPr>
        <w:ind w:left="2808"/>
        <w:rPr>
          <w:rFonts w:ascii="Cambria" w:hAnsi="Cambria"/>
          <w:color w:val="000000" w:themeColor="text1"/>
        </w:rPr>
      </w:pPr>
      <w:r w:rsidRPr="000A73D2">
        <w:rPr>
          <w:rFonts w:ascii="Cambria" w:hAnsi="Cambria"/>
          <w:sz w:val="28"/>
          <w:szCs w:val="28"/>
        </w:rPr>
        <w:t xml:space="preserve">Strengthen outside and inside hip and trunk muscles </w:t>
      </w:r>
      <w:r w:rsidRPr="001166D1">
        <w:rPr>
          <w:rFonts w:ascii="Cambria" w:hAnsi="Cambria"/>
          <w:sz w:val="28"/>
          <w:szCs w:val="28"/>
        </w:rPr>
        <w:t xml:space="preserve">areas </w:t>
      </w:r>
    </w:p>
    <w:p w14:paraId="4DF91724" w14:textId="77777777" w:rsidR="005E5963" w:rsidRPr="00245145" w:rsidRDefault="005E5963" w:rsidP="005E5963">
      <w:pPr>
        <w:ind w:left="2160"/>
        <w:rPr>
          <w:rFonts w:ascii="Cambria" w:hAnsi="Cambria"/>
          <w:color w:val="000000" w:themeColor="text1"/>
        </w:rPr>
      </w:pPr>
      <w:r w:rsidRPr="00F30253">
        <w:rPr>
          <w:rFonts w:ascii="Cambria" w:hAnsi="Cambria"/>
          <w:b/>
          <w:sz w:val="28"/>
          <w:szCs w:val="28"/>
        </w:rPr>
        <w:t>B.</w:t>
      </w:r>
      <w:r>
        <w:rPr>
          <w:rFonts w:ascii="Cambria" w:hAnsi="Cambria"/>
          <w:b/>
          <w:sz w:val="28"/>
          <w:szCs w:val="28"/>
          <w:u w:val="single"/>
        </w:rPr>
        <w:t xml:space="preserve"> </w:t>
      </w:r>
      <w:r w:rsidRPr="00CC31BF">
        <w:rPr>
          <w:rFonts w:ascii="Cambria" w:hAnsi="Cambria"/>
          <w:b/>
          <w:sz w:val="28"/>
          <w:szCs w:val="28"/>
          <w:u w:val="single"/>
        </w:rPr>
        <w:t>Importance of side to side movements</w:t>
      </w:r>
      <w:r w:rsidRPr="00245145">
        <w:rPr>
          <w:rFonts w:ascii="Cambria" w:hAnsi="Cambria"/>
          <w:b/>
          <w:sz w:val="28"/>
          <w:szCs w:val="28"/>
          <w:u w:val="single"/>
        </w:rPr>
        <w:t>:</w:t>
      </w:r>
    </w:p>
    <w:p w14:paraId="67F9AE72" w14:textId="77777777" w:rsidR="005E5963" w:rsidRDefault="005E5963" w:rsidP="005E5963">
      <w:pPr>
        <w:rPr>
          <w:rFonts w:ascii="Cambria" w:hAnsi="Cambria"/>
          <w:sz w:val="28"/>
          <w:szCs w:val="28"/>
        </w:rPr>
      </w:pPr>
      <w:r w:rsidRPr="00E05B4E">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Side to side movements are import</w:t>
      </w:r>
      <w:r>
        <w:rPr>
          <w:rFonts w:ascii="Cambria" w:hAnsi="Cambria"/>
          <w:sz w:val="28"/>
          <w:szCs w:val="28"/>
        </w:rPr>
        <w:t>ant if a person is</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t xml:space="preserve">bumped from </w:t>
      </w:r>
      <w:r w:rsidRPr="00E05B4E">
        <w:rPr>
          <w:rFonts w:ascii="Cambria" w:hAnsi="Cambria"/>
          <w:sz w:val="28"/>
          <w:szCs w:val="28"/>
        </w:rPr>
        <w:t>the side, or loses balance to the</w:t>
      </w:r>
      <w:r>
        <w:rPr>
          <w:rFonts w:ascii="Cambria" w:hAnsi="Cambria"/>
          <w:sz w:val="28"/>
          <w:szCs w:val="28"/>
        </w:rPr>
        <w:t xml:space="preserve"> side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t xml:space="preserve">since these movements may </w:t>
      </w:r>
      <w:r w:rsidRPr="00E05B4E">
        <w:rPr>
          <w:rFonts w:ascii="Cambria" w:hAnsi="Cambria"/>
          <w:sz w:val="28"/>
          <w:szCs w:val="28"/>
        </w:rPr>
        <w:t>prevent the person from</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falling to the side. These activities may help a person</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 xml:space="preserve">catch themselves to prevent a fall. </w:t>
      </w:r>
    </w:p>
    <w:p w14:paraId="70A63A9B" w14:textId="77777777" w:rsidR="005E5963" w:rsidRPr="00E60B65" w:rsidRDefault="005E5963" w:rsidP="005E5963">
      <w:pPr>
        <w:ind w:left="1584"/>
        <w:rPr>
          <w:rFonts w:ascii="Cambria" w:hAnsi="Cambria"/>
          <w:sz w:val="28"/>
          <w:szCs w:val="28"/>
          <w:u w:val="single"/>
        </w:rPr>
      </w:pPr>
      <w:r w:rsidRPr="00E60B65">
        <w:rPr>
          <w:rFonts w:ascii="Cambria" w:hAnsi="Cambria"/>
          <w:sz w:val="28"/>
          <w:szCs w:val="28"/>
        </w:rPr>
        <w:t xml:space="preserve">   </w:t>
      </w:r>
      <w:r w:rsidRPr="001E5A7D">
        <w:rPr>
          <w:rFonts w:ascii="Cambria" w:hAnsi="Cambria"/>
          <w:sz w:val="28"/>
          <w:szCs w:val="28"/>
        </w:rPr>
        <w:t xml:space="preserve">    </w:t>
      </w:r>
      <w:r w:rsidRPr="001E5A7D">
        <w:rPr>
          <w:rFonts w:ascii="Cambria" w:hAnsi="Cambria"/>
          <w:b/>
          <w:sz w:val="28"/>
          <w:szCs w:val="28"/>
        </w:rPr>
        <w:t>C. Why is there limitation in side to side movements</w:t>
      </w:r>
      <w:r>
        <w:rPr>
          <w:sz w:val="28"/>
          <w:szCs w:val="28"/>
        </w:rPr>
        <w:t>?</w:t>
      </w:r>
    </w:p>
    <w:p w14:paraId="34233B6E" w14:textId="77777777" w:rsidR="005E5963" w:rsidRDefault="005E5963" w:rsidP="005E5963">
      <w:pPr>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E05B4E">
        <w:rPr>
          <w:rFonts w:ascii="Cambria" w:hAnsi="Cambria"/>
          <w:color w:val="000000" w:themeColor="text1"/>
          <w:sz w:val="28"/>
          <w:szCs w:val="28"/>
        </w:rPr>
        <w:t>As we</w:t>
      </w:r>
      <w:r w:rsidRPr="00E05B4E">
        <w:rPr>
          <w:rFonts w:ascii="Cambria" w:hAnsi="Cambria"/>
          <w:color w:val="000000" w:themeColor="text1"/>
          <w:sz w:val="28"/>
          <w:szCs w:val="28"/>
          <w:u w:val="single"/>
        </w:rPr>
        <w:t xml:space="preserve"> </w:t>
      </w:r>
      <w:r w:rsidRPr="00E05B4E">
        <w:rPr>
          <w:rFonts w:ascii="Cambria" w:hAnsi="Cambria"/>
          <w:color w:val="000000" w:themeColor="text1"/>
          <w:sz w:val="28"/>
          <w:szCs w:val="28"/>
        </w:rPr>
        <w:t>age we become</w:t>
      </w:r>
      <w:r w:rsidRPr="00E05B4E">
        <w:rPr>
          <w:rFonts w:ascii="Cambria" w:hAnsi="Cambria"/>
          <w:color w:val="000000" w:themeColor="text1"/>
          <w:sz w:val="28"/>
          <w:szCs w:val="28"/>
          <w:u w:val="single"/>
        </w:rPr>
        <w:t xml:space="preserve"> </w:t>
      </w:r>
      <w:r w:rsidRPr="00E05B4E">
        <w:rPr>
          <w:rFonts w:ascii="Cambria" w:hAnsi="Cambria"/>
          <w:color w:val="000000" w:themeColor="text1"/>
          <w:sz w:val="28"/>
          <w:szCs w:val="28"/>
        </w:rPr>
        <w:t>less flexible in back and hips</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Any </w:t>
      </w:r>
      <w:r w:rsidRPr="00E05B4E">
        <w:rPr>
          <w:rFonts w:ascii="Cambria" w:hAnsi="Cambria"/>
          <w:color w:val="000000" w:themeColor="text1"/>
          <w:sz w:val="28"/>
          <w:szCs w:val="28"/>
        </w:rPr>
        <w:t>challenge</w:t>
      </w:r>
      <w:r>
        <w:rPr>
          <w:rFonts w:ascii="Cambria" w:hAnsi="Cambria"/>
          <w:color w:val="000000" w:themeColor="text1"/>
          <w:sz w:val="28"/>
          <w:szCs w:val="28"/>
        </w:rPr>
        <w:t xml:space="preserve"> </w:t>
      </w:r>
      <w:r w:rsidRPr="00E05B4E">
        <w:rPr>
          <w:rFonts w:ascii="Cambria" w:hAnsi="Cambria"/>
          <w:color w:val="000000" w:themeColor="text1"/>
          <w:sz w:val="28"/>
          <w:szCs w:val="28"/>
        </w:rPr>
        <w:t>to movement (weakne</w:t>
      </w:r>
      <w:r>
        <w:rPr>
          <w:rFonts w:ascii="Cambria" w:hAnsi="Cambria"/>
          <w:color w:val="000000" w:themeColor="text1"/>
          <w:sz w:val="28"/>
          <w:szCs w:val="28"/>
        </w:rPr>
        <w:t xml:space="preserve">ss, injury) and/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or pain, esp.  </w:t>
      </w:r>
      <w:r w:rsidRPr="00E05B4E">
        <w:rPr>
          <w:rFonts w:ascii="Cambria" w:hAnsi="Cambria"/>
          <w:color w:val="000000" w:themeColor="text1"/>
          <w:sz w:val="28"/>
          <w:szCs w:val="28"/>
        </w:rPr>
        <w:t>involving legs</w:t>
      </w:r>
      <w:r>
        <w:rPr>
          <w:rFonts w:ascii="Cambria" w:hAnsi="Cambria"/>
          <w:color w:val="000000" w:themeColor="text1"/>
          <w:sz w:val="28"/>
          <w:szCs w:val="28"/>
        </w:rPr>
        <w:t xml:space="preserve"> </w:t>
      </w:r>
      <w:r w:rsidRPr="00E05B4E">
        <w:rPr>
          <w:rFonts w:ascii="Cambria" w:hAnsi="Cambria"/>
          <w:color w:val="000000" w:themeColor="text1"/>
          <w:sz w:val="28"/>
          <w:szCs w:val="28"/>
        </w:rPr>
        <w:t>and trunk, causes a person</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E05B4E">
        <w:rPr>
          <w:rFonts w:ascii="Cambria" w:hAnsi="Cambria"/>
          <w:color w:val="000000" w:themeColor="text1"/>
          <w:sz w:val="28"/>
          <w:szCs w:val="28"/>
        </w:rPr>
        <w:t>to tighten up</w:t>
      </w:r>
      <w:r>
        <w:rPr>
          <w:rFonts w:ascii="Cambria" w:hAnsi="Cambria"/>
          <w:color w:val="000000" w:themeColor="text1"/>
          <w:sz w:val="28"/>
          <w:szCs w:val="28"/>
        </w:rPr>
        <w:t xml:space="preserve"> and </w:t>
      </w:r>
      <w:r w:rsidRPr="00E05B4E">
        <w:rPr>
          <w:rFonts w:ascii="Cambria" w:hAnsi="Cambria"/>
          <w:color w:val="000000" w:themeColor="text1"/>
          <w:sz w:val="28"/>
          <w:szCs w:val="28"/>
        </w:rPr>
        <w:t>protect many areas</w:t>
      </w:r>
      <w:r>
        <w:rPr>
          <w:rFonts w:ascii="Cambria" w:hAnsi="Cambria"/>
          <w:color w:val="000000" w:themeColor="text1"/>
          <w:sz w:val="28"/>
          <w:szCs w:val="28"/>
        </w:rPr>
        <w:t xml:space="preserve"> </w:t>
      </w:r>
      <w:r w:rsidRPr="00E05B4E">
        <w:rPr>
          <w:rFonts w:ascii="Cambria" w:hAnsi="Cambria"/>
          <w:color w:val="000000" w:themeColor="text1"/>
          <w:sz w:val="28"/>
          <w:szCs w:val="28"/>
        </w:rPr>
        <w:t>of the body</w:t>
      </w:r>
      <w:r>
        <w:rPr>
          <w:rFonts w:ascii="Cambria" w:hAnsi="Cambria"/>
          <w:color w:val="000000" w:themeColor="text1"/>
          <w:sz w:val="28"/>
          <w:szCs w:val="28"/>
        </w:rPr>
        <w:t>.</w:t>
      </w:r>
    </w:p>
    <w:p w14:paraId="46ABACD3" w14:textId="77777777" w:rsidR="005E5963" w:rsidRDefault="005E5963" w:rsidP="005E5963">
      <w:pPr>
        <w:rPr>
          <w:rFonts w:ascii="Cambria" w:hAnsi="Cambria"/>
          <w:color w:val="000000" w:themeColor="text1"/>
          <w:sz w:val="28"/>
          <w:szCs w:val="28"/>
        </w:rPr>
      </w:pP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Tigh</w:t>
      </w:r>
      <w:r>
        <w:rPr>
          <w:rFonts w:ascii="Cambria" w:hAnsi="Cambria"/>
          <w:sz w:val="28"/>
          <w:szCs w:val="28"/>
        </w:rPr>
        <w:t xml:space="preserve">tening up with balance loss is </w:t>
      </w:r>
      <w:r w:rsidRPr="00E05B4E">
        <w:rPr>
          <w:rFonts w:ascii="Cambria" w:hAnsi="Cambria"/>
          <w:sz w:val="28"/>
          <w:szCs w:val="28"/>
        </w:rPr>
        <w:t>a protective</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response and a person usually reverts</w:t>
      </w:r>
      <w:r>
        <w:rPr>
          <w:rFonts w:ascii="Cambria" w:hAnsi="Cambria"/>
          <w:sz w:val="28"/>
          <w:szCs w:val="28"/>
        </w:rPr>
        <w:t xml:space="preserve"> to old </w:t>
      </w:r>
      <w:r w:rsidRPr="00E05B4E">
        <w:rPr>
          <w:rFonts w:ascii="Cambria" w:hAnsi="Cambria"/>
          <w:sz w:val="28"/>
          <w:szCs w:val="28"/>
        </w:rPr>
        <w:t xml:space="preserve">patterns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of</w:t>
      </w:r>
      <w:r>
        <w:rPr>
          <w:rFonts w:ascii="Cambria" w:hAnsi="Cambria"/>
          <w:sz w:val="28"/>
          <w:szCs w:val="28"/>
        </w:rPr>
        <w:t xml:space="preserve"> </w:t>
      </w:r>
      <w:r w:rsidRPr="00E05B4E">
        <w:rPr>
          <w:rFonts w:ascii="Cambria" w:hAnsi="Cambria"/>
          <w:sz w:val="28"/>
          <w:szCs w:val="28"/>
        </w:rPr>
        <w:t>movement when this happens. It is important for</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people to be</w:t>
      </w:r>
      <w:r>
        <w:rPr>
          <w:rFonts w:ascii="Cambria" w:hAnsi="Cambria"/>
          <w:sz w:val="28"/>
          <w:szCs w:val="28"/>
        </w:rPr>
        <w:t xml:space="preserve"> </w:t>
      </w:r>
      <w:r w:rsidRPr="00E05B4E">
        <w:rPr>
          <w:rFonts w:ascii="Cambria" w:hAnsi="Cambria"/>
          <w:sz w:val="28"/>
          <w:szCs w:val="28"/>
        </w:rPr>
        <w:t>able to recover without going into an “old</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E05B4E">
        <w:rPr>
          <w:rFonts w:ascii="Cambria" w:hAnsi="Cambria"/>
          <w:sz w:val="28"/>
          <w:szCs w:val="28"/>
        </w:rPr>
        <w:t>patterns” that might</w:t>
      </w:r>
      <w:r>
        <w:rPr>
          <w:rFonts w:ascii="Cambria" w:hAnsi="Cambria"/>
          <w:sz w:val="28"/>
          <w:szCs w:val="28"/>
        </w:rPr>
        <w:t xml:space="preserve"> </w:t>
      </w:r>
      <w:r w:rsidRPr="00E05B4E">
        <w:rPr>
          <w:rFonts w:ascii="Cambria" w:hAnsi="Cambria"/>
          <w:sz w:val="28"/>
          <w:szCs w:val="28"/>
        </w:rPr>
        <w:t>cause th</w:t>
      </w:r>
      <w:r>
        <w:rPr>
          <w:rFonts w:ascii="Cambria" w:hAnsi="Cambria"/>
          <w:sz w:val="28"/>
          <w:szCs w:val="28"/>
        </w:rPr>
        <w:t>em to fall in their</w:t>
      </w:r>
      <w:r w:rsidRPr="00E05B4E">
        <w:rPr>
          <w:rFonts w:ascii="Cambria" w:hAnsi="Cambria"/>
          <w:sz w:val="28"/>
          <w:szCs w:val="28"/>
        </w:rPr>
        <w:t xml:space="preserve"> braces. </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color w:val="000000" w:themeColor="text1"/>
          <w:sz w:val="28"/>
          <w:szCs w:val="28"/>
        </w:rPr>
        <w:t xml:space="preserve">This can often </w:t>
      </w:r>
      <w:r w:rsidRPr="00E05B4E">
        <w:rPr>
          <w:rFonts w:ascii="Cambria" w:hAnsi="Cambria"/>
          <w:color w:val="000000" w:themeColor="text1"/>
          <w:sz w:val="28"/>
          <w:szCs w:val="28"/>
        </w:rPr>
        <w:t>be improved</w:t>
      </w:r>
      <w:r>
        <w:rPr>
          <w:rFonts w:ascii="Cambria" w:hAnsi="Cambria"/>
          <w:color w:val="000000" w:themeColor="text1"/>
          <w:sz w:val="28"/>
          <w:szCs w:val="28"/>
        </w:rPr>
        <w:t xml:space="preserve"> </w:t>
      </w:r>
      <w:r w:rsidRPr="00E05B4E">
        <w:rPr>
          <w:rFonts w:ascii="Cambria" w:hAnsi="Cambria"/>
          <w:color w:val="000000" w:themeColor="text1"/>
          <w:sz w:val="28"/>
          <w:szCs w:val="28"/>
        </w:rPr>
        <w:t xml:space="preserve">over time with gentle,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E05B4E">
        <w:rPr>
          <w:rFonts w:ascii="Cambria" w:hAnsi="Cambria"/>
          <w:color w:val="000000" w:themeColor="text1"/>
          <w:sz w:val="28"/>
          <w:szCs w:val="28"/>
        </w:rPr>
        <w:t xml:space="preserve">slow practice. </w:t>
      </w:r>
      <w:r>
        <w:rPr>
          <w:rFonts w:ascii="Cambria" w:hAnsi="Cambria"/>
          <w:color w:val="000000" w:themeColor="text1"/>
          <w:sz w:val="28"/>
          <w:szCs w:val="28"/>
        </w:rPr>
        <w:tab/>
      </w:r>
    </w:p>
    <w:p w14:paraId="4311E787" w14:textId="77777777" w:rsidR="005E5963" w:rsidRPr="003C5417" w:rsidRDefault="005E5963" w:rsidP="005E5963">
      <w:pPr>
        <w:ind w:left="576"/>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 xml:space="preserve">     </w:t>
      </w:r>
      <w:r>
        <w:rPr>
          <w:rFonts w:ascii="Cambria" w:hAnsi="Cambria"/>
          <w:b/>
          <w:color w:val="000000" w:themeColor="text1"/>
          <w:sz w:val="28"/>
          <w:szCs w:val="28"/>
        </w:rPr>
        <w:t xml:space="preserve">d.  </w:t>
      </w:r>
      <w:r w:rsidRPr="003C5417">
        <w:rPr>
          <w:rFonts w:ascii="Cambria" w:hAnsi="Cambria"/>
          <w:b/>
          <w:sz w:val="28"/>
          <w:szCs w:val="28"/>
          <w:u w:val="single"/>
        </w:rPr>
        <w:t>Side to Sides Progression</w:t>
      </w:r>
      <w:r w:rsidRPr="003C5417">
        <w:rPr>
          <w:u w:val="single"/>
        </w:rPr>
        <w:t xml:space="preserve">:  </w:t>
      </w:r>
    </w:p>
    <w:p w14:paraId="20EC0DD2" w14:textId="77777777" w:rsidR="005E5963" w:rsidRDefault="005E5963" w:rsidP="005E5963">
      <w:pPr>
        <w:pStyle w:val="ListParagraph"/>
        <w:numPr>
          <w:ilvl w:val="0"/>
          <w:numId w:val="3"/>
        </w:numPr>
        <w:ind w:left="2808"/>
        <w:rPr>
          <w:rFonts w:ascii="Cambria" w:hAnsi="Cambria"/>
          <w:color w:val="000000" w:themeColor="text1"/>
          <w:sz w:val="28"/>
          <w:szCs w:val="28"/>
        </w:rPr>
      </w:pPr>
      <w:r w:rsidRPr="0048245C">
        <w:rPr>
          <w:rFonts w:ascii="Cambria" w:hAnsi="Cambria"/>
          <w:sz w:val="28"/>
          <w:szCs w:val="28"/>
        </w:rPr>
        <w:t>Assume OSP - Optimal Sta</w:t>
      </w:r>
      <w:r>
        <w:rPr>
          <w:rFonts w:ascii="Cambria" w:hAnsi="Cambria"/>
          <w:sz w:val="28"/>
          <w:szCs w:val="28"/>
        </w:rPr>
        <w:t xml:space="preserve">nding Position facing parallel </w:t>
      </w:r>
      <w:r w:rsidRPr="0048245C">
        <w:rPr>
          <w:rFonts w:ascii="Cambria" w:hAnsi="Cambria"/>
          <w:sz w:val="28"/>
          <w:szCs w:val="28"/>
        </w:rPr>
        <w:t>bars or counter - HOLD ON!</w:t>
      </w:r>
    </w:p>
    <w:p w14:paraId="1ADAFAB9"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Lean into counter (facing counter)</w:t>
      </w:r>
      <w:r w:rsidRPr="001166D1">
        <w:rPr>
          <w:rFonts w:ascii="Cambria" w:hAnsi="Cambria"/>
          <w:sz w:val="28"/>
          <w:szCs w:val="28"/>
        </w:rPr>
        <w:t xml:space="preserve"> </w:t>
      </w:r>
      <w:r w:rsidRPr="003C5417">
        <w:rPr>
          <w:rFonts w:ascii="Cambria" w:hAnsi="Cambria"/>
          <w:sz w:val="28"/>
          <w:szCs w:val="28"/>
        </w:rPr>
        <w:t xml:space="preserve">feet slightly back from   counter. Barely move hips from side to side – </w:t>
      </w:r>
    </w:p>
    <w:p w14:paraId="5DD13EFB"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Do NOT MOVE shoulders/head</w:t>
      </w:r>
    </w:p>
    <w:p w14:paraId="3F6A10BB"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You may feel a stretch or some pulling on the side you are moving toward</w:t>
      </w:r>
    </w:p>
    <w:p w14:paraId="63109ED6"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SYMMETRY: Move hips an equal amount from side to side.</w:t>
      </w:r>
    </w:p>
    <w:p w14:paraId="0FAA6DD5"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Widen sway at counter with NO shoulder/head sway</w:t>
      </w:r>
      <w:r w:rsidRPr="003C5417">
        <w:rPr>
          <w:rFonts w:ascii="Cambria" w:hAnsi="Cambria"/>
          <w:color w:val="000000" w:themeColor="text1"/>
          <w:sz w:val="28"/>
          <w:szCs w:val="28"/>
        </w:rPr>
        <w:tab/>
      </w:r>
    </w:p>
    <w:p w14:paraId="1844420C"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Take a small step back from the counter but HOLD ON!</w:t>
      </w:r>
    </w:p>
    <w:p w14:paraId="0DA68CA5"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Next step</w:t>
      </w:r>
      <w:r w:rsidRPr="001166D1">
        <w:rPr>
          <w:rFonts w:ascii="Cambria" w:hAnsi="Cambria"/>
          <w:sz w:val="28"/>
          <w:szCs w:val="28"/>
        </w:rPr>
        <w:t>:</w:t>
      </w:r>
      <w:r w:rsidRPr="003C5417">
        <w:rPr>
          <w:rFonts w:ascii="Cambria" w:hAnsi="Cambria"/>
          <w:sz w:val="28"/>
          <w:szCs w:val="28"/>
        </w:rPr>
        <w:t xml:space="preserve"> Stand between 2 chairs if they are heavy and watch yourself in a Mirror</w:t>
      </w:r>
    </w:p>
    <w:p w14:paraId="496E57F4"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lastRenderedPageBreak/>
        <w:t>Sway hips side to side minimally and later broaden sway</w:t>
      </w:r>
    </w:p>
    <w:p w14:paraId="29310675" w14:textId="77777777" w:rsidR="005E5963" w:rsidRPr="00C219E4" w:rsidRDefault="005E5963" w:rsidP="005E5963">
      <w:pPr>
        <w:pStyle w:val="ListParagraph"/>
        <w:numPr>
          <w:ilvl w:val="0"/>
          <w:numId w:val="3"/>
        </w:numPr>
        <w:ind w:left="2808"/>
        <w:rPr>
          <w:rFonts w:ascii="Cambria" w:hAnsi="Cambria"/>
          <w:color w:val="000000" w:themeColor="text1"/>
          <w:sz w:val="28"/>
          <w:szCs w:val="28"/>
        </w:rPr>
      </w:pPr>
      <w:r w:rsidRPr="00C219E4">
        <w:rPr>
          <w:rFonts w:ascii="Cambria" w:hAnsi="Cambria"/>
          <w:sz w:val="28"/>
          <w:szCs w:val="28"/>
        </w:rPr>
        <w:t>Be very careful to NOT FATIGUE!!</w:t>
      </w:r>
    </w:p>
    <w:p w14:paraId="58D16FAC" w14:textId="77777777" w:rsidR="005E5963" w:rsidRDefault="005E5963" w:rsidP="005E5963">
      <w:pPr>
        <w:pStyle w:val="ListParagraph"/>
        <w:numPr>
          <w:ilvl w:val="0"/>
          <w:numId w:val="3"/>
        </w:numPr>
        <w:ind w:left="2808"/>
        <w:rPr>
          <w:rFonts w:ascii="Cambria" w:hAnsi="Cambria"/>
          <w:color w:val="000000" w:themeColor="text1"/>
          <w:sz w:val="28"/>
          <w:szCs w:val="28"/>
        </w:rPr>
      </w:pPr>
      <w:r>
        <w:rPr>
          <w:rFonts w:ascii="Cambria" w:hAnsi="Cambria"/>
          <w:sz w:val="28"/>
          <w:szCs w:val="28"/>
        </w:rPr>
        <w:t>Keep movements symmetrical!!  W</w:t>
      </w:r>
      <w:r w:rsidRPr="003C5417">
        <w:rPr>
          <w:rFonts w:ascii="Cambria" w:hAnsi="Cambria"/>
          <w:sz w:val="28"/>
          <w:szCs w:val="28"/>
        </w:rPr>
        <w:t xml:space="preserve">ithout moving shoulders and head – </w:t>
      </w:r>
    </w:p>
    <w:p w14:paraId="75B60A06"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 xml:space="preserve">Remain in (OSP) optimal standing position. If you see your buttocks drop back, then you have lost OSP. </w:t>
      </w:r>
    </w:p>
    <w:p w14:paraId="63AB81A3"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Do these slowly, fast, and medium speed without letting shoulders/head sway or buttocks dropping back</w:t>
      </w:r>
    </w:p>
    <w:p w14:paraId="459934FD"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Gradually hold</w:t>
      </w:r>
      <w:r>
        <w:rPr>
          <w:rFonts w:ascii="Cambria" w:hAnsi="Cambria"/>
          <w:sz w:val="28"/>
          <w:szCs w:val="28"/>
        </w:rPr>
        <w:t xml:space="preserve"> on</w:t>
      </w:r>
      <w:r w:rsidRPr="003C5417">
        <w:rPr>
          <w:rFonts w:ascii="Cambria" w:hAnsi="Cambria"/>
          <w:sz w:val="28"/>
          <w:szCs w:val="28"/>
        </w:rPr>
        <w:t xml:space="preserve"> less and less as long as you can maintain symmetry</w:t>
      </w:r>
    </w:p>
    <w:p w14:paraId="2192A188" w14:textId="77777777" w:rsidR="005E5963" w:rsidRDefault="005E5963" w:rsidP="005E5963">
      <w:pPr>
        <w:pStyle w:val="ListParagraph"/>
        <w:numPr>
          <w:ilvl w:val="0"/>
          <w:numId w:val="3"/>
        </w:numPr>
        <w:ind w:left="2808"/>
        <w:rPr>
          <w:rFonts w:ascii="Cambria" w:hAnsi="Cambria"/>
          <w:color w:val="000000" w:themeColor="text1"/>
          <w:sz w:val="28"/>
          <w:szCs w:val="28"/>
        </w:rPr>
      </w:pPr>
      <w:r w:rsidRPr="003C5417">
        <w:rPr>
          <w:rFonts w:ascii="Cambria" w:hAnsi="Cambria"/>
          <w:sz w:val="28"/>
          <w:szCs w:val="28"/>
        </w:rPr>
        <w:t>Progress to not</w:t>
      </w:r>
      <w:r w:rsidRPr="003C5417">
        <w:rPr>
          <w:rFonts w:ascii="Cambria" w:hAnsi="Cambria"/>
          <w:sz w:val="28"/>
          <w:szCs w:val="28"/>
          <w:u w:val="single"/>
        </w:rPr>
        <w:t xml:space="preserve"> </w:t>
      </w:r>
      <w:r w:rsidRPr="003C5417">
        <w:rPr>
          <w:rFonts w:ascii="Cambria" w:hAnsi="Cambria"/>
          <w:sz w:val="28"/>
          <w:szCs w:val="28"/>
        </w:rPr>
        <w:t>holding on.  Notice that the amplitude (width of sway) decreases when you do this. Goal is to have the amplitude be the same holding on and not holding on, with no shoulder sway</w:t>
      </w:r>
    </w:p>
    <w:p w14:paraId="114BAD29" w14:textId="77777777" w:rsidR="005E5963" w:rsidRPr="00BF1928" w:rsidRDefault="005E5963" w:rsidP="005E5963">
      <w:pPr>
        <w:pStyle w:val="ListParagraph"/>
        <w:numPr>
          <w:ilvl w:val="0"/>
          <w:numId w:val="3"/>
        </w:numPr>
        <w:ind w:left="2664"/>
        <w:rPr>
          <w:rFonts w:ascii="Cambria" w:hAnsi="Cambria"/>
          <w:color w:val="000000" w:themeColor="text1"/>
          <w:sz w:val="28"/>
          <w:szCs w:val="28"/>
        </w:rPr>
      </w:pPr>
      <w:r w:rsidRPr="003C5417">
        <w:rPr>
          <w:rFonts w:ascii="Cambria" w:hAnsi="Cambria"/>
          <w:sz w:val="28"/>
          <w:szCs w:val="28"/>
        </w:rPr>
        <w:t>SWAY to one side, unweight the opposite foot a bit and HOLD for a few seconds without letting your hip drop. If your hip drops on the non-weight bearing leg side, it means the opposite hip is weaker. Sway slightly less to side and hold, or decrease time of hold to make the movements symmetrical</w:t>
      </w:r>
    </w:p>
    <w:p w14:paraId="1F3EADB3" w14:textId="77777777" w:rsidR="005E5963" w:rsidRPr="00BF1928" w:rsidRDefault="005E5963" w:rsidP="005E5963">
      <w:pPr>
        <w:pStyle w:val="ListParagraph"/>
        <w:numPr>
          <w:ilvl w:val="1"/>
          <w:numId w:val="1"/>
        </w:numPr>
        <w:ind w:left="2520"/>
        <w:rPr>
          <w:rFonts w:ascii="Cambria" w:hAnsi="Cambria"/>
          <w:color w:val="000000" w:themeColor="text1"/>
          <w:sz w:val="28"/>
          <w:szCs w:val="28"/>
        </w:rPr>
      </w:pPr>
      <w:r w:rsidRPr="00CC31BF">
        <w:rPr>
          <w:rFonts w:ascii="Cambria" w:hAnsi="Cambria"/>
          <w:b/>
          <w:sz w:val="28"/>
          <w:szCs w:val="28"/>
          <w:u w:val="single"/>
        </w:rPr>
        <w:t>Stepping Side to Side</w:t>
      </w:r>
      <w:r w:rsidRPr="003E239A">
        <w:t>:</w:t>
      </w:r>
      <w:r>
        <w:t xml:space="preserve"> (Video #, Slide </w:t>
      </w:r>
      <w:proofErr w:type="gramStart"/>
      <w:r>
        <w:t># )</w:t>
      </w:r>
      <w:proofErr w:type="gramEnd"/>
      <w:r>
        <w:t xml:space="preserve"> </w:t>
      </w:r>
    </w:p>
    <w:p w14:paraId="429A8185" w14:textId="77777777" w:rsidR="005E5963" w:rsidRDefault="005E5963" w:rsidP="005E5963">
      <w:pPr>
        <w:pStyle w:val="ListParagraph"/>
        <w:numPr>
          <w:ilvl w:val="0"/>
          <w:numId w:val="4"/>
        </w:numPr>
        <w:ind w:left="2808"/>
        <w:rPr>
          <w:rFonts w:ascii="Cambria" w:hAnsi="Cambria"/>
          <w:color w:val="000000" w:themeColor="text1"/>
          <w:sz w:val="28"/>
          <w:szCs w:val="28"/>
        </w:rPr>
      </w:pPr>
      <w:r w:rsidRPr="00F3410A">
        <w:rPr>
          <w:rFonts w:ascii="Cambria" w:hAnsi="Cambria"/>
          <w:sz w:val="28"/>
          <w:szCs w:val="28"/>
        </w:rPr>
        <w:t>Optimal standing position (OSP) at counter – HOLD ON!</w:t>
      </w:r>
    </w:p>
    <w:p w14:paraId="3C67AED2"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Step to the side with the stronger leg and don’t let your buttocks</w:t>
      </w:r>
      <w:r>
        <w:rPr>
          <w:rFonts w:ascii="Cambria" w:hAnsi="Cambria"/>
          <w:sz w:val="28"/>
          <w:szCs w:val="28"/>
        </w:rPr>
        <w:t xml:space="preserve"> drop back;</w:t>
      </w:r>
      <w:r w:rsidRPr="00BF1928">
        <w:rPr>
          <w:rFonts w:ascii="Cambria" w:hAnsi="Cambria"/>
          <w:sz w:val="28"/>
          <w:szCs w:val="28"/>
        </w:rPr>
        <w:t xml:space="preserve"> your hip on non-weight bearing side should NOT drop down! </w:t>
      </w:r>
    </w:p>
    <w:p w14:paraId="70AA9084"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Step to the side. Make sure tha</w:t>
      </w:r>
      <w:r>
        <w:rPr>
          <w:rFonts w:ascii="Cambria" w:hAnsi="Cambria"/>
          <w:sz w:val="28"/>
          <w:szCs w:val="28"/>
        </w:rPr>
        <w:t>t your knee does not feel like</w:t>
      </w:r>
      <w:r w:rsidRPr="00BF1928">
        <w:rPr>
          <w:rFonts w:ascii="Cambria" w:hAnsi="Cambria"/>
          <w:sz w:val="28"/>
          <w:szCs w:val="28"/>
        </w:rPr>
        <w:t xml:space="preserve"> it will give out. It shouldn't if you maintain OSP </w:t>
      </w:r>
    </w:p>
    <w:p w14:paraId="5A771D2D"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Go both to left and right</w:t>
      </w:r>
    </w:p>
    <w:p w14:paraId="26A71FB1"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Bring legs fully together with each step</w:t>
      </w:r>
    </w:p>
    <w:p w14:paraId="747782B1"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 xml:space="preserve">You want your legs to take equal width steps </w:t>
      </w:r>
      <w:r w:rsidRPr="00BF1928">
        <w:rPr>
          <w:rFonts w:ascii="Cambria" w:hAnsi="Cambria"/>
          <w:color w:val="FF0000"/>
          <w:sz w:val="28"/>
          <w:szCs w:val="28"/>
        </w:rPr>
        <w:t xml:space="preserve"> </w:t>
      </w:r>
    </w:p>
    <w:p w14:paraId="27DDC5C0"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Take narrow steps, wide steps, fast, slow, medium steps without buttocks falling back or hip dropping</w:t>
      </w:r>
      <w:r w:rsidRPr="00BF1928">
        <w:rPr>
          <w:rFonts w:ascii="Cambria" w:hAnsi="Cambria"/>
          <w:sz w:val="28"/>
          <w:szCs w:val="28"/>
          <w:u w:val="single"/>
        </w:rPr>
        <w:t>.</w:t>
      </w:r>
    </w:p>
    <w:p w14:paraId="01F81D90"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 xml:space="preserve">Gradually do this without holding on </w:t>
      </w:r>
    </w:p>
    <w:p w14:paraId="2692C361" w14:textId="77777777" w:rsidR="005E5963" w:rsidRDefault="005E5963" w:rsidP="005E5963">
      <w:pPr>
        <w:pStyle w:val="ListParagraph"/>
        <w:numPr>
          <w:ilvl w:val="0"/>
          <w:numId w:val="4"/>
        </w:numPr>
        <w:ind w:left="2808"/>
        <w:rPr>
          <w:rFonts w:ascii="Cambria" w:hAnsi="Cambria"/>
          <w:color w:val="000000" w:themeColor="text1"/>
          <w:sz w:val="28"/>
          <w:szCs w:val="28"/>
        </w:rPr>
      </w:pPr>
      <w:r w:rsidRPr="00BF1928">
        <w:rPr>
          <w:rFonts w:ascii="Cambria" w:hAnsi="Cambria"/>
          <w:sz w:val="28"/>
          <w:szCs w:val="28"/>
        </w:rPr>
        <w:t>You have succeeded when you can do the grapevine/weave</w:t>
      </w:r>
      <w:r>
        <w:rPr>
          <w:rFonts w:ascii="Cambria" w:hAnsi="Cambria"/>
          <w:sz w:val="28"/>
          <w:szCs w:val="28"/>
        </w:rPr>
        <w:t xml:space="preserve"> </w:t>
      </w:r>
      <w:r>
        <w:rPr>
          <w:rFonts w:ascii="Cambria" w:hAnsi="Cambria"/>
          <w:color w:val="FF0000"/>
          <w:sz w:val="28"/>
          <w:szCs w:val="28"/>
        </w:rPr>
        <w:t>(define?)</w:t>
      </w:r>
      <w:r w:rsidRPr="00BF1928">
        <w:rPr>
          <w:rFonts w:ascii="Cambria" w:hAnsi="Cambria"/>
          <w:sz w:val="28"/>
          <w:szCs w:val="28"/>
        </w:rPr>
        <w:t xml:space="preserve"> without holding on</w:t>
      </w:r>
    </w:p>
    <w:p w14:paraId="675E1E34" w14:textId="77777777" w:rsidR="005E5963" w:rsidRPr="00BF1928" w:rsidRDefault="005E5963" w:rsidP="005E5963">
      <w:pPr>
        <w:pStyle w:val="ListParagraph"/>
        <w:numPr>
          <w:ilvl w:val="1"/>
          <w:numId w:val="1"/>
        </w:numPr>
        <w:ind w:left="2520"/>
        <w:rPr>
          <w:rFonts w:ascii="Cambria" w:hAnsi="Cambria"/>
          <w:color w:val="000000" w:themeColor="text1"/>
          <w:sz w:val="28"/>
          <w:szCs w:val="28"/>
        </w:rPr>
      </w:pPr>
      <w:r w:rsidRPr="00CC31BF">
        <w:rPr>
          <w:rFonts w:ascii="Cambria" w:hAnsi="Cambria"/>
          <w:b/>
          <w:sz w:val="28"/>
          <w:szCs w:val="28"/>
          <w:u w:val="single"/>
        </w:rPr>
        <w:lastRenderedPageBreak/>
        <w:t>Challenges to Success</w:t>
      </w:r>
      <w:r w:rsidRPr="00BF1928">
        <w:rPr>
          <w:rFonts w:ascii="Cambria" w:hAnsi="Cambria"/>
          <w:b/>
          <w:sz w:val="28"/>
          <w:szCs w:val="28"/>
        </w:rPr>
        <w:t>:</w:t>
      </w:r>
    </w:p>
    <w:p w14:paraId="20B9AA0D" w14:textId="77777777" w:rsidR="005E5963" w:rsidRDefault="005E5963" w:rsidP="005E5963">
      <w:pPr>
        <w:pStyle w:val="ListParagraph"/>
        <w:numPr>
          <w:ilvl w:val="0"/>
          <w:numId w:val="5"/>
        </w:numPr>
        <w:ind w:left="2808"/>
        <w:rPr>
          <w:rFonts w:ascii="Cambria" w:hAnsi="Cambria"/>
          <w:sz w:val="28"/>
          <w:szCs w:val="28"/>
        </w:rPr>
      </w:pPr>
      <w:r w:rsidRPr="00C76F32">
        <w:rPr>
          <w:rFonts w:ascii="Cambria" w:hAnsi="Cambria"/>
          <w:sz w:val="28"/>
          <w:szCs w:val="28"/>
        </w:rPr>
        <w:t>Dislocated/dislocating hip</w:t>
      </w:r>
    </w:p>
    <w:p w14:paraId="0DBD838D"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Significant weakness throughout the hip</w:t>
      </w:r>
    </w:p>
    <w:p w14:paraId="3A6C6EFF"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Significant muscle imbalance throughout hip</w:t>
      </w:r>
    </w:p>
    <w:p w14:paraId="6CEAFE02"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Weakness of hip adductors – muscles that bring your legs together</w:t>
      </w:r>
    </w:p>
    <w:p w14:paraId="0E1F769C"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Hip flexion contractures (tightness)</w:t>
      </w:r>
    </w:p>
    <w:p w14:paraId="6815F717"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Hip pain, esp. from arthritis/bursitis</w:t>
      </w:r>
    </w:p>
    <w:p w14:paraId="2DB524F1"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Limitation in hip and low back movements</w:t>
      </w:r>
    </w:p>
    <w:p w14:paraId="1957077F"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Scoliosis impacting hip movements</w:t>
      </w:r>
    </w:p>
    <w:p w14:paraId="3AC753BA"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Difficulty maintaining OSP</w:t>
      </w:r>
    </w:p>
    <w:p w14:paraId="0BE3D014"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 xml:space="preserve">Your brain telling you: “it can’t be </w:t>
      </w:r>
      <w:proofErr w:type="gramStart"/>
      <w:r w:rsidRPr="008C4F23">
        <w:rPr>
          <w:rFonts w:ascii="Cambria" w:hAnsi="Cambria"/>
          <w:sz w:val="28"/>
          <w:szCs w:val="28"/>
        </w:rPr>
        <w:t>done!;</w:t>
      </w:r>
      <w:proofErr w:type="gramEnd"/>
      <w:r w:rsidRPr="008C4F23">
        <w:rPr>
          <w:rFonts w:ascii="Cambria" w:hAnsi="Cambria"/>
          <w:sz w:val="28"/>
          <w:szCs w:val="28"/>
        </w:rPr>
        <w:t xml:space="preserve"> I will fall!; My knee won’t hold!; And my body doesn’t do that!;  And, and, and…”</w:t>
      </w:r>
    </w:p>
    <w:p w14:paraId="3DB24A03" w14:textId="77777777" w:rsidR="005E5963"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These obstacles do not mean you cannot succeed. They mean your way of doing them may need to be adapted.</w:t>
      </w:r>
    </w:p>
    <w:p w14:paraId="7BCE1826" w14:textId="77777777" w:rsidR="005E5963" w:rsidRPr="00905F48" w:rsidRDefault="005E5963" w:rsidP="005E5963">
      <w:pPr>
        <w:pStyle w:val="ListParagraph"/>
        <w:numPr>
          <w:ilvl w:val="0"/>
          <w:numId w:val="5"/>
        </w:numPr>
        <w:ind w:left="2808"/>
        <w:rPr>
          <w:rFonts w:ascii="Cambria" w:hAnsi="Cambria"/>
          <w:sz w:val="28"/>
          <w:szCs w:val="28"/>
        </w:rPr>
      </w:pPr>
      <w:r w:rsidRPr="008C4F23">
        <w:rPr>
          <w:rFonts w:ascii="Cambria" w:hAnsi="Cambria"/>
          <w:sz w:val="28"/>
          <w:szCs w:val="28"/>
        </w:rPr>
        <w:t>Fear</w:t>
      </w:r>
    </w:p>
    <w:p w14:paraId="6A407DA5" w14:textId="5B1087D6" w:rsidR="00D014F1" w:rsidRDefault="002B4170" w:rsidP="005E5963"/>
    <w:sectPr w:rsidR="00D014F1" w:rsidSect="006C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023"/>
    <w:multiLevelType w:val="hybridMultilevel"/>
    <w:tmpl w:val="5B342DF0"/>
    <w:lvl w:ilvl="0" w:tplc="A656D2E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4B5860"/>
    <w:multiLevelType w:val="multilevel"/>
    <w:tmpl w:val="1F7A0E58"/>
    <w:numStyleLink w:val="Style14"/>
  </w:abstractNum>
  <w:abstractNum w:abstractNumId="2" w15:restartNumberingAfterBreak="0">
    <w:nsid w:val="1E5963C7"/>
    <w:multiLevelType w:val="hybridMultilevel"/>
    <w:tmpl w:val="3086E48C"/>
    <w:lvl w:ilvl="0" w:tplc="77DA414C">
      <w:start w:val="1"/>
      <w:numFmt w:val="decimal"/>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DE113AC"/>
    <w:multiLevelType w:val="hybridMultilevel"/>
    <w:tmpl w:val="86C6C968"/>
    <w:lvl w:ilvl="0" w:tplc="2CB8052E">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E563114"/>
    <w:multiLevelType w:val="multilevel"/>
    <w:tmpl w:val="1F7A0E58"/>
    <w:styleLink w:val="Style14"/>
    <w:lvl w:ilvl="0">
      <w:start w:val="1"/>
      <w:numFmt w:val="lowerLetter"/>
      <w:lvlText w:val="%1."/>
      <w:lvlJc w:val="left"/>
      <w:pPr>
        <w:ind w:left="576" w:hanging="360"/>
      </w:pPr>
      <w:rPr>
        <w:b/>
        <w:sz w:val="28"/>
        <w:szCs w:val="28"/>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5" w15:restartNumberingAfterBreak="0">
    <w:nsid w:val="766E32ED"/>
    <w:multiLevelType w:val="hybridMultilevel"/>
    <w:tmpl w:val="53541AAE"/>
    <w:lvl w:ilvl="0" w:tplc="D87E0AFC">
      <w:start w:val="1"/>
      <w:numFmt w:val="decimal"/>
      <w:lvlText w:val="%1."/>
      <w:lvlJc w:val="left"/>
      <w:pPr>
        <w:ind w:left="1080" w:hanging="360"/>
      </w:pPr>
      <w:rPr>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lvl w:ilvl="0">
        <w:start w:val="1"/>
        <w:numFmt w:val="lowerLetter"/>
        <w:lvlText w:val="%1."/>
        <w:lvlJc w:val="left"/>
        <w:pPr>
          <w:ind w:left="576" w:hanging="360"/>
        </w:pPr>
        <w:rPr>
          <w:b/>
          <w:sz w:val="28"/>
          <w:szCs w:val="28"/>
        </w:rPr>
      </w:lvl>
    </w:lvlOverride>
    <w:lvlOverride w:ilvl="1">
      <w:lvl w:ilvl="1">
        <w:start w:val="1"/>
        <w:numFmt w:val="lowerLetter"/>
        <w:lvlText w:val="%2."/>
        <w:lvlJc w:val="left"/>
        <w:pPr>
          <w:ind w:left="1296" w:hanging="360"/>
        </w:pPr>
        <w:rPr>
          <w:b/>
          <w:sz w:val="28"/>
          <w:szCs w:val="28"/>
        </w:rPr>
      </w:lvl>
    </w:lvlOverride>
    <w:lvlOverride w:ilvl="4">
      <w:lvl w:ilvl="4">
        <w:start w:val="1"/>
        <w:numFmt w:val="lowerLetter"/>
        <w:lvlText w:val="%5."/>
        <w:lvlJc w:val="left"/>
        <w:pPr>
          <w:ind w:left="3456" w:hanging="360"/>
        </w:pPr>
        <w:rPr>
          <w:b/>
        </w:rPr>
      </w:lvl>
    </w:lvlOverride>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63"/>
    <w:rsid w:val="002B4170"/>
    <w:rsid w:val="004D73B7"/>
    <w:rsid w:val="005E5963"/>
    <w:rsid w:val="006C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708"/>
  <w14:defaultImageDpi w14:val="32767"/>
  <w15:chartTrackingRefBased/>
  <w15:docId w15:val="{693E6E3F-E47B-C040-9857-B93A8962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5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63"/>
    <w:pPr>
      <w:ind w:left="720"/>
      <w:contextualSpacing/>
    </w:pPr>
    <w:rPr>
      <w:rFonts w:eastAsiaTheme="minorEastAsia"/>
    </w:rPr>
  </w:style>
  <w:style w:type="numbering" w:customStyle="1" w:styleId="Style14">
    <w:name w:val="Style14"/>
    <w:uiPriority w:val="99"/>
    <w:rsid w:val="005E596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Stromberger</dc:creator>
  <cp:keywords/>
  <dc:description/>
  <cp:lastModifiedBy>Karla Stromberger</cp:lastModifiedBy>
  <cp:revision>2</cp:revision>
  <dcterms:created xsi:type="dcterms:W3CDTF">2018-11-28T02:56:00Z</dcterms:created>
  <dcterms:modified xsi:type="dcterms:W3CDTF">2018-11-28T02:56:00Z</dcterms:modified>
</cp:coreProperties>
</file>