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A3" w:rsidRPr="001060D0" w:rsidRDefault="00FB38A3" w:rsidP="00FB38A3">
      <w:pPr>
        <w:tabs>
          <w:tab w:val="left" w:pos="2073"/>
        </w:tabs>
        <w:spacing w:after="120" w:line="480" w:lineRule="auto"/>
        <w:ind w:left="720"/>
        <w:rPr>
          <w:rFonts w:eastAsia="Times New Roman" w:cs="Times New Roman"/>
          <w:color w:val="000000"/>
          <w:szCs w:val="24"/>
        </w:rPr>
      </w:pPr>
      <w:r w:rsidRPr="001060D0">
        <w:rPr>
          <w:rFonts w:cs="Times New Roman"/>
          <w:b/>
          <w:szCs w:val="24"/>
        </w:rPr>
        <w:t xml:space="preserve">Cardinals awaking—13 mornings to explore! </w:t>
      </w:r>
      <w:r w:rsidRPr="001060D0">
        <w:rPr>
          <w:rFonts w:eastAsia="Times New Roman" w:cs="Times New Roman"/>
          <w:color w:val="000000"/>
          <w:szCs w:val="24"/>
        </w:rPr>
        <w:t>For 13 mornings during late April and early May 2018, I recorded how a male northern cardinal left the night roost and began his day (</w:t>
      </w:r>
      <w:r w:rsidR="00341B0B" w:rsidRPr="001060D0">
        <w:rPr>
          <w:rFonts w:eastAsia="Times New Roman" w:cs="Times New Roman"/>
          <w:color w:val="000000"/>
          <w:szCs w:val="24"/>
        </w:rPr>
        <w:t>♫</w:t>
      </w:r>
      <w:r w:rsidRPr="001060D0">
        <w:rPr>
          <w:rFonts w:eastAsia="Times New Roman" w:cs="Times New Roman"/>
          <w:color w:val="000000"/>
          <w:szCs w:val="24"/>
        </w:rPr>
        <w:t xml:space="preserve">464–476; see also p. </w:t>
      </w:r>
      <w:r w:rsidR="0004445F" w:rsidRPr="001060D0">
        <w:rPr>
          <w:rFonts w:eastAsia="Times New Roman" w:cs="Times New Roman"/>
          <w:color w:val="000000"/>
          <w:szCs w:val="24"/>
        </w:rPr>
        <w:t>19</w:t>
      </w:r>
      <w:r w:rsidRPr="001060D0">
        <w:rPr>
          <w:rFonts w:eastAsia="Times New Roman" w:cs="Times New Roman"/>
          <w:color w:val="000000"/>
          <w:szCs w:val="24"/>
        </w:rPr>
        <w:t xml:space="preserve"> for an example of an awaking male and female cardinal). Oh, the questions </w:t>
      </w:r>
      <w:proofErr w:type="gramStart"/>
      <w:r w:rsidRPr="001060D0">
        <w:rPr>
          <w:rFonts w:eastAsia="Times New Roman" w:cs="Times New Roman"/>
          <w:color w:val="000000"/>
          <w:szCs w:val="24"/>
        </w:rPr>
        <w:t>that come</w:t>
      </w:r>
      <w:proofErr w:type="gramEnd"/>
      <w:r w:rsidRPr="001060D0">
        <w:rPr>
          <w:rFonts w:eastAsia="Times New Roman" w:cs="Times New Roman"/>
          <w:color w:val="000000"/>
          <w:szCs w:val="24"/>
        </w:rPr>
        <w:t xml:space="preserve"> to mind! When does he begin relative to sunrise? Does he always begin with those sharp </w:t>
      </w:r>
      <w:r w:rsidRPr="001060D0">
        <w:rPr>
          <w:rFonts w:eastAsia="Times New Roman" w:cs="Times New Roman"/>
          <w:i/>
          <w:color w:val="000000"/>
          <w:szCs w:val="24"/>
        </w:rPr>
        <w:t>chip</w:t>
      </w:r>
      <w:r w:rsidRPr="001060D0">
        <w:rPr>
          <w:rFonts w:eastAsia="Times New Roman" w:cs="Times New Roman"/>
          <w:color w:val="000000"/>
          <w:szCs w:val="24"/>
        </w:rPr>
        <w:t xml:space="preserve"> notes? With which</w:t>
      </w:r>
      <w:r w:rsidR="0004445F" w:rsidRPr="001060D0">
        <w:rPr>
          <w:rFonts w:eastAsia="Times New Roman" w:cs="Times New Roman"/>
          <w:color w:val="000000"/>
          <w:szCs w:val="24"/>
        </w:rPr>
        <w:t xml:space="preserve"> of his dozen or so songs (p. 89</w:t>
      </w:r>
      <w:r w:rsidRPr="001060D0">
        <w:rPr>
          <w:rFonts w:eastAsia="Times New Roman" w:cs="Times New Roman"/>
          <w:color w:val="000000"/>
          <w:szCs w:val="24"/>
        </w:rPr>
        <w:t xml:space="preserve"> does he begin? Does he have favorites? What kind of a warm-up is involved before he sings with full gusto? How often does he match the songs of birds in the background? (Those singers could be neighboring males or his female partner; it was too dark to know.) If matching occurs, who matches whom—that is, who leads and who follows in the matching game? How many different songs does he offer over these 13 mornings? Do passing cars influence his singing? What else can you hear and learn from this male cardinal? These 13 mornings are a bonanza, but then I wonder how any patterns might have changed as nesting got underway, during late May and into June, through July.</w:t>
      </w:r>
    </w:p>
    <w:p w:rsidR="001060D0" w:rsidRDefault="001060D0" w:rsidP="00FB38A3">
      <w:pPr>
        <w:tabs>
          <w:tab w:val="left" w:pos="2073"/>
        </w:tabs>
        <w:spacing w:after="120" w:line="480" w:lineRule="auto"/>
        <w:ind w:left="720"/>
        <w:rPr>
          <w:rFonts w:eastAsia="Times New Roman" w:cs="Times New Roman"/>
          <w:color w:val="000000"/>
          <w:szCs w:val="24"/>
        </w:rPr>
      </w:pPr>
    </w:p>
    <w:p w:rsidR="001060D0" w:rsidRPr="001060D0" w:rsidRDefault="001060D0" w:rsidP="00FB38A3">
      <w:pPr>
        <w:tabs>
          <w:tab w:val="left" w:pos="2073"/>
        </w:tabs>
        <w:spacing w:after="120" w:line="480" w:lineRule="auto"/>
        <w:ind w:left="720"/>
        <w:rPr>
          <w:rFonts w:eastAsia="Times New Roman" w:cs="Times New Roman"/>
          <w:color w:val="000000"/>
          <w:szCs w:val="24"/>
        </w:rPr>
      </w:pPr>
      <w:r>
        <w:rPr>
          <w:rFonts w:eastAsia="Times New Roman" w:cs="Times New Roman"/>
          <w:color w:val="000000"/>
          <w:szCs w:val="24"/>
        </w:rPr>
        <w:t>Song examples:</w:t>
      </w:r>
      <w:bookmarkStart w:id="0" w:name="_GoBack"/>
      <w:bookmarkEnd w:id="0"/>
    </w:p>
    <w:p w:rsidR="001060D0" w:rsidRPr="001060D0" w:rsidRDefault="001060D0" w:rsidP="001060D0">
      <w:pPr>
        <w:spacing w:after="0" w:line="360" w:lineRule="auto"/>
        <w:ind w:left="720"/>
        <w:rPr>
          <w:rFonts w:eastAsia="Times New Roman" w:cs="Times New Roman"/>
          <w:color w:val="000000"/>
          <w:szCs w:val="24"/>
        </w:rPr>
      </w:pPr>
      <w:r w:rsidRPr="001060D0">
        <w:rPr>
          <w:rFonts w:eastAsia="Times New Roman" w:cs="Times New Roman"/>
          <w:color w:val="000000"/>
          <w:szCs w:val="24"/>
        </w:rPr>
        <w:t xml:space="preserve">Thirteen examples during April and May 2018 of how a male northern cardinal greeted his day from the crabapple tree in my yard in Hatfield, Massachusetts. He most likely roosted in the nearby spruce tree, </w:t>
      </w:r>
      <w:proofErr w:type="gramStart"/>
      <w:r w:rsidRPr="001060D0">
        <w:rPr>
          <w:rFonts w:eastAsia="Times New Roman" w:cs="Times New Roman"/>
          <w:color w:val="000000"/>
          <w:szCs w:val="24"/>
        </w:rPr>
        <w:t>then</w:t>
      </w:r>
      <w:proofErr w:type="gramEnd"/>
      <w:r w:rsidRPr="001060D0">
        <w:rPr>
          <w:rFonts w:eastAsia="Times New Roman" w:cs="Times New Roman"/>
          <w:color w:val="000000"/>
          <w:szCs w:val="24"/>
        </w:rPr>
        <w:t xml:space="preserve"> flew to the crabapple, his flight audible on several mornings. Two recordings are in stereo, so the left and right tracks can be used to locate the singing bird in space (</w:t>
      </w:r>
      <w:r w:rsidRPr="001060D0">
        <w:rPr>
          <w:szCs w:val="24"/>
        </w:rPr>
        <w:t xml:space="preserve">♫464, ♫467); the other 11 are monaural (recorded on </w:t>
      </w:r>
      <w:r w:rsidR="00280CE1" w:rsidRPr="001060D0">
        <w:rPr>
          <w:szCs w:val="24"/>
        </w:rPr>
        <w:t xml:space="preserve">Swift </w:t>
      </w:r>
      <w:r w:rsidRPr="001060D0">
        <w:rPr>
          <w:szCs w:val="24"/>
        </w:rPr>
        <w:t xml:space="preserve">recorders—see book page </w:t>
      </w:r>
      <w:r>
        <w:rPr>
          <w:szCs w:val="24"/>
        </w:rPr>
        <w:t>179</w:t>
      </w:r>
      <w:r w:rsidRPr="001060D0">
        <w:rPr>
          <w:szCs w:val="24"/>
        </w:rPr>
        <w:t xml:space="preserve">), so that relative loudness of the song is the only clue as to who is singing it. Sometimes he stays in his awaking tree for a few minutes, sometimes far longer; on occasion he competes for airtime with a loud robin, or with vehicles on the nearby road. </w:t>
      </w:r>
    </w:p>
    <w:tbl>
      <w:tblPr>
        <w:tblStyle w:val="TableGrid"/>
        <w:tblW w:w="9576" w:type="dxa"/>
        <w:tblInd w:w="720" w:type="dxa"/>
        <w:tblLook w:val="04A0" w:firstRow="1" w:lastRow="0" w:firstColumn="1" w:lastColumn="0" w:noHBand="0" w:noVBand="1"/>
      </w:tblPr>
      <w:tblGrid>
        <w:gridCol w:w="1596"/>
        <w:gridCol w:w="1596"/>
        <w:gridCol w:w="1596"/>
        <w:gridCol w:w="1596"/>
        <w:gridCol w:w="1596"/>
        <w:gridCol w:w="1596"/>
      </w:tblGrid>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Recording</w:t>
            </w:r>
            <w:r w:rsidR="00280CE1">
              <w:rPr>
                <w:szCs w:val="24"/>
              </w:rPr>
              <w:t xml:space="preserve"> #</w:t>
            </w:r>
          </w:p>
        </w:tc>
        <w:tc>
          <w:tcPr>
            <w:tcW w:w="1596" w:type="dxa"/>
          </w:tcPr>
          <w:p w:rsidR="001060D0" w:rsidRPr="001060D0" w:rsidRDefault="00280CE1" w:rsidP="0089544B">
            <w:pPr>
              <w:widowControl w:val="0"/>
              <w:spacing w:after="120" w:line="360" w:lineRule="auto"/>
              <w:jc w:val="center"/>
              <w:rPr>
                <w:szCs w:val="24"/>
              </w:rPr>
            </w:pPr>
            <w:r w:rsidRPr="001060D0">
              <w:rPr>
                <w:szCs w:val="24"/>
              </w:rPr>
              <w:t xml:space="preserve">Type </w:t>
            </w:r>
            <w:r w:rsidR="001060D0" w:rsidRPr="001060D0">
              <w:rPr>
                <w:szCs w:val="24"/>
              </w:rPr>
              <w:t xml:space="preserve">of </w:t>
            </w:r>
            <w:r w:rsidR="001060D0" w:rsidRPr="001060D0">
              <w:rPr>
                <w:szCs w:val="24"/>
              </w:rPr>
              <w:lastRenderedPageBreak/>
              <w:t>recording</w:t>
            </w:r>
          </w:p>
        </w:tc>
        <w:tc>
          <w:tcPr>
            <w:tcW w:w="1596" w:type="dxa"/>
          </w:tcPr>
          <w:p w:rsidR="001060D0" w:rsidRPr="001060D0" w:rsidRDefault="001060D0" w:rsidP="0089544B">
            <w:pPr>
              <w:widowControl w:val="0"/>
              <w:spacing w:after="120" w:line="360" w:lineRule="auto"/>
              <w:jc w:val="center"/>
              <w:rPr>
                <w:szCs w:val="24"/>
              </w:rPr>
            </w:pPr>
            <w:r w:rsidRPr="001060D0">
              <w:rPr>
                <w:szCs w:val="24"/>
              </w:rPr>
              <w:lastRenderedPageBreak/>
              <w:t>Begin time</w:t>
            </w:r>
          </w:p>
          <w:p w:rsidR="001060D0" w:rsidRPr="001060D0" w:rsidRDefault="00280CE1" w:rsidP="0089544B">
            <w:pPr>
              <w:widowControl w:val="0"/>
              <w:spacing w:after="120" w:line="360" w:lineRule="auto"/>
              <w:jc w:val="center"/>
              <w:rPr>
                <w:szCs w:val="24"/>
              </w:rPr>
            </w:pPr>
            <w:r>
              <w:rPr>
                <w:smallCaps/>
                <w:szCs w:val="24"/>
              </w:rPr>
              <w:lastRenderedPageBreak/>
              <w:t>(</w:t>
            </w:r>
            <w:r w:rsidR="001060D0" w:rsidRPr="001060D0">
              <w:rPr>
                <w:smallCaps/>
                <w:szCs w:val="24"/>
              </w:rPr>
              <w:t>a.m.</w:t>
            </w:r>
            <w:r>
              <w:rPr>
                <w:smallCaps/>
                <w:szCs w:val="24"/>
              </w:rPr>
              <w:t>)</w:t>
            </w:r>
          </w:p>
        </w:tc>
        <w:tc>
          <w:tcPr>
            <w:tcW w:w="1596" w:type="dxa"/>
          </w:tcPr>
          <w:p w:rsidR="001060D0" w:rsidRPr="001060D0" w:rsidRDefault="001060D0" w:rsidP="0089544B">
            <w:pPr>
              <w:widowControl w:val="0"/>
              <w:spacing w:after="120" w:line="360" w:lineRule="auto"/>
              <w:jc w:val="center"/>
              <w:rPr>
                <w:szCs w:val="24"/>
              </w:rPr>
            </w:pPr>
            <w:r w:rsidRPr="001060D0">
              <w:rPr>
                <w:szCs w:val="24"/>
              </w:rPr>
              <w:lastRenderedPageBreak/>
              <w:t>Sunrise</w:t>
            </w:r>
          </w:p>
          <w:p w:rsidR="001060D0" w:rsidRPr="001060D0" w:rsidRDefault="00280CE1" w:rsidP="0089544B">
            <w:pPr>
              <w:widowControl w:val="0"/>
              <w:spacing w:after="120" w:line="360" w:lineRule="auto"/>
              <w:jc w:val="center"/>
              <w:rPr>
                <w:szCs w:val="24"/>
              </w:rPr>
            </w:pPr>
            <w:r>
              <w:rPr>
                <w:smallCaps/>
                <w:szCs w:val="24"/>
              </w:rPr>
              <w:lastRenderedPageBreak/>
              <w:t>(</w:t>
            </w:r>
            <w:r w:rsidR="001060D0" w:rsidRPr="001060D0">
              <w:rPr>
                <w:smallCaps/>
                <w:szCs w:val="24"/>
              </w:rPr>
              <w:t>a.m.</w:t>
            </w:r>
            <w:r>
              <w:rPr>
                <w:smallCaps/>
                <w:szCs w:val="24"/>
              </w:rPr>
              <w:t>)</w:t>
            </w:r>
          </w:p>
        </w:tc>
        <w:tc>
          <w:tcPr>
            <w:tcW w:w="1596" w:type="dxa"/>
          </w:tcPr>
          <w:p w:rsidR="001060D0" w:rsidRPr="001060D0" w:rsidRDefault="001060D0" w:rsidP="0089544B">
            <w:pPr>
              <w:widowControl w:val="0"/>
              <w:spacing w:after="120" w:line="360" w:lineRule="auto"/>
              <w:jc w:val="center"/>
              <w:rPr>
                <w:szCs w:val="24"/>
              </w:rPr>
            </w:pPr>
            <w:r w:rsidRPr="001060D0">
              <w:rPr>
                <w:szCs w:val="24"/>
              </w:rPr>
              <w:lastRenderedPageBreak/>
              <w:t>Date</w:t>
            </w:r>
          </w:p>
          <w:p w:rsidR="001060D0" w:rsidRPr="001060D0" w:rsidRDefault="00280CE1" w:rsidP="0089544B">
            <w:pPr>
              <w:widowControl w:val="0"/>
              <w:spacing w:after="120" w:line="360" w:lineRule="auto"/>
              <w:jc w:val="center"/>
              <w:rPr>
                <w:szCs w:val="24"/>
              </w:rPr>
            </w:pPr>
            <w:r>
              <w:rPr>
                <w:szCs w:val="24"/>
              </w:rPr>
              <w:lastRenderedPageBreak/>
              <w:t>(</w:t>
            </w:r>
            <w:r w:rsidR="001060D0" w:rsidRPr="001060D0">
              <w:rPr>
                <w:szCs w:val="24"/>
              </w:rPr>
              <w:t>2018</w:t>
            </w:r>
            <w:r>
              <w:rPr>
                <w:szCs w:val="24"/>
              </w:rPr>
              <w:t>)</w:t>
            </w:r>
          </w:p>
        </w:tc>
        <w:tc>
          <w:tcPr>
            <w:tcW w:w="1596" w:type="dxa"/>
          </w:tcPr>
          <w:p w:rsidR="001060D0" w:rsidRPr="001060D0" w:rsidRDefault="001060D0" w:rsidP="0089544B">
            <w:pPr>
              <w:widowControl w:val="0"/>
              <w:spacing w:after="120" w:line="360" w:lineRule="auto"/>
              <w:jc w:val="center"/>
              <w:rPr>
                <w:szCs w:val="24"/>
              </w:rPr>
            </w:pPr>
            <w:r w:rsidRPr="001060D0">
              <w:rPr>
                <w:szCs w:val="24"/>
              </w:rPr>
              <w:lastRenderedPageBreak/>
              <w:t>Duration</w:t>
            </w:r>
          </w:p>
          <w:p w:rsidR="001060D0" w:rsidRPr="001060D0" w:rsidRDefault="001060D0" w:rsidP="0089544B">
            <w:pPr>
              <w:widowControl w:val="0"/>
              <w:spacing w:after="120" w:line="360" w:lineRule="auto"/>
              <w:jc w:val="center"/>
              <w:rPr>
                <w:szCs w:val="24"/>
              </w:rPr>
            </w:pPr>
            <w:proofErr w:type="spellStart"/>
            <w:r w:rsidRPr="001060D0">
              <w:rPr>
                <w:szCs w:val="24"/>
              </w:rPr>
              <w:lastRenderedPageBreak/>
              <w:t>Min:sec</w:t>
            </w:r>
            <w:proofErr w:type="spellEnd"/>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lastRenderedPageBreak/>
              <w:t>♫464</w:t>
            </w:r>
          </w:p>
        </w:tc>
        <w:tc>
          <w:tcPr>
            <w:tcW w:w="1596" w:type="dxa"/>
          </w:tcPr>
          <w:p w:rsidR="001060D0" w:rsidRPr="001060D0" w:rsidRDefault="001060D0" w:rsidP="0089544B">
            <w:pPr>
              <w:widowControl w:val="0"/>
              <w:spacing w:after="120" w:line="360" w:lineRule="auto"/>
              <w:jc w:val="center"/>
              <w:rPr>
                <w:szCs w:val="24"/>
              </w:rPr>
            </w:pPr>
            <w:r w:rsidRPr="001060D0">
              <w:rPr>
                <w:szCs w:val="24"/>
              </w:rPr>
              <w:t>stereo</w:t>
            </w:r>
          </w:p>
        </w:tc>
        <w:tc>
          <w:tcPr>
            <w:tcW w:w="1596" w:type="dxa"/>
          </w:tcPr>
          <w:p w:rsidR="001060D0" w:rsidRPr="001060D0" w:rsidRDefault="001060D0" w:rsidP="0089544B">
            <w:pPr>
              <w:widowControl w:val="0"/>
              <w:spacing w:after="120" w:line="360" w:lineRule="auto"/>
              <w:jc w:val="center"/>
              <w:rPr>
                <w:szCs w:val="24"/>
              </w:rPr>
            </w:pPr>
            <w:r w:rsidRPr="001060D0">
              <w:rPr>
                <w:szCs w:val="24"/>
              </w:rPr>
              <w:t>6:07</w:t>
            </w:r>
          </w:p>
        </w:tc>
        <w:tc>
          <w:tcPr>
            <w:tcW w:w="1596" w:type="dxa"/>
          </w:tcPr>
          <w:p w:rsidR="001060D0" w:rsidRPr="001060D0" w:rsidRDefault="001060D0" w:rsidP="0089544B">
            <w:pPr>
              <w:widowControl w:val="0"/>
              <w:spacing w:after="120" w:line="360" w:lineRule="auto"/>
              <w:jc w:val="center"/>
              <w:rPr>
                <w:szCs w:val="24"/>
              </w:rPr>
            </w:pPr>
            <w:r w:rsidRPr="001060D0">
              <w:rPr>
                <w:szCs w:val="24"/>
              </w:rPr>
              <w:t>6:34</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1</w:t>
            </w:r>
          </w:p>
        </w:tc>
        <w:tc>
          <w:tcPr>
            <w:tcW w:w="1596" w:type="dxa"/>
          </w:tcPr>
          <w:p w:rsidR="001060D0" w:rsidRPr="001060D0" w:rsidRDefault="001060D0" w:rsidP="0089544B">
            <w:pPr>
              <w:widowControl w:val="0"/>
              <w:spacing w:after="120" w:line="360" w:lineRule="auto"/>
              <w:jc w:val="center"/>
              <w:rPr>
                <w:szCs w:val="24"/>
              </w:rPr>
            </w:pPr>
            <w:r w:rsidRPr="001060D0">
              <w:rPr>
                <w:szCs w:val="24"/>
              </w:rPr>
              <w:t>3:32</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♫465</w:t>
            </w:r>
          </w:p>
        </w:tc>
        <w:tc>
          <w:tcPr>
            <w:tcW w:w="1596" w:type="dxa"/>
          </w:tcPr>
          <w:p w:rsidR="001060D0" w:rsidRPr="001060D0" w:rsidRDefault="001060D0" w:rsidP="0089544B">
            <w:pPr>
              <w:widowControl w:val="0"/>
              <w:spacing w:after="120" w:line="360" w:lineRule="auto"/>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5:57</w:t>
            </w:r>
          </w:p>
        </w:tc>
        <w:tc>
          <w:tcPr>
            <w:tcW w:w="1596" w:type="dxa"/>
          </w:tcPr>
          <w:p w:rsidR="001060D0" w:rsidRPr="001060D0" w:rsidRDefault="001060D0" w:rsidP="0089544B">
            <w:pPr>
              <w:widowControl w:val="0"/>
              <w:spacing w:after="120" w:line="360" w:lineRule="auto"/>
              <w:jc w:val="center"/>
              <w:rPr>
                <w:szCs w:val="24"/>
              </w:rPr>
            </w:pPr>
            <w:r w:rsidRPr="001060D0">
              <w:rPr>
                <w:szCs w:val="24"/>
              </w:rPr>
              <w:t>6:27</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5</w:t>
            </w:r>
          </w:p>
        </w:tc>
        <w:tc>
          <w:tcPr>
            <w:tcW w:w="1596" w:type="dxa"/>
          </w:tcPr>
          <w:p w:rsidR="001060D0" w:rsidRPr="001060D0" w:rsidRDefault="001060D0" w:rsidP="0089544B">
            <w:pPr>
              <w:widowControl w:val="0"/>
              <w:spacing w:after="120" w:line="360" w:lineRule="auto"/>
              <w:jc w:val="center"/>
              <w:rPr>
                <w:szCs w:val="24"/>
              </w:rPr>
            </w:pPr>
            <w:r w:rsidRPr="001060D0">
              <w:rPr>
                <w:szCs w:val="24"/>
              </w:rPr>
              <w:t>8:00</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♫466</w:t>
            </w:r>
          </w:p>
        </w:tc>
        <w:tc>
          <w:tcPr>
            <w:tcW w:w="1596" w:type="dxa"/>
          </w:tcPr>
          <w:p w:rsidR="001060D0" w:rsidRPr="001060D0" w:rsidRDefault="001060D0" w:rsidP="0089544B">
            <w:pPr>
              <w:widowControl w:val="0"/>
              <w:spacing w:after="120" w:line="360" w:lineRule="auto"/>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5:54</w:t>
            </w:r>
          </w:p>
        </w:tc>
        <w:tc>
          <w:tcPr>
            <w:tcW w:w="1596" w:type="dxa"/>
          </w:tcPr>
          <w:p w:rsidR="001060D0" w:rsidRPr="001060D0" w:rsidRDefault="001060D0" w:rsidP="0089544B">
            <w:pPr>
              <w:widowControl w:val="0"/>
              <w:spacing w:after="120" w:line="360" w:lineRule="auto"/>
              <w:jc w:val="center"/>
              <w:rPr>
                <w:szCs w:val="24"/>
              </w:rPr>
            </w:pPr>
            <w:r w:rsidRPr="001060D0">
              <w:rPr>
                <w:szCs w:val="24"/>
              </w:rPr>
              <w:t>6:27</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6</w:t>
            </w:r>
          </w:p>
        </w:tc>
        <w:tc>
          <w:tcPr>
            <w:tcW w:w="1596" w:type="dxa"/>
          </w:tcPr>
          <w:p w:rsidR="001060D0" w:rsidRPr="001060D0" w:rsidRDefault="001060D0" w:rsidP="0089544B">
            <w:pPr>
              <w:widowControl w:val="0"/>
              <w:spacing w:after="120" w:line="360" w:lineRule="auto"/>
              <w:jc w:val="center"/>
              <w:rPr>
                <w:szCs w:val="24"/>
              </w:rPr>
            </w:pPr>
            <w:r w:rsidRPr="001060D0">
              <w:rPr>
                <w:szCs w:val="24"/>
              </w:rPr>
              <w:t>3:49</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♫467</w:t>
            </w:r>
          </w:p>
        </w:tc>
        <w:tc>
          <w:tcPr>
            <w:tcW w:w="1596" w:type="dxa"/>
          </w:tcPr>
          <w:p w:rsidR="001060D0" w:rsidRPr="001060D0" w:rsidRDefault="001060D0" w:rsidP="0089544B">
            <w:pPr>
              <w:widowControl w:val="0"/>
              <w:spacing w:after="120" w:line="360" w:lineRule="auto"/>
              <w:jc w:val="center"/>
              <w:rPr>
                <w:szCs w:val="24"/>
              </w:rPr>
            </w:pPr>
            <w:r w:rsidRPr="001060D0">
              <w:rPr>
                <w:szCs w:val="24"/>
              </w:rPr>
              <w:t>stereo</w:t>
            </w:r>
          </w:p>
        </w:tc>
        <w:tc>
          <w:tcPr>
            <w:tcW w:w="1596" w:type="dxa"/>
          </w:tcPr>
          <w:p w:rsidR="001060D0" w:rsidRPr="001060D0" w:rsidRDefault="001060D0" w:rsidP="0089544B">
            <w:pPr>
              <w:widowControl w:val="0"/>
              <w:spacing w:after="120" w:line="360" w:lineRule="auto"/>
              <w:jc w:val="center"/>
              <w:rPr>
                <w:szCs w:val="24"/>
              </w:rPr>
            </w:pPr>
            <w:r w:rsidRPr="001060D0">
              <w:rPr>
                <w:szCs w:val="24"/>
              </w:rPr>
              <w:t>5:45</w:t>
            </w:r>
          </w:p>
        </w:tc>
        <w:tc>
          <w:tcPr>
            <w:tcW w:w="1596" w:type="dxa"/>
          </w:tcPr>
          <w:p w:rsidR="001060D0" w:rsidRPr="001060D0" w:rsidRDefault="001060D0" w:rsidP="0089544B">
            <w:pPr>
              <w:widowControl w:val="0"/>
              <w:spacing w:after="120" w:line="360" w:lineRule="auto"/>
              <w:jc w:val="center"/>
              <w:rPr>
                <w:szCs w:val="24"/>
              </w:rPr>
            </w:pPr>
            <w:r w:rsidRPr="001060D0">
              <w:rPr>
                <w:szCs w:val="24"/>
              </w:rPr>
              <w:t>6:15</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12</w:t>
            </w:r>
          </w:p>
        </w:tc>
        <w:tc>
          <w:tcPr>
            <w:tcW w:w="1596" w:type="dxa"/>
          </w:tcPr>
          <w:p w:rsidR="001060D0" w:rsidRPr="001060D0" w:rsidRDefault="001060D0" w:rsidP="0089544B">
            <w:pPr>
              <w:widowControl w:val="0"/>
              <w:spacing w:after="120" w:line="360" w:lineRule="auto"/>
              <w:jc w:val="center"/>
              <w:rPr>
                <w:szCs w:val="24"/>
              </w:rPr>
            </w:pPr>
            <w:r w:rsidRPr="001060D0">
              <w:rPr>
                <w:szCs w:val="24"/>
              </w:rPr>
              <w:t>17:05</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♫468</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5:38</w:t>
            </w:r>
          </w:p>
        </w:tc>
        <w:tc>
          <w:tcPr>
            <w:tcW w:w="1596" w:type="dxa"/>
          </w:tcPr>
          <w:p w:rsidR="001060D0" w:rsidRPr="001060D0" w:rsidRDefault="001060D0" w:rsidP="0089544B">
            <w:pPr>
              <w:widowControl w:val="0"/>
              <w:spacing w:after="120" w:line="360" w:lineRule="auto"/>
              <w:jc w:val="center"/>
              <w:rPr>
                <w:szCs w:val="24"/>
              </w:rPr>
            </w:pPr>
            <w:r w:rsidRPr="001060D0">
              <w:rPr>
                <w:szCs w:val="24"/>
              </w:rPr>
              <w:t>6:12</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14</w:t>
            </w:r>
          </w:p>
        </w:tc>
        <w:tc>
          <w:tcPr>
            <w:tcW w:w="1596" w:type="dxa"/>
          </w:tcPr>
          <w:p w:rsidR="001060D0" w:rsidRPr="001060D0" w:rsidRDefault="001060D0" w:rsidP="0089544B">
            <w:pPr>
              <w:widowControl w:val="0"/>
              <w:spacing w:after="120" w:line="360" w:lineRule="auto"/>
              <w:jc w:val="center"/>
              <w:rPr>
                <w:szCs w:val="24"/>
              </w:rPr>
            </w:pPr>
            <w:r w:rsidRPr="001060D0">
              <w:rPr>
                <w:szCs w:val="24"/>
              </w:rPr>
              <w:t>8:03</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♫469</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5:42</w:t>
            </w:r>
          </w:p>
        </w:tc>
        <w:tc>
          <w:tcPr>
            <w:tcW w:w="1596" w:type="dxa"/>
          </w:tcPr>
          <w:p w:rsidR="001060D0" w:rsidRPr="001060D0" w:rsidRDefault="001060D0" w:rsidP="0089544B">
            <w:pPr>
              <w:widowControl w:val="0"/>
              <w:spacing w:after="120" w:line="360" w:lineRule="auto"/>
              <w:jc w:val="center"/>
              <w:rPr>
                <w:szCs w:val="24"/>
              </w:rPr>
            </w:pPr>
            <w:r w:rsidRPr="001060D0">
              <w:rPr>
                <w:szCs w:val="24"/>
              </w:rPr>
              <w:t>6:10</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15</w:t>
            </w:r>
          </w:p>
        </w:tc>
        <w:tc>
          <w:tcPr>
            <w:tcW w:w="1596" w:type="dxa"/>
          </w:tcPr>
          <w:p w:rsidR="001060D0" w:rsidRPr="001060D0" w:rsidRDefault="001060D0" w:rsidP="0089544B">
            <w:pPr>
              <w:widowControl w:val="0"/>
              <w:spacing w:after="120" w:line="360" w:lineRule="auto"/>
              <w:jc w:val="center"/>
              <w:rPr>
                <w:szCs w:val="24"/>
              </w:rPr>
            </w:pPr>
            <w:r w:rsidRPr="001060D0">
              <w:rPr>
                <w:szCs w:val="24"/>
              </w:rPr>
              <w:t>7:20</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♫470</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5:38</w:t>
            </w:r>
          </w:p>
        </w:tc>
        <w:tc>
          <w:tcPr>
            <w:tcW w:w="1596" w:type="dxa"/>
          </w:tcPr>
          <w:p w:rsidR="001060D0" w:rsidRPr="001060D0" w:rsidRDefault="001060D0" w:rsidP="0089544B">
            <w:pPr>
              <w:widowControl w:val="0"/>
              <w:spacing w:after="120" w:line="360" w:lineRule="auto"/>
              <w:jc w:val="center"/>
              <w:rPr>
                <w:szCs w:val="24"/>
              </w:rPr>
            </w:pPr>
            <w:r w:rsidRPr="001060D0">
              <w:rPr>
                <w:szCs w:val="24"/>
              </w:rPr>
              <w:t>6:05</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18</w:t>
            </w:r>
          </w:p>
        </w:tc>
        <w:tc>
          <w:tcPr>
            <w:tcW w:w="1596" w:type="dxa"/>
          </w:tcPr>
          <w:p w:rsidR="001060D0" w:rsidRPr="001060D0" w:rsidRDefault="001060D0" w:rsidP="0089544B">
            <w:pPr>
              <w:widowControl w:val="0"/>
              <w:spacing w:after="120" w:line="360" w:lineRule="auto"/>
              <w:jc w:val="center"/>
              <w:rPr>
                <w:szCs w:val="24"/>
              </w:rPr>
            </w:pPr>
            <w:r w:rsidRPr="001060D0">
              <w:rPr>
                <w:szCs w:val="24"/>
              </w:rPr>
              <w:t>4:35</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♫471</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5:24</w:t>
            </w:r>
          </w:p>
        </w:tc>
        <w:tc>
          <w:tcPr>
            <w:tcW w:w="1596" w:type="dxa"/>
          </w:tcPr>
          <w:p w:rsidR="001060D0" w:rsidRPr="001060D0" w:rsidRDefault="001060D0" w:rsidP="0089544B">
            <w:pPr>
              <w:widowControl w:val="0"/>
              <w:spacing w:after="120" w:line="360" w:lineRule="auto"/>
              <w:jc w:val="center"/>
              <w:rPr>
                <w:szCs w:val="24"/>
              </w:rPr>
            </w:pPr>
            <w:r w:rsidRPr="001060D0">
              <w:rPr>
                <w:szCs w:val="24"/>
              </w:rPr>
              <w:t>5:53</w:t>
            </w:r>
          </w:p>
        </w:tc>
        <w:tc>
          <w:tcPr>
            <w:tcW w:w="1596" w:type="dxa"/>
          </w:tcPr>
          <w:p w:rsidR="001060D0" w:rsidRPr="001060D0" w:rsidRDefault="001060D0" w:rsidP="0089544B">
            <w:pPr>
              <w:widowControl w:val="0"/>
              <w:spacing w:after="120" w:line="360" w:lineRule="auto"/>
              <w:jc w:val="center"/>
              <w:rPr>
                <w:szCs w:val="24"/>
              </w:rPr>
            </w:pPr>
            <w:r w:rsidRPr="001060D0">
              <w:rPr>
                <w:szCs w:val="24"/>
              </w:rPr>
              <w:t>April 26</w:t>
            </w:r>
          </w:p>
        </w:tc>
        <w:tc>
          <w:tcPr>
            <w:tcW w:w="1596" w:type="dxa"/>
          </w:tcPr>
          <w:p w:rsidR="001060D0" w:rsidRPr="001060D0" w:rsidRDefault="001060D0" w:rsidP="0089544B">
            <w:pPr>
              <w:widowControl w:val="0"/>
              <w:spacing w:after="120" w:line="360" w:lineRule="auto"/>
              <w:jc w:val="center"/>
              <w:rPr>
                <w:szCs w:val="24"/>
              </w:rPr>
            </w:pPr>
            <w:r w:rsidRPr="001060D0">
              <w:rPr>
                <w:szCs w:val="24"/>
              </w:rPr>
              <w:t>18:38</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♫472</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5:08</w:t>
            </w:r>
          </w:p>
        </w:tc>
        <w:tc>
          <w:tcPr>
            <w:tcW w:w="1596" w:type="dxa"/>
          </w:tcPr>
          <w:p w:rsidR="001060D0" w:rsidRPr="001060D0" w:rsidRDefault="001060D0" w:rsidP="0089544B">
            <w:pPr>
              <w:widowControl w:val="0"/>
              <w:spacing w:after="120" w:line="360" w:lineRule="auto"/>
              <w:jc w:val="center"/>
              <w:rPr>
                <w:szCs w:val="24"/>
              </w:rPr>
            </w:pPr>
            <w:r w:rsidRPr="001060D0">
              <w:rPr>
                <w:szCs w:val="24"/>
              </w:rPr>
              <w:t>5:42</w:t>
            </w:r>
          </w:p>
        </w:tc>
        <w:tc>
          <w:tcPr>
            <w:tcW w:w="1596" w:type="dxa"/>
          </w:tcPr>
          <w:p w:rsidR="001060D0" w:rsidRPr="001060D0" w:rsidRDefault="001060D0" w:rsidP="0089544B">
            <w:pPr>
              <w:widowControl w:val="0"/>
              <w:spacing w:after="120" w:line="360" w:lineRule="auto"/>
              <w:jc w:val="center"/>
              <w:rPr>
                <w:szCs w:val="24"/>
              </w:rPr>
            </w:pPr>
            <w:r w:rsidRPr="001060D0">
              <w:rPr>
                <w:szCs w:val="24"/>
              </w:rPr>
              <w:t>May 4</w:t>
            </w:r>
          </w:p>
        </w:tc>
        <w:tc>
          <w:tcPr>
            <w:tcW w:w="1596" w:type="dxa"/>
          </w:tcPr>
          <w:p w:rsidR="001060D0" w:rsidRPr="001060D0" w:rsidRDefault="001060D0" w:rsidP="0089544B">
            <w:pPr>
              <w:widowControl w:val="0"/>
              <w:spacing w:after="120" w:line="360" w:lineRule="auto"/>
              <w:jc w:val="center"/>
              <w:rPr>
                <w:szCs w:val="24"/>
              </w:rPr>
            </w:pPr>
            <w:r w:rsidRPr="001060D0">
              <w:rPr>
                <w:szCs w:val="24"/>
              </w:rPr>
              <w:t>4:21</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♫473</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5:01</w:t>
            </w:r>
          </w:p>
        </w:tc>
        <w:tc>
          <w:tcPr>
            <w:tcW w:w="1596" w:type="dxa"/>
          </w:tcPr>
          <w:p w:rsidR="001060D0" w:rsidRPr="001060D0" w:rsidRDefault="001060D0" w:rsidP="0089544B">
            <w:pPr>
              <w:widowControl w:val="0"/>
              <w:spacing w:after="120" w:line="360" w:lineRule="auto"/>
              <w:jc w:val="center"/>
              <w:rPr>
                <w:szCs w:val="24"/>
              </w:rPr>
            </w:pPr>
            <w:r w:rsidRPr="001060D0">
              <w:rPr>
                <w:szCs w:val="24"/>
              </w:rPr>
              <w:t>5:41</w:t>
            </w:r>
          </w:p>
        </w:tc>
        <w:tc>
          <w:tcPr>
            <w:tcW w:w="1596" w:type="dxa"/>
          </w:tcPr>
          <w:p w:rsidR="001060D0" w:rsidRPr="001060D0" w:rsidRDefault="001060D0" w:rsidP="0089544B">
            <w:pPr>
              <w:widowControl w:val="0"/>
              <w:spacing w:after="120" w:line="360" w:lineRule="auto"/>
              <w:jc w:val="center"/>
              <w:rPr>
                <w:szCs w:val="24"/>
              </w:rPr>
            </w:pPr>
            <w:r w:rsidRPr="001060D0">
              <w:rPr>
                <w:szCs w:val="24"/>
              </w:rPr>
              <w:t>May 5</w:t>
            </w:r>
          </w:p>
        </w:tc>
        <w:tc>
          <w:tcPr>
            <w:tcW w:w="1596" w:type="dxa"/>
          </w:tcPr>
          <w:p w:rsidR="001060D0" w:rsidRPr="001060D0" w:rsidRDefault="001060D0" w:rsidP="0089544B">
            <w:pPr>
              <w:widowControl w:val="0"/>
              <w:spacing w:after="120" w:line="360" w:lineRule="auto"/>
              <w:jc w:val="center"/>
              <w:rPr>
                <w:szCs w:val="24"/>
              </w:rPr>
            </w:pPr>
            <w:r w:rsidRPr="001060D0">
              <w:rPr>
                <w:szCs w:val="24"/>
              </w:rPr>
              <w:t>6:06</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♫474</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5:04</w:t>
            </w:r>
          </w:p>
        </w:tc>
        <w:tc>
          <w:tcPr>
            <w:tcW w:w="1596" w:type="dxa"/>
          </w:tcPr>
          <w:p w:rsidR="001060D0" w:rsidRPr="001060D0" w:rsidRDefault="001060D0" w:rsidP="0089544B">
            <w:pPr>
              <w:widowControl w:val="0"/>
              <w:spacing w:after="120" w:line="360" w:lineRule="auto"/>
              <w:jc w:val="center"/>
              <w:rPr>
                <w:szCs w:val="24"/>
              </w:rPr>
            </w:pPr>
            <w:r w:rsidRPr="001060D0">
              <w:rPr>
                <w:szCs w:val="24"/>
              </w:rPr>
              <w:t>5:40</w:t>
            </w:r>
          </w:p>
        </w:tc>
        <w:tc>
          <w:tcPr>
            <w:tcW w:w="1596" w:type="dxa"/>
          </w:tcPr>
          <w:p w:rsidR="001060D0" w:rsidRPr="001060D0" w:rsidRDefault="001060D0" w:rsidP="0089544B">
            <w:pPr>
              <w:widowControl w:val="0"/>
              <w:spacing w:after="120" w:line="360" w:lineRule="auto"/>
              <w:jc w:val="center"/>
              <w:rPr>
                <w:szCs w:val="24"/>
              </w:rPr>
            </w:pPr>
            <w:r w:rsidRPr="001060D0">
              <w:rPr>
                <w:szCs w:val="24"/>
              </w:rPr>
              <w:t>May 6</w:t>
            </w:r>
          </w:p>
        </w:tc>
        <w:tc>
          <w:tcPr>
            <w:tcW w:w="1596" w:type="dxa"/>
          </w:tcPr>
          <w:p w:rsidR="001060D0" w:rsidRPr="001060D0" w:rsidRDefault="001060D0" w:rsidP="0089544B">
            <w:pPr>
              <w:widowControl w:val="0"/>
              <w:spacing w:after="120" w:line="360" w:lineRule="auto"/>
              <w:jc w:val="center"/>
              <w:rPr>
                <w:szCs w:val="24"/>
              </w:rPr>
            </w:pPr>
            <w:r w:rsidRPr="001060D0">
              <w:rPr>
                <w:szCs w:val="24"/>
              </w:rPr>
              <w:t>6:23</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♫475</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4:56</w:t>
            </w:r>
          </w:p>
        </w:tc>
        <w:tc>
          <w:tcPr>
            <w:tcW w:w="1596" w:type="dxa"/>
          </w:tcPr>
          <w:p w:rsidR="001060D0" w:rsidRPr="001060D0" w:rsidRDefault="001060D0" w:rsidP="0089544B">
            <w:pPr>
              <w:widowControl w:val="0"/>
              <w:spacing w:after="120" w:line="360" w:lineRule="auto"/>
              <w:jc w:val="center"/>
              <w:rPr>
                <w:szCs w:val="24"/>
              </w:rPr>
            </w:pPr>
            <w:r w:rsidRPr="001060D0">
              <w:rPr>
                <w:szCs w:val="24"/>
              </w:rPr>
              <w:t>5:38</w:t>
            </w:r>
          </w:p>
        </w:tc>
        <w:tc>
          <w:tcPr>
            <w:tcW w:w="1596" w:type="dxa"/>
          </w:tcPr>
          <w:p w:rsidR="001060D0" w:rsidRPr="001060D0" w:rsidRDefault="001060D0" w:rsidP="0089544B">
            <w:pPr>
              <w:widowControl w:val="0"/>
              <w:spacing w:after="120" w:line="360" w:lineRule="auto"/>
              <w:jc w:val="center"/>
              <w:rPr>
                <w:szCs w:val="24"/>
              </w:rPr>
            </w:pPr>
            <w:r w:rsidRPr="001060D0">
              <w:rPr>
                <w:szCs w:val="24"/>
              </w:rPr>
              <w:t>May 7</w:t>
            </w:r>
          </w:p>
        </w:tc>
        <w:tc>
          <w:tcPr>
            <w:tcW w:w="1596" w:type="dxa"/>
          </w:tcPr>
          <w:p w:rsidR="001060D0" w:rsidRPr="001060D0" w:rsidRDefault="001060D0" w:rsidP="0089544B">
            <w:pPr>
              <w:widowControl w:val="0"/>
              <w:spacing w:after="120" w:line="360" w:lineRule="auto"/>
              <w:jc w:val="center"/>
              <w:rPr>
                <w:szCs w:val="24"/>
              </w:rPr>
            </w:pPr>
            <w:r w:rsidRPr="001060D0">
              <w:rPr>
                <w:szCs w:val="24"/>
              </w:rPr>
              <w:t>11:00</w:t>
            </w:r>
          </w:p>
        </w:tc>
      </w:tr>
      <w:tr w:rsidR="001060D0" w:rsidRPr="001060D0" w:rsidTr="001060D0">
        <w:tc>
          <w:tcPr>
            <w:tcW w:w="1596" w:type="dxa"/>
          </w:tcPr>
          <w:p w:rsidR="001060D0" w:rsidRPr="001060D0" w:rsidRDefault="001060D0" w:rsidP="0089544B">
            <w:pPr>
              <w:widowControl w:val="0"/>
              <w:spacing w:after="120" w:line="360" w:lineRule="auto"/>
              <w:jc w:val="center"/>
              <w:rPr>
                <w:szCs w:val="24"/>
              </w:rPr>
            </w:pPr>
            <w:r w:rsidRPr="001060D0">
              <w:rPr>
                <w:szCs w:val="24"/>
              </w:rPr>
              <w:t>♫476</w:t>
            </w:r>
          </w:p>
        </w:tc>
        <w:tc>
          <w:tcPr>
            <w:tcW w:w="1596" w:type="dxa"/>
          </w:tcPr>
          <w:p w:rsidR="001060D0" w:rsidRPr="001060D0" w:rsidRDefault="001060D0" w:rsidP="0089544B">
            <w:pPr>
              <w:jc w:val="center"/>
              <w:rPr>
                <w:szCs w:val="24"/>
              </w:rPr>
            </w:pPr>
            <w:r w:rsidRPr="001060D0">
              <w:rPr>
                <w:szCs w:val="24"/>
              </w:rPr>
              <w:t>monaural</w:t>
            </w:r>
          </w:p>
        </w:tc>
        <w:tc>
          <w:tcPr>
            <w:tcW w:w="1596" w:type="dxa"/>
          </w:tcPr>
          <w:p w:rsidR="001060D0" w:rsidRPr="001060D0" w:rsidRDefault="001060D0" w:rsidP="0089544B">
            <w:pPr>
              <w:widowControl w:val="0"/>
              <w:spacing w:after="120" w:line="360" w:lineRule="auto"/>
              <w:jc w:val="center"/>
              <w:rPr>
                <w:szCs w:val="24"/>
              </w:rPr>
            </w:pPr>
            <w:r w:rsidRPr="001060D0">
              <w:rPr>
                <w:szCs w:val="24"/>
              </w:rPr>
              <w:t>4:57</w:t>
            </w:r>
          </w:p>
        </w:tc>
        <w:tc>
          <w:tcPr>
            <w:tcW w:w="1596" w:type="dxa"/>
          </w:tcPr>
          <w:p w:rsidR="001060D0" w:rsidRPr="001060D0" w:rsidRDefault="001060D0" w:rsidP="0089544B">
            <w:pPr>
              <w:widowControl w:val="0"/>
              <w:spacing w:after="120" w:line="360" w:lineRule="auto"/>
              <w:jc w:val="center"/>
              <w:rPr>
                <w:szCs w:val="24"/>
              </w:rPr>
            </w:pPr>
            <w:r w:rsidRPr="001060D0">
              <w:rPr>
                <w:szCs w:val="24"/>
              </w:rPr>
              <w:t>5:37</w:t>
            </w:r>
          </w:p>
        </w:tc>
        <w:tc>
          <w:tcPr>
            <w:tcW w:w="1596" w:type="dxa"/>
          </w:tcPr>
          <w:p w:rsidR="001060D0" w:rsidRPr="001060D0" w:rsidRDefault="001060D0" w:rsidP="0089544B">
            <w:pPr>
              <w:widowControl w:val="0"/>
              <w:spacing w:after="120" w:line="360" w:lineRule="auto"/>
              <w:jc w:val="center"/>
              <w:rPr>
                <w:szCs w:val="24"/>
              </w:rPr>
            </w:pPr>
            <w:r w:rsidRPr="001060D0">
              <w:rPr>
                <w:szCs w:val="24"/>
              </w:rPr>
              <w:t>May 8</w:t>
            </w:r>
          </w:p>
        </w:tc>
        <w:tc>
          <w:tcPr>
            <w:tcW w:w="1596" w:type="dxa"/>
          </w:tcPr>
          <w:p w:rsidR="001060D0" w:rsidRPr="001060D0" w:rsidRDefault="001060D0" w:rsidP="0089544B">
            <w:pPr>
              <w:widowControl w:val="0"/>
              <w:spacing w:after="120" w:line="360" w:lineRule="auto"/>
              <w:jc w:val="center"/>
              <w:rPr>
                <w:szCs w:val="24"/>
              </w:rPr>
            </w:pPr>
            <w:r w:rsidRPr="001060D0">
              <w:rPr>
                <w:szCs w:val="24"/>
              </w:rPr>
              <w:t>4:38</w:t>
            </w:r>
          </w:p>
        </w:tc>
      </w:tr>
    </w:tbl>
    <w:p w:rsidR="004B7FAB" w:rsidRPr="001060D0" w:rsidRDefault="004B7FAB">
      <w:pPr>
        <w:rPr>
          <w:szCs w:val="24"/>
        </w:rPr>
      </w:pPr>
    </w:p>
    <w:sectPr w:rsidR="004B7FAB" w:rsidRPr="0010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4445F"/>
    <w:rsid w:val="000869C5"/>
    <w:rsid w:val="001060D0"/>
    <w:rsid w:val="00114EA8"/>
    <w:rsid w:val="00280CE1"/>
    <w:rsid w:val="00341B0B"/>
    <w:rsid w:val="0044584C"/>
    <w:rsid w:val="004B7FAB"/>
    <w:rsid w:val="006273C3"/>
    <w:rsid w:val="00DB0BF3"/>
    <w:rsid w:val="00EA6421"/>
    <w:rsid w:val="00EC6360"/>
    <w:rsid w:val="00FB2C2A"/>
    <w:rsid w:val="00FB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7</cp:revision>
  <dcterms:created xsi:type="dcterms:W3CDTF">2019-02-02T17:07:00Z</dcterms:created>
  <dcterms:modified xsi:type="dcterms:W3CDTF">2019-09-05T16:16:00Z</dcterms:modified>
</cp:coreProperties>
</file>