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3CE" w:rsidRPr="007F22B5" w:rsidRDefault="00B263CE" w:rsidP="00B263CE">
      <w:pPr>
        <w:tabs>
          <w:tab w:val="left" w:pos="2073"/>
        </w:tabs>
        <w:spacing w:after="120" w:line="480" w:lineRule="auto"/>
        <w:ind w:left="720"/>
        <w:rPr>
          <w:rFonts w:eastAsia="Times New Roman" w:cs="Times New Roman"/>
          <w:color w:val="000000"/>
          <w:szCs w:val="24"/>
        </w:rPr>
      </w:pPr>
      <w:r w:rsidRPr="007F22B5">
        <w:rPr>
          <w:rFonts w:cs="Times New Roman"/>
          <w:b/>
          <w:szCs w:val="24"/>
        </w:rPr>
        <w:t xml:space="preserve">Warbler dawn choruses are special. </w:t>
      </w:r>
      <w:r w:rsidRPr="007F22B5">
        <w:rPr>
          <w:rFonts w:eastAsia="Times New Roman" w:cs="Times New Roman"/>
          <w:color w:val="000000"/>
          <w:szCs w:val="24"/>
        </w:rPr>
        <w:t xml:space="preserve">Warblers provide extraordinary listening opportunities. Many of them have specialized dawn and day songs, much like the yellow warbler (e.g., American redstart, p. </w:t>
      </w:r>
      <w:r w:rsidR="00BB6709">
        <w:rPr>
          <w:rFonts w:eastAsia="Times New Roman" w:cs="Times New Roman"/>
          <w:color w:val="000000"/>
          <w:szCs w:val="24"/>
        </w:rPr>
        <w:t>139</w:t>
      </w:r>
      <w:r w:rsidRPr="007F22B5">
        <w:rPr>
          <w:rFonts w:eastAsia="Times New Roman" w:cs="Times New Roman"/>
          <w:color w:val="000000"/>
          <w:szCs w:val="24"/>
        </w:rPr>
        <w:t xml:space="preserve">; chestnut-sided warbler, p. </w:t>
      </w:r>
      <w:r w:rsidR="00BB6709">
        <w:rPr>
          <w:rFonts w:eastAsia="Times New Roman" w:cs="Times New Roman"/>
          <w:color w:val="000000"/>
          <w:szCs w:val="24"/>
        </w:rPr>
        <w:t>139</w:t>
      </w:r>
      <w:r w:rsidRPr="007F22B5">
        <w:rPr>
          <w:rFonts w:eastAsia="Times New Roman" w:cs="Times New Roman"/>
          <w:color w:val="000000"/>
          <w:szCs w:val="24"/>
        </w:rPr>
        <w:t xml:space="preserve">; black-throated blue warbler, p. </w:t>
      </w:r>
      <w:r w:rsidR="00BB6709">
        <w:rPr>
          <w:rFonts w:eastAsia="Times New Roman" w:cs="Times New Roman"/>
          <w:color w:val="000000"/>
          <w:szCs w:val="24"/>
        </w:rPr>
        <w:t>28</w:t>
      </w:r>
      <w:r w:rsidRPr="007F22B5">
        <w:rPr>
          <w:rFonts w:eastAsia="Times New Roman" w:cs="Times New Roman"/>
          <w:color w:val="000000"/>
          <w:szCs w:val="24"/>
        </w:rPr>
        <w:t xml:space="preserve">). Others seem not to care about such matters; they use the same songs during the dawn chorus as during any other circumstances throughout the day (common yellowthroat, p. </w:t>
      </w:r>
      <w:r w:rsidR="00BB6709">
        <w:rPr>
          <w:rFonts w:eastAsia="Times New Roman" w:cs="Times New Roman"/>
          <w:color w:val="000000"/>
          <w:szCs w:val="24"/>
        </w:rPr>
        <w:t>11</w:t>
      </w:r>
      <w:r w:rsidRPr="007F22B5">
        <w:rPr>
          <w:rFonts w:eastAsia="Times New Roman" w:cs="Times New Roman"/>
          <w:color w:val="000000"/>
          <w:szCs w:val="24"/>
        </w:rPr>
        <w:t xml:space="preserve">; Tennessee warbler, p. </w:t>
      </w:r>
      <w:r w:rsidR="00BB6709">
        <w:rPr>
          <w:rFonts w:eastAsia="Times New Roman" w:cs="Times New Roman"/>
          <w:color w:val="000000"/>
          <w:szCs w:val="24"/>
        </w:rPr>
        <w:t>53</w:t>
      </w:r>
      <w:r w:rsidRPr="007F22B5">
        <w:rPr>
          <w:rFonts w:eastAsia="Times New Roman" w:cs="Times New Roman"/>
          <w:color w:val="000000"/>
          <w:szCs w:val="24"/>
        </w:rPr>
        <w:t xml:space="preserve">; magnolia warbler, p. </w:t>
      </w:r>
      <w:r w:rsidR="00BB6709">
        <w:rPr>
          <w:rFonts w:eastAsia="Times New Roman" w:cs="Times New Roman"/>
          <w:color w:val="000000"/>
          <w:szCs w:val="24"/>
        </w:rPr>
        <w:t>54</w:t>
      </w:r>
      <w:r w:rsidRPr="007F22B5">
        <w:rPr>
          <w:rFonts w:eastAsia="Times New Roman" w:cs="Times New Roman"/>
          <w:color w:val="000000"/>
          <w:szCs w:val="24"/>
        </w:rPr>
        <w:t xml:space="preserve">; ovenbird, p. </w:t>
      </w:r>
      <w:r w:rsidR="00BB6709">
        <w:rPr>
          <w:rFonts w:eastAsia="Times New Roman" w:cs="Times New Roman"/>
          <w:color w:val="000000"/>
          <w:szCs w:val="24"/>
        </w:rPr>
        <w:t>138</w:t>
      </w:r>
      <w:bookmarkStart w:id="0" w:name="_GoBack"/>
      <w:bookmarkEnd w:id="0"/>
      <w:r w:rsidRPr="007F22B5">
        <w:rPr>
          <w:rFonts w:eastAsia="Times New Roman" w:cs="Times New Roman"/>
          <w:color w:val="000000"/>
          <w:szCs w:val="24"/>
        </w:rPr>
        <w:t xml:space="preserve">). Pick your favorite warblers and go listen! What does a common </w:t>
      </w:r>
      <w:proofErr w:type="gramStart"/>
      <w:r w:rsidRPr="007F22B5">
        <w:rPr>
          <w:rFonts w:eastAsia="Times New Roman" w:cs="Times New Roman"/>
          <w:color w:val="000000"/>
          <w:szCs w:val="24"/>
        </w:rPr>
        <w:t>yellowthroat,</w:t>
      </w:r>
      <w:proofErr w:type="gramEnd"/>
      <w:r w:rsidRPr="007F22B5">
        <w:rPr>
          <w:rFonts w:eastAsia="Times New Roman" w:cs="Times New Roman"/>
          <w:color w:val="000000"/>
          <w:szCs w:val="24"/>
        </w:rPr>
        <w:t xml:space="preserve"> for example, do during the dawn chorus to show some passion that is not revealed during daytime singing? Are songs longer, or shorter, or delivered at a faster or slower or more continuous pace? Does a male engage in heated exchanges with neighboring territory owners? Listen to just a few warblers at dawn and you will be astonished at the variety of expression among them. Because of the early hour, most likely you will listen alone, revealing the reason we know so little about these warblers at dawn: Professional ornithologists like to sleep in too!</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44584C"/>
    <w:rsid w:val="004B7FAB"/>
    <w:rsid w:val="006273C3"/>
    <w:rsid w:val="00B263CE"/>
    <w:rsid w:val="00BB6709"/>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3C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3C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2019-02-02T17:06:00Z</dcterms:created>
  <dcterms:modified xsi:type="dcterms:W3CDTF">2019-07-31T22:42:00Z</dcterms:modified>
</cp:coreProperties>
</file>