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527" w:rsidRDefault="00437527" w:rsidP="00437527">
      <w:pPr>
        <w:pStyle w:val="Heading3"/>
      </w:pPr>
      <w:bookmarkStart w:id="0" w:name="_Toc536805393"/>
      <w:r w:rsidRPr="00424355">
        <w:t>An invitat</w:t>
      </w:r>
      <w:r>
        <w:t>ion to explore, world-wide</w:t>
      </w:r>
      <w:bookmarkEnd w:id="0"/>
    </w:p>
    <w:p w:rsidR="00437527" w:rsidRPr="007F6734" w:rsidRDefault="00437527" w:rsidP="00437527"/>
    <w:p w:rsidR="00437527" w:rsidRDefault="00437527" w:rsidP="00437527">
      <w:pPr>
        <w:spacing w:line="360" w:lineRule="auto"/>
        <w:rPr>
          <w:rFonts w:cs="Times New Roman"/>
          <w:szCs w:val="24"/>
        </w:rPr>
      </w:pPr>
      <w:r>
        <w:rPr>
          <w:rFonts w:cs="Times New Roman"/>
          <w:szCs w:val="24"/>
        </w:rPr>
        <w:t xml:space="preserve">On a whim and a smile, let’s go to Australia, land of bowerbirds, kookaburras, honeyeaters, </w:t>
      </w:r>
      <w:proofErr w:type="spellStart"/>
      <w:r>
        <w:rPr>
          <w:rFonts w:cs="Times New Roman"/>
          <w:szCs w:val="24"/>
        </w:rPr>
        <w:t>whipbirds</w:t>
      </w:r>
      <w:proofErr w:type="spellEnd"/>
      <w:r>
        <w:rPr>
          <w:rFonts w:cs="Times New Roman"/>
          <w:szCs w:val="24"/>
        </w:rPr>
        <w:t>, whistlers, fantails, fairy-wrens, and so many more complete strangers to us in North America. Most of the families for these 13 birds are entirely new to this book. All these sounds are, in my mind, vintage Australia! Again, details at BirdsongForTheCurious.com.</w:t>
      </w:r>
    </w:p>
    <w:p w:rsidR="00437527" w:rsidRPr="00AC75CB" w:rsidRDefault="00437527" w:rsidP="00437527">
      <w:pPr>
        <w:spacing w:line="240" w:lineRule="auto"/>
        <w:rPr>
          <w:rFonts w:cs="Times New Roman"/>
          <w:szCs w:val="24"/>
        </w:rPr>
      </w:pPr>
      <w:bookmarkStart w:id="1" w:name="_GoBack"/>
      <w:bookmarkEnd w:id="1"/>
      <w:proofErr w:type="spellStart"/>
      <w:r w:rsidRPr="00AC75CB">
        <w:rPr>
          <w:rFonts w:cs="Times New Roman"/>
          <w:szCs w:val="24"/>
        </w:rPr>
        <w:t>Anseriformes</w:t>
      </w:r>
      <w:proofErr w:type="spellEnd"/>
    </w:p>
    <w:p w:rsidR="00437527" w:rsidRPr="00AC75CB" w:rsidRDefault="00437527" w:rsidP="00437527">
      <w:pPr>
        <w:spacing w:line="240" w:lineRule="auto"/>
        <w:ind w:left="720"/>
        <w:rPr>
          <w:rFonts w:cs="Times New Roman"/>
          <w:szCs w:val="24"/>
        </w:rPr>
      </w:pPr>
      <w:proofErr w:type="spellStart"/>
      <w:r w:rsidRPr="00AC75CB">
        <w:rPr>
          <w:rFonts w:cs="Times New Roman"/>
          <w:szCs w:val="24"/>
        </w:rPr>
        <w:t>Anatidae</w:t>
      </w:r>
      <w:proofErr w:type="spellEnd"/>
      <w:r>
        <w:rPr>
          <w:rFonts w:cs="Times New Roman"/>
          <w:szCs w:val="24"/>
        </w:rPr>
        <w:t xml:space="preserve"> (ducks, geese)</w:t>
      </w:r>
    </w:p>
    <w:p w:rsidR="00437527" w:rsidRPr="00AC75CB" w:rsidRDefault="00437527" w:rsidP="00437527">
      <w:pPr>
        <w:spacing w:line="240" w:lineRule="auto"/>
        <w:ind w:left="1440"/>
        <w:rPr>
          <w:rFonts w:eastAsia="Times New Roman" w:cs="Times New Roman"/>
          <w:szCs w:val="24"/>
        </w:rPr>
      </w:pPr>
      <w:r w:rsidRPr="00AC75CB">
        <w:rPr>
          <w:rFonts w:eastAsia="Times New Roman" w:cs="Times New Roman"/>
          <w:szCs w:val="24"/>
        </w:rPr>
        <w:t>Plumed whistling duck</w:t>
      </w:r>
      <w:r>
        <w:rPr>
          <w:rFonts w:eastAsia="Times New Roman" w:cs="Times New Roman"/>
          <w:szCs w:val="24"/>
        </w:rPr>
        <w:t xml:space="preserve"> (</w:t>
      </w:r>
      <w:r w:rsidRPr="002969D4">
        <w:rPr>
          <w:rFonts w:eastAsia="Times New Roman" w:cs="Times New Roman"/>
          <w:szCs w:val="24"/>
          <w:highlight w:val="cyan"/>
        </w:rPr>
        <w:t>@@</w:t>
      </w:r>
      <w:r>
        <w:rPr>
          <w:rFonts w:eastAsia="Times New Roman" w:cs="Times New Roman"/>
          <w:szCs w:val="24"/>
        </w:rPr>
        <w:t>713)</w:t>
      </w:r>
      <w:r w:rsidRPr="00AC75CB">
        <w:rPr>
          <w:rFonts w:eastAsia="Times New Roman" w:cs="Times New Roman"/>
          <w:szCs w:val="24"/>
        </w:rPr>
        <w:tab/>
      </w:r>
      <w:proofErr w:type="spellStart"/>
      <w:r w:rsidRPr="00AC75CB">
        <w:rPr>
          <w:rFonts w:cs="Times New Roman"/>
          <w:i/>
          <w:szCs w:val="24"/>
          <w:shd w:val="clear" w:color="auto" w:fill="FFFFFF"/>
        </w:rPr>
        <w:t>Dendrocygna</w:t>
      </w:r>
      <w:proofErr w:type="spellEnd"/>
      <w:r w:rsidRPr="00AC75CB">
        <w:rPr>
          <w:rFonts w:cs="Times New Roman"/>
          <w:i/>
          <w:szCs w:val="24"/>
          <w:shd w:val="clear" w:color="auto" w:fill="FFFFFF"/>
        </w:rPr>
        <w:t xml:space="preserve"> </w:t>
      </w:r>
      <w:proofErr w:type="spellStart"/>
      <w:r w:rsidRPr="00AC75CB">
        <w:rPr>
          <w:rFonts w:cs="Times New Roman"/>
          <w:i/>
          <w:szCs w:val="24"/>
          <w:shd w:val="clear" w:color="auto" w:fill="FFFFFF"/>
        </w:rPr>
        <w:t>eytoni</w:t>
      </w:r>
      <w:proofErr w:type="spellEnd"/>
    </w:p>
    <w:p w:rsidR="00437527" w:rsidRPr="00AC75CB" w:rsidRDefault="00437527" w:rsidP="00437527">
      <w:pPr>
        <w:spacing w:line="240" w:lineRule="auto"/>
        <w:rPr>
          <w:rFonts w:cs="Times New Roman"/>
          <w:szCs w:val="24"/>
        </w:rPr>
      </w:pPr>
      <w:r w:rsidRPr="00AC75CB">
        <w:rPr>
          <w:rFonts w:cs="Times New Roman"/>
          <w:szCs w:val="24"/>
        </w:rPr>
        <w:t>Passeriformes</w:t>
      </w:r>
      <w:r>
        <w:rPr>
          <w:rFonts w:cs="Times New Roman"/>
          <w:szCs w:val="24"/>
        </w:rPr>
        <w:t xml:space="preserve"> (all the following are true songbirds)</w:t>
      </w:r>
    </w:p>
    <w:p w:rsidR="00437527" w:rsidRPr="00AC75CB" w:rsidRDefault="00437527" w:rsidP="00437527">
      <w:pPr>
        <w:spacing w:line="240" w:lineRule="auto"/>
        <w:ind w:left="720"/>
        <w:rPr>
          <w:rFonts w:eastAsia="Times New Roman" w:cs="Times New Roman"/>
          <w:szCs w:val="24"/>
        </w:rPr>
      </w:pPr>
      <w:proofErr w:type="spellStart"/>
      <w:r w:rsidRPr="00AC75CB">
        <w:rPr>
          <w:rFonts w:cs="Times New Roman"/>
          <w:szCs w:val="24"/>
          <w:shd w:val="clear" w:color="auto" w:fill="FFFFFF"/>
        </w:rPr>
        <w:t>Ptilonorhynchidae</w:t>
      </w:r>
      <w:proofErr w:type="spellEnd"/>
      <w:r>
        <w:rPr>
          <w:rFonts w:cs="Times New Roman"/>
          <w:szCs w:val="24"/>
          <w:shd w:val="clear" w:color="auto" w:fill="FFFFFF"/>
        </w:rPr>
        <w:t xml:space="preserve"> (bowerbirds)</w:t>
      </w:r>
    </w:p>
    <w:p w:rsidR="00437527" w:rsidRPr="00AC75CB" w:rsidRDefault="00437527" w:rsidP="00437527">
      <w:pPr>
        <w:spacing w:line="240" w:lineRule="auto"/>
        <w:ind w:left="1440"/>
        <w:rPr>
          <w:rFonts w:eastAsia="Times New Roman" w:cs="Times New Roman"/>
          <w:szCs w:val="24"/>
        </w:rPr>
      </w:pPr>
      <w:r w:rsidRPr="00AC75CB">
        <w:rPr>
          <w:rFonts w:eastAsia="Times New Roman" w:cs="Times New Roman"/>
          <w:szCs w:val="24"/>
        </w:rPr>
        <w:t>T</w:t>
      </w:r>
      <w:r>
        <w:rPr>
          <w:rFonts w:eastAsia="Times New Roman" w:cs="Times New Roman"/>
          <w:szCs w:val="24"/>
        </w:rPr>
        <w:t>ooth</w:t>
      </w:r>
      <w:r w:rsidRPr="00AC75CB">
        <w:rPr>
          <w:rFonts w:eastAsia="Times New Roman" w:cs="Times New Roman"/>
          <w:szCs w:val="24"/>
        </w:rPr>
        <w:t>-billed bowerbird</w:t>
      </w:r>
      <w:r>
        <w:rPr>
          <w:rFonts w:eastAsia="Times New Roman" w:cs="Times New Roman"/>
          <w:szCs w:val="24"/>
        </w:rPr>
        <w:t xml:space="preserve"> (</w:t>
      </w:r>
      <w:r w:rsidRPr="002969D4">
        <w:rPr>
          <w:rFonts w:eastAsia="Times New Roman" w:cs="Times New Roman"/>
          <w:szCs w:val="24"/>
          <w:highlight w:val="cyan"/>
        </w:rPr>
        <w:t>@@</w:t>
      </w:r>
      <w:r>
        <w:rPr>
          <w:rFonts w:eastAsia="Times New Roman" w:cs="Times New Roman"/>
          <w:szCs w:val="24"/>
        </w:rPr>
        <w:t>714-718)</w:t>
      </w:r>
      <w:r w:rsidRPr="00AC75CB">
        <w:rPr>
          <w:rFonts w:eastAsia="Times New Roman" w:cs="Times New Roman"/>
          <w:szCs w:val="24"/>
        </w:rPr>
        <w:tab/>
      </w:r>
      <w:proofErr w:type="spellStart"/>
      <w:r w:rsidRPr="00AC75CB">
        <w:rPr>
          <w:rFonts w:cs="Times New Roman"/>
          <w:i/>
          <w:iCs/>
          <w:szCs w:val="24"/>
          <w:shd w:val="clear" w:color="auto" w:fill="FFFFFF"/>
        </w:rPr>
        <w:t>Scenopoeetes</w:t>
      </w:r>
      <w:proofErr w:type="spellEnd"/>
      <w:r w:rsidRPr="00AC75CB">
        <w:rPr>
          <w:rFonts w:cs="Times New Roman"/>
          <w:i/>
          <w:iCs/>
          <w:szCs w:val="24"/>
          <w:shd w:val="clear" w:color="auto" w:fill="FFFFFF"/>
        </w:rPr>
        <w:t xml:space="preserve"> </w:t>
      </w:r>
      <w:proofErr w:type="spellStart"/>
      <w:r w:rsidRPr="00AC75CB">
        <w:rPr>
          <w:rFonts w:cs="Times New Roman"/>
          <w:i/>
          <w:iCs/>
          <w:szCs w:val="24"/>
          <w:shd w:val="clear" w:color="auto" w:fill="FFFFFF"/>
        </w:rPr>
        <w:t>dentirostris</w:t>
      </w:r>
      <w:proofErr w:type="spellEnd"/>
    </w:p>
    <w:p w:rsidR="00437527" w:rsidRPr="00AC75CB" w:rsidRDefault="00437527" w:rsidP="00437527">
      <w:pPr>
        <w:spacing w:line="240" w:lineRule="auto"/>
        <w:ind w:left="1440"/>
        <w:rPr>
          <w:rFonts w:eastAsia="Times New Roman" w:cs="Times New Roman"/>
          <w:szCs w:val="24"/>
        </w:rPr>
      </w:pPr>
      <w:r w:rsidRPr="00AC75CB">
        <w:rPr>
          <w:rFonts w:eastAsia="Times New Roman" w:cs="Times New Roman"/>
          <w:szCs w:val="24"/>
        </w:rPr>
        <w:t>Green catbird</w:t>
      </w:r>
      <w:r w:rsidRPr="00AC75CB">
        <w:rPr>
          <w:rFonts w:eastAsia="Times New Roman" w:cs="Times New Roman"/>
          <w:szCs w:val="24"/>
        </w:rPr>
        <w:tab/>
      </w:r>
      <w:r>
        <w:rPr>
          <w:rFonts w:eastAsia="Times New Roman" w:cs="Times New Roman"/>
          <w:szCs w:val="24"/>
        </w:rPr>
        <w:t>(</w:t>
      </w:r>
      <w:r w:rsidRPr="002969D4">
        <w:rPr>
          <w:rFonts w:eastAsia="Times New Roman" w:cs="Times New Roman"/>
          <w:szCs w:val="24"/>
          <w:highlight w:val="cyan"/>
        </w:rPr>
        <w:t>@@</w:t>
      </w:r>
      <w:r>
        <w:rPr>
          <w:rFonts w:eastAsia="Times New Roman" w:cs="Times New Roman"/>
          <w:szCs w:val="24"/>
        </w:rPr>
        <w:t>719)</w:t>
      </w:r>
      <w:r w:rsidRPr="00AC75CB">
        <w:rPr>
          <w:rFonts w:eastAsia="Times New Roman" w:cs="Times New Roman"/>
          <w:szCs w:val="24"/>
        </w:rPr>
        <w:tab/>
      </w:r>
      <w:r>
        <w:rPr>
          <w:rFonts w:eastAsia="Times New Roman" w:cs="Times New Roman"/>
          <w:szCs w:val="24"/>
        </w:rPr>
        <w:tab/>
      </w:r>
      <w:proofErr w:type="spellStart"/>
      <w:r w:rsidRPr="00AC75CB">
        <w:rPr>
          <w:rFonts w:cs="Times New Roman"/>
          <w:i/>
          <w:iCs/>
          <w:szCs w:val="24"/>
          <w:shd w:val="clear" w:color="auto" w:fill="FFFFFF"/>
        </w:rPr>
        <w:t>Ailuroedus</w:t>
      </w:r>
      <w:proofErr w:type="spellEnd"/>
      <w:r w:rsidRPr="00AC75CB">
        <w:rPr>
          <w:rFonts w:cs="Times New Roman"/>
          <w:i/>
          <w:iCs/>
          <w:szCs w:val="24"/>
          <w:shd w:val="clear" w:color="auto" w:fill="FFFFFF"/>
        </w:rPr>
        <w:t xml:space="preserve"> </w:t>
      </w:r>
      <w:proofErr w:type="spellStart"/>
      <w:r w:rsidRPr="00AC75CB">
        <w:rPr>
          <w:rFonts w:cs="Times New Roman"/>
          <w:i/>
          <w:iCs/>
          <w:szCs w:val="24"/>
          <w:shd w:val="clear" w:color="auto" w:fill="FFFFFF"/>
        </w:rPr>
        <w:t>crassirostris</w:t>
      </w:r>
      <w:proofErr w:type="spellEnd"/>
    </w:p>
    <w:p w:rsidR="00437527" w:rsidRPr="00AC75CB" w:rsidRDefault="00437527" w:rsidP="00437527">
      <w:pPr>
        <w:tabs>
          <w:tab w:val="left" w:pos="4263"/>
        </w:tabs>
        <w:spacing w:line="240" w:lineRule="auto"/>
        <w:ind w:left="720"/>
        <w:rPr>
          <w:rFonts w:cs="Times New Roman"/>
          <w:szCs w:val="24"/>
          <w:shd w:val="clear" w:color="auto" w:fill="FFFFFF"/>
        </w:rPr>
      </w:pPr>
      <w:proofErr w:type="spellStart"/>
      <w:r w:rsidRPr="00AC75CB">
        <w:rPr>
          <w:rFonts w:cs="Times New Roman"/>
          <w:szCs w:val="24"/>
          <w:shd w:val="clear" w:color="auto" w:fill="FFFFFF"/>
        </w:rPr>
        <w:t>Maluridae</w:t>
      </w:r>
      <w:proofErr w:type="spellEnd"/>
      <w:r>
        <w:rPr>
          <w:rFonts w:cs="Times New Roman"/>
          <w:szCs w:val="24"/>
          <w:shd w:val="clear" w:color="auto" w:fill="FFFFFF"/>
        </w:rPr>
        <w:t xml:space="preserve"> (fairy-wrens, </w:t>
      </w:r>
      <w:proofErr w:type="spellStart"/>
      <w:r>
        <w:rPr>
          <w:rFonts w:cs="Times New Roman"/>
          <w:szCs w:val="24"/>
          <w:shd w:val="clear" w:color="auto" w:fill="FFFFFF"/>
        </w:rPr>
        <w:t>grasswrens</w:t>
      </w:r>
      <w:proofErr w:type="spellEnd"/>
      <w:r>
        <w:rPr>
          <w:rFonts w:cs="Times New Roman"/>
          <w:szCs w:val="24"/>
          <w:shd w:val="clear" w:color="auto" w:fill="FFFFFF"/>
        </w:rPr>
        <w:t>, emu-wrens)</w:t>
      </w:r>
    </w:p>
    <w:p w:rsidR="00437527" w:rsidRPr="00AC75CB" w:rsidRDefault="00437527" w:rsidP="00437527">
      <w:pPr>
        <w:tabs>
          <w:tab w:val="left" w:pos="4263"/>
        </w:tabs>
        <w:spacing w:line="240" w:lineRule="auto"/>
        <w:ind w:left="1440"/>
        <w:rPr>
          <w:rFonts w:eastAsia="Times New Roman" w:cs="Times New Roman"/>
          <w:szCs w:val="24"/>
        </w:rPr>
      </w:pPr>
      <w:r w:rsidRPr="00AC75CB">
        <w:rPr>
          <w:rFonts w:eastAsia="Times New Roman" w:cs="Times New Roman"/>
          <w:szCs w:val="24"/>
        </w:rPr>
        <w:t>Red-backed fairy-wren</w:t>
      </w:r>
      <w:r>
        <w:rPr>
          <w:rFonts w:eastAsia="Times New Roman" w:cs="Times New Roman"/>
          <w:szCs w:val="24"/>
        </w:rPr>
        <w:t xml:space="preserve"> (</w:t>
      </w:r>
      <w:r w:rsidRPr="002969D4">
        <w:rPr>
          <w:rFonts w:eastAsia="Times New Roman" w:cs="Times New Roman"/>
          <w:szCs w:val="24"/>
          <w:highlight w:val="cyan"/>
        </w:rPr>
        <w:t>@@</w:t>
      </w:r>
      <w:r>
        <w:rPr>
          <w:rFonts w:eastAsia="Times New Roman" w:cs="Times New Roman"/>
          <w:szCs w:val="24"/>
        </w:rPr>
        <w:t>720)</w:t>
      </w:r>
      <w:r w:rsidRPr="00AC75CB">
        <w:rPr>
          <w:rFonts w:eastAsia="Times New Roman" w:cs="Times New Roman"/>
          <w:szCs w:val="24"/>
        </w:rPr>
        <w:tab/>
      </w:r>
      <w:proofErr w:type="spellStart"/>
      <w:r w:rsidRPr="00AC75CB">
        <w:rPr>
          <w:rFonts w:cs="Times New Roman"/>
          <w:i/>
          <w:iCs/>
          <w:szCs w:val="24"/>
          <w:shd w:val="clear" w:color="auto" w:fill="FFFFFF"/>
        </w:rPr>
        <w:t>Malurus</w:t>
      </w:r>
      <w:proofErr w:type="spellEnd"/>
      <w:r w:rsidRPr="00AC75CB">
        <w:rPr>
          <w:rFonts w:cs="Times New Roman"/>
          <w:i/>
          <w:iCs/>
          <w:szCs w:val="24"/>
          <w:shd w:val="clear" w:color="auto" w:fill="FFFFFF"/>
        </w:rPr>
        <w:t xml:space="preserve"> </w:t>
      </w:r>
      <w:proofErr w:type="spellStart"/>
      <w:r w:rsidRPr="00AC75CB">
        <w:rPr>
          <w:rFonts w:cs="Times New Roman"/>
          <w:i/>
          <w:iCs/>
          <w:szCs w:val="24"/>
          <w:shd w:val="clear" w:color="auto" w:fill="FFFFFF"/>
        </w:rPr>
        <w:t>melanocephalus</w:t>
      </w:r>
      <w:proofErr w:type="spellEnd"/>
    </w:p>
    <w:p w:rsidR="00437527" w:rsidRPr="00AC75CB" w:rsidRDefault="00437527" w:rsidP="00437527">
      <w:pPr>
        <w:spacing w:line="240" w:lineRule="auto"/>
        <w:ind w:left="720"/>
        <w:rPr>
          <w:rFonts w:eastAsia="Times New Roman" w:cs="Times New Roman"/>
          <w:szCs w:val="24"/>
        </w:rPr>
      </w:pPr>
      <w:proofErr w:type="spellStart"/>
      <w:r w:rsidRPr="00AC75CB">
        <w:rPr>
          <w:rFonts w:cs="Times New Roman"/>
          <w:szCs w:val="24"/>
          <w:shd w:val="clear" w:color="auto" w:fill="FFFFFF"/>
        </w:rPr>
        <w:t>Meliphagidae</w:t>
      </w:r>
      <w:proofErr w:type="spellEnd"/>
      <w:r>
        <w:rPr>
          <w:rFonts w:cs="Times New Roman"/>
          <w:szCs w:val="24"/>
          <w:shd w:val="clear" w:color="auto" w:fill="FFFFFF"/>
        </w:rPr>
        <w:t xml:space="preserve"> (honeyeaters)</w:t>
      </w:r>
    </w:p>
    <w:p w:rsidR="00437527" w:rsidRPr="00725E6E" w:rsidRDefault="00437527" w:rsidP="00437527">
      <w:pPr>
        <w:spacing w:line="240" w:lineRule="auto"/>
        <w:ind w:left="1440"/>
        <w:rPr>
          <w:rFonts w:eastAsia="Times New Roman" w:cs="Times New Roman"/>
          <w:szCs w:val="24"/>
        </w:rPr>
      </w:pPr>
      <w:r>
        <w:rPr>
          <w:rFonts w:eastAsia="Times New Roman" w:cs="Times New Roman"/>
          <w:szCs w:val="24"/>
        </w:rPr>
        <w:t>Bell miner (</w:t>
      </w:r>
      <w:r w:rsidRPr="002969D4">
        <w:rPr>
          <w:rFonts w:eastAsia="Times New Roman" w:cs="Times New Roman"/>
          <w:szCs w:val="24"/>
          <w:highlight w:val="cyan"/>
        </w:rPr>
        <w:t>@@</w:t>
      </w:r>
      <w:r>
        <w:rPr>
          <w:rFonts w:eastAsia="Times New Roman" w:cs="Times New Roman"/>
          <w:szCs w:val="24"/>
        </w:rPr>
        <w:t>721)</w:t>
      </w:r>
      <w:r>
        <w:rPr>
          <w:rFonts w:eastAsia="Times New Roman" w:cs="Times New Roman"/>
          <w:szCs w:val="24"/>
        </w:rPr>
        <w:tab/>
      </w:r>
      <w:r>
        <w:rPr>
          <w:rFonts w:eastAsia="Times New Roman" w:cs="Times New Roman"/>
          <w:szCs w:val="24"/>
        </w:rPr>
        <w:tab/>
      </w:r>
      <w:r>
        <w:rPr>
          <w:rFonts w:eastAsia="Times New Roman" w:cs="Times New Roman"/>
          <w:szCs w:val="24"/>
        </w:rPr>
        <w:tab/>
      </w:r>
      <w:proofErr w:type="spellStart"/>
      <w:r w:rsidRPr="00725E6E">
        <w:rPr>
          <w:rFonts w:cs="Times New Roman"/>
          <w:i/>
          <w:iCs/>
          <w:color w:val="222222"/>
          <w:szCs w:val="24"/>
          <w:shd w:val="clear" w:color="auto" w:fill="FFFFFF"/>
        </w:rPr>
        <w:t>Manorina</w:t>
      </w:r>
      <w:proofErr w:type="spellEnd"/>
      <w:r w:rsidRPr="00725E6E">
        <w:rPr>
          <w:rFonts w:cs="Times New Roman"/>
          <w:i/>
          <w:iCs/>
          <w:color w:val="222222"/>
          <w:szCs w:val="24"/>
          <w:shd w:val="clear" w:color="auto" w:fill="FFFFFF"/>
        </w:rPr>
        <w:t xml:space="preserve"> </w:t>
      </w:r>
      <w:proofErr w:type="spellStart"/>
      <w:r w:rsidRPr="00725E6E">
        <w:rPr>
          <w:rFonts w:cs="Times New Roman"/>
          <w:i/>
          <w:iCs/>
          <w:color w:val="222222"/>
          <w:szCs w:val="24"/>
          <w:shd w:val="clear" w:color="auto" w:fill="FFFFFF"/>
        </w:rPr>
        <w:t>melanophrys</w:t>
      </w:r>
      <w:proofErr w:type="spellEnd"/>
    </w:p>
    <w:p w:rsidR="00437527" w:rsidRPr="00AC75CB" w:rsidRDefault="00437527" w:rsidP="00437527">
      <w:pPr>
        <w:spacing w:line="240" w:lineRule="auto"/>
        <w:ind w:left="1440"/>
        <w:rPr>
          <w:rFonts w:eastAsia="Times New Roman" w:cs="Times New Roman"/>
          <w:szCs w:val="24"/>
        </w:rPr>
      </w:pPr>
      <w:r w:rsidRPr="00AC75CB">
        <w:rPr>
          <w:rFonts w:eastAsia="Times New Roman" w:cs="Times New Roman"/>
          <w:szCs w:val="24"/>
        </w:rPr>
        <w:t>Scarlet honeyeater</w:t>
      </w:r>
      <w:r>
        <w:rPr>
          <w:rFonts w:eastAsia="Times New Roman" w:cs="Times New Roman"/>
          <w:szCs w:val="24"/>
        </w:rPr>
        <w:t xml:space="preserve"> (</w:t>
      </w:r>
      <w:r w:rsidRPr="002969D4">
        <w:rPr>
          <w:rFonts w:eastAsia="Times New Roman" w:cs="Times New Roman"/>
          <w:szCs w:val="24"/>
          <w:highlight w:val="cyan"/>
        </w:rPr>
        <w:t>@@</w:t>
      </w:r>
      <w:r>
        <w:rPr>
          <w:rFonts w:eastAsia="Times New Roman" w:cs="Times New Roman"/>
          <w:szCs w:val="24"/>
        </w:rPr>
        <w:t>722)</w:t>
      </w:r>
      <w:r w:rsidRPr="00AC75CB">
        <w:rPr>
          <w:rFonts w:eastAsia="Times New Roman" w:cs="Times New Roman"/>
          <w:szCs w:val="24"/>
        </w:rPr>
        <w:tab/>
      </w:r>
      <w:r>
        <w:rPr>
          <w:rFonts w:eastAsia="Times New Roman" w:cs="Times New Roman"/>
          <w:szCs w:val="24"/>
        </w:rPr>
        <w:tab/>
      </w:r>
      <w:hyperlink r:id="rId5" w:history="1">
        <w:proofErr w:type="spellStart"/>
        <w:r w:rsidRPr="007F6734">
          <w:rPr>
            <w:rStyle w:val="Hyperlink"/>
            <w:i/>
            <w:iCs/>
            <w:szCs w:val="24"/>
            <w:shd w:val="clear" w:color="auto" w:fill="FFFFFF"/>
          </w:rPr>
          <w:t>Myzomela</w:t>
        </w:r>
        <w:proofErr w:type="spellEnd"/>
        <w:r w:rsidRPr="007F6734">
          <w:rPr>
            <w:rStyle w:val="Hyperlink"/>
            <w:i/>
            <w:iCs/>
            <w:szCs w:val="24"/>
            <w:shd w:val="clear" w:color="auto" w:fill="FFFFFF"/>
          </w:rPr>
          <w:t xml:space="preserve"> </w:t>
        </w:r>
        <w:proofErr w:type="spellStart"/>
        <w:r w:rsidRPr="007F6734">
          <w:rPr>
            <w:rStyle w:val="Hyperlink"/>
            <w:i/>
            <w:iCs/>
            <w:szCs w:val="24"/>
            <w:shd w:val="clear" w:color="auto" w:fill="FFFFFF"/>
          </w:rPr>
          <w:t>sanguinolenta</w:t>
        </w:r>
        <w:proofErr w:type="spellEnd"/>
      </w:hyperlink>
    </w:p>
    <w:p w:rsidR="00437527" w:rsidRPr="00AC75CB" w:rsidRDefault="00437527" w:rsidP="00437527">
      <w:pPr>
        <w:spacing w:line="240" w:lineRule="auto"/>
        <w:ind w:left="720"/>
        <w:rPr>
          <w:rFonts w:eastAsia="Times New Roman" w:cs="Times New Roman"/>
          <w:szCs w:val="24"/>
        </w:rPr>
      </w:pPr>
      <w:proofErr w:type="spellStart"/>
      <w:r w:rsidRPr="00AC75CB">
        <w:rPr>
          <w:rFonts w:cs="Times New Roman"/>
          <w:szCs w:val="24"/>
        </w:rPr>
        <w:t>Orthonychidae</w:t>
      </w:r>
      <w:proofErr w:type="spellEnd"/>
      <w:r>
        <w:rPr>
          <w:rFonts w:cs="Times New Roman"/>
          <w:szCs w:val="24"/>
        </w:rPr>
        <w:t xml:space="preserve"> (</w:t>
      </w:r>
      <w:proofErr w:type="spellStart"/>
      <w:r>
        <w:rPr>
          <w:rFonts w:eastAsia="Times New Roman" w:cs="Times New Roman"/>
          <w:szCs w:val="24"/>
        </w:rPr>
        <w:t>logrunners</w:t>
      </w:r>
      <w:proofErr w:type="spellEnd"/>
      <w:r>
        <w:rPr>
          <w:rFonts w:eastAsia="Times New Roman" w:cs="Times New Roman"/>
          <w:szCs w:val="24"/>
        </w:rPr>
        <w:t>, chowchillas</w:t>
      </w:r>
      <w:r>
        <w:rPr>
          <w:rFonts w:cs="Times New Roman"/>
          <w:szCs w:val="24"/>
        </w:rPr>
        <w:t>)</w:t>
      </w:r>
    </w:p>
    <w:p w:rsidR="00437527" w:rsidRPr="00AC75CB" w:rsidRDefault="00437527" w:rsidP="00437527">
      <w:pPr>
        <w:spacing w:line="240" w:lineRule="auto"/>
        <w:ind w:left="1440"/>
        <w:rPr>
          <w:rFonts w:eastAsia="Times New Roman" w:cs="Times New Roman"/>
          <w:szCs w:val="24"/>
        </w:rPr>
      </w:pPr>
      <w:r w:rsidRPr="00AC75CB">
        <w:rPr>
          <w:rFonts w:eastAsia="Times New Roman" w:cs="Times New Roman"/>
          <w:szCs w:val="24"/>
        </w:rPr>
        <w:t>Chowchilla</w:t>
      </w:r>
      <w:r>
        <w:rPr>
          <w:rFonts w:eastAsia="Times New Roman" w:cs="Times New Roman"/>
          <w:szCs w:val="24"/>
        </w:rPr>
        <w:t xml:space="preserve"> (</w:t>
      </w:r>
      <w:r w:rsidRPr="002969D4">
        <w:rPr>
          <w:rFonts w:eastAsia="Times New Roman" w:cs="Times New Roman"/>
          <w:szCs w:val="24"/>
          <w:highlight w:val="cyan"/>
        </w:rPr>
        <w:t>@@</w:t>
      </w:r>
      <w:r>
        <w:rPr>
          <w:rFonts w:eastAsia="Times New Roman" w:cs="Times New Roman"/>
          <w:szCs w:val="24"/>
        </w:rPr>
        <w:t>723-724)</w:t>
      </w:r>
      <w:r w:rsidRPr="00AC75CB">
        <w:rPr>
          <w:rFonts w:eastAsia="Times New Roman" w:cs="Times New Roman"/>
          <w:szCs w:val="24"/>
        </w:rPr>
        <w:tab/>
      </w:r>
      <w:r>
        <w:rPr>
          <w:rFonts w:eastAsia="Times New Roman" w:cs="Times New Roman"/>
          <w:szCs w:val="24"/>
        </w:rPr>
        <w:tab/>
      </w:r>
      <w:r>
        <w:rPr>
          <w:rFonts w:eastAsia="Times New Roman" w:cs="Times New Roman"/>
          <w:szCs w:val="24"/>
        </w:rPr>
        <w:tab/>
      </w:r>
      <w:proofErr w:type="spellStart"/>
      <w:r w:rsidRPr="00AC75CB">
        <w:rPr>
          <w:rFonts w:cs="Times New Roman"/>
          <w:i/>
          <w:iCs/>
          <w:szCs w:val="24"/>
        </w:rPr>
        <w:t>Orthonyx</w:t>
      </w:r>
      <w:proofErr w:type="spellEnd"/>
      <w:r w:rsidRPr="00AC75CB">
        <w:rPr>
          <w:rFonts w:cs="Times New Roman"/>
          <w:i/>
          <w:iCs/>
          <w:szCs w:val="24"/>
        </w:rPr>
        <w:t xml:space="preserve"> </w:t>
      </w:r>
      <w:proofErr w:type="spellStart"/>
      <w:r w:rsidRPr="00AC75CB">
        <w:rPr>
          <w:rFonts w:cs="Times New Roman"/>
          <w:i/>
          <w:iCs/>
          <w:szCs w:val="24"/>
        </w:rPr>
        <w:t>spaldingii</w:t>
      </w:r>
      <w:proofErr w:type="spellEnd"/>
    </w:p>
    <w:p w:rsidR="00437527" w:rsidRPr="00AC75CB" w:rsidRDefault="00437527" w:rsidP="00437527">
      <w:pPr>
        <w:spacing w:line="240" w:lineRule="auto"/>
        <w:ind w:left="720"/>
        <w:rPr>
          <w:rFonts w:eastAsia="Times New Roman" w:cs="Times New Roman"/>
          <w:szCs w:val="24"/>
        </w:rPr>
      </w:pPr>
      <w:proofErr w:type="spellStart"/>
      <w:r w:rsidRPr="00AC75CB">
        <w:rPr>
          <w:rFonts w:cs="Times New Roman"/>
          <w:iCs/>
          <w:szCs w:val="24"/>
          <w:shd w:val="clear" w:color="auto" w:fill="FFFFFF"/>
        </w:rPr>
        <w:t>Psophodidae</w:t>
      </w:r>
      <w:proofErr w:type="spellEnd"/>
      <w:r>
        <w:rPr>
          <w:rFonts w:cs="Times New Roman"/>
          <w:iCs/>
          <w:szCs w:val="24"/>
          <w:shd w:val="clear" w:color="auto" w:fill="FFFFFF"/>
        </w:rPr>
        <w:t xml:space="preserve"> (</w:t>
      </w:r>
      <w:proofErr w:type="spellStart"/>
      <w:r>
        <w:rPr>
          <w:rFonts w:cs="Times New Roman"/>
          <w:iCs/>
          <w:szCs w:val="24"/>
          <w:shd w:val="clear" w:color="auto" w:fill="FFFFFF"/>
        </w:rPr>
        <w:t>whipbirds</w:t>
      </w:r>
      <w:proofErr w:type="spellEnd"/>
      <w:r>
        <w:rPr>
          <w:rFonts w:cs="Times New Roman"/>
          <w:iCs/>
          <w:szCs w:val="24"/>
          <w:shd w:val="clear" w:color="auto" w:fill="FFFFFF"/>
        </w:rPr>
        <w:t xml:space="preserve">, </w:t>
      </w:r>
      <w:proofErr w:type="spellStart"/>
      <w:r>
        <w:rPr>
          <w:rFonts w:cs="Times New Roman"/>
          <w:iCs/>
          <w:szCs w:val="24"/>
          <w:shd w:val="clear" w:color="auto" w:fill="FFFFFF"/>
        </w:rPr>
        <w:t>wedgebills</w:t>
      </w:r>
      <w:proofErr w:type="spellEnd"/>
      <w:r>
        <w:rPr>
          <w:rFonts w:cs="Times New Roman"/>
          <w:iCs/>
          <w:szCs w:val="24"/>
          <w:shd w:val="clear" w:color="auto" w:fill="FFFFFF"/>
        </w:rPr>
        <w:t>)</w:t>
      </w:r>
    </w:p>
    <w:p w:rsidR="00437527" w:rsidRPr="00AC75CB" w:rsidRDefault="00437527" w:rsidP="00437527">
      <w:pPr>
        <w:spacing w:line="240" w:lineRule="auto"/>
        <w:ind w:left="1440"/>
        <w:rPr>
          <w:rFonts w:eastAsia="Times New Roman" w:cs="Times New Roman"/>
          <w:szCs w:val="24"/>
        </w:rPr>
      </w:pPr>
      <w:r w:rsidRPr="00AC75CB">
        <w:rPr>
          <w:rFonts w:eastAsia="Times New Roman" w:cs="Times New Roman"/>
          <w:szCs w:val="24"/>
        </w:rPr>
        <w:t>Eastern whipbird</w:t>
      </w:r>
      <w:r>
        <w:rPr>
          <w:rFonts w:eastAsia="Times New Roman" w:cs="Times New Roman"/>
          <w:szCs w:val="24"/>
        </w:rPr>
        <w:t xml:space="preserve"> (</w:t>
      </w:r>
      <w:r w:rsidRPr="002969D4">
        <w:rPr>
          <w:rFonts w:eastAsia="Times New Roman" w:cs="Times New Roman"/>
          <w:szCs w:val="24"/>
          <w:highlight w:val="cyan"/>
        </w:rPr>
        <w:t>@@</w:t>
      </w:r>
      <w:r>
        <w:rPr>
          <w:rFonts w:eastAsia="Times New Roman" w:cs="Times New Roman"/>
          <w:szCs w:val="24"/>
        </w:rPr>
        <w:t>725-726)</w:t>
      </w:r>
      <w:r w:rsidRPr="00AC75CB">
        <w:rPr>
          <w:rFonts w:eastAsia="Times New Roman" w:cs="Times New Roman"/>
          <w:szCs w:val="24"/>
        </w:rPr>
        <w:tab/>
      </w:r>
      <w:r>
        <w:rPr>
          <w:rFonts w:eastAsia="Times New Roman" w:cs="Times New Roman"/>
          <w:szCs w:val="24"/>
        </w:rPr>
        <w:tab/>
      </w:r>
      <w:proofErr w:type="spellStart"/>
      <w:r w:rsidRPr="00AC75CB">
        <w:rPr>
          <w:rFonts w:cs="Times New Roman"/>
          <w:i/>
          <w:iCs/>
          <w:szCs w:val="24"/>
          <w:shd w:val="clear" w:color="auto" w:fill="FFFFFF"/>
        </w:rPr>
        <w:t>Psophodes</w:t>
      </w:r>
      <w:proofErr w:type="spellEnd"/>
      <w:r w:rsidRPr="00AC75CB">
        <w:rPr>
          <w:rFonts w:cs="Times New Roman"/>
          <w:i/>
          <w:iCs/>
          <w:szCs w:val="24"/>
          <w:shd w:val="clear" w:color="auto" w:fill="FFFFFF"/>
        </w:rPr>
        <w:t xml:space="preserve"> </w:t>
      </w:r>
      <w:proofErr w:type="spellStart"/>
      <w:r w:rsidRPr="00AC75CB">
        <w:rPr>
          <w:rFonts w:cs="Times New Roman"/>
          <w:i/>
          <w:iCs/>
          <w:szCs w:val="24"/>
          <w:shd w:val="clear" w:color="auto" w:fill="FFFFFF"/>
        </w:rPr>
        <w:t>olivaceus</w:t>
      </w:r>
      <w:proofErr w:type="spellEnd"/>
    </w:p>
    <w:p w:rsidR="00437527" w:rsidRPr="00AC75CB" w:rsidRDefault="00437527" w:rsidP="00437527">
      <w:pPr>
        <w:spacing w:line="240" w:lineRule="auto"/>
        <w:ind w:left="720"/>
        <w:rPr>
          <w:rFonts w:eastAsia="Times New Roman" w:cs="Times New Roman"/>
          <w:szCs w:val="24"/>
        </w:rPr>
      </w:pPr>
      <w:proofErr w:type="spellStart"/>
      <w:r w:rsidRPr="00AC75CB">
        <w:rPr>
          <w:rFonts w:cs="Times New Roman"/>
          <w:szCs w:val="24"/>
          <w:shd w:val="clear" w:color="auto" w:fill="FFFFFF"/>
        </w:rPr>
        <w:t>Pachycephalidae</w:t>
      </w:r>
      <w:proofErr w:type="spellEnd"/>
      <w:r w:rsidRPr="00AC75CB">
        <w:rPr>
          <w:rFonts w:cs="Times New Roman"/>
          <w:szCs w:val="24"/>
          <w:shd w:val="clear" w:color="auto" w:fill="FFFFFF"/>
        </w:rPr>
        <w:t> </w:t>
      </w:r>
      <w:r>
        <w:rPr>
          <w:rFonts w:cs="Times New Roman"/>
          <w:szCs w:val="24"/>
          <w:shd w:val="clear" w:color="auto" w:fill="FFFFFF"/>
        </w:rPr>
        <w:t xml:space="preserve">(whistlers, </w:t>
      </w:r>
      <w:proofErr w:type="spellStart"/>
      <w:r>
        <w:rPr>
          <w:rFonts w:cs="Times New Roman"/>
          <w:szCs w:val="24"/>
          <w:shd w:val="clear" w:color="auto" w:fill="FFFFFF"/>
        </w:rPr>
        <w:t>shrikethrushes</w:t>
      </w:r>
      <w:proofErr w:type="spellEnd"/>
      <w:r>
        <w:rPr>
          <w:rFonts w:cs="Times New Roman"/>
          <w:szCs w:val="24"/>
          <w:shd w:val="clear" w:color="auto" w:fill="FFFFFF"/>
        </w:rPr>
        <w:t>)</w:t>
      </w:r>
    </w:p>
    <w:p w:rsidR="00437527" w:rsidRPr="00AC75CB" w:rsidRDefault="00437527" w:rsidP="00437527">
      <w:pPr>
        <w:spacing w:line="240" w:lineRule="auto"/>
        <w:ind w:left="1440"/>
        <w:rPr>
          <w:rFonts w:eastAsia="Times New Roman" w:cs="Times New Roman"/>
          <w:szCs w:val="24"/>
        </w:rPr>
      </w:pPr>
      <w:r w:rsidRPr="00AC75CB">
        <w:rPr>
          <w:rFonts w:eastAsia="Times New Roman" w:cs="Times New Roman"/>
          <w:szCs w:val="24"/>
        </w:rPr>
        <w:t>Golden whistler</w:t>
      </w:r>
      <w:r>
        <w:rPr>
          <w:rFonts w:eastAsia="Times New Roman" w:cs="Times New Roman"/>
          <w:szCs w:val="24"/>
        </w:rPr>
        <w:t xml:space="preserve"> (</w:t>
      </w:r>
      <w:r w:rsidRPr="002969D4">
        <w:rPr>
          <w:rFonts w:eastAsia="Times New Roman" w:cs="Times New Roman"/>
          <w:szCs w:val="24"/>
          <w:highlight w:val="cyan"/>
        </w:rPr>
        <w:t>@@</w:t>
      </w:r>
      <w:r>
        <w:rPr>
          <w:rFonts w:eastAsia="Times New Roman" w:cs="Times New Roman"/>
          <w:szCs w:val="24"/>
        </w:rPr>
        <w:t>727-720)</w:t>
      </w:r>
      <w:r w:rsidRPr="00AC75CB">
        <w:rPr>
          <w:rFonts w:eastAsia="Times New Roman" w:cs="Times New Roman"/>
          <w:szCs w:val="24"/>
        </w:rPr>
        <w:tab/>
      </w:r>
      <w:r>
        <w:rPr>
          <w:rFonts w:eastAsia="Times New Roman" w:cs="Times New Roman"/>
          <w:szCs w:val="24"/>
        </w:rPr>
        <w:tab/>
      </w:r>
      <w:proofErr w:type="spellStart"/>
      <w:r w:rsidRPr="00AC75CB">
        <w:rPr>
          <w:rStyle w:val="Emphasis"/>
          <w:rFonts w:cs="Times New Roman"/>
          <w:szCs w:val="24"/>
          <w:shd w:val="clear" w:color="auto" w:fill="FFFFFF"/>
        </w:rPr>
        <w:t>Pachycephalus</w:t>
      </w:r>
      <w:proofErr w:type="spellEnd"/>
      <w:r w:rsidRPr="00AC75CB">
        <w:rPr>
          <w:rFonts w:cs="Times New Roman"/>
          <w:szCs w:val="24"/>
          <w:shd w:val="clear" w:color="auto" w:fill="FFFFFF"/>
        </w:rPr>
        <w:t> </w:t>
      </w:r>
      <w:r w:rsidRPr="00AC75CB">
        <w:rPr>
          <w:rStyle w:val="Emphasis"/>
          <w:rFonts w:cs="Times New Roman"/>
          <w:szCs w:val="24"/>
          <w:shd w:val="clear" w:color="auto" w:fill="FFFFFF"/>
        </w:rPr>
        <w:t>pectoralis</w:t>
      </w:r>
    </w:p>
    <w:p w:rsidR="00437527" w:rsidRPr="00AC75CB" w:rsidRDefault="00437527" w:rsidP="00437527">
      <w:pPr>
        <w:spacing w:line="240" w:lineRule="auto"/>
        <w:ind w:left="1440"/>
        <w:rPr>
          <w:rFonts w:eastAsia="Times New Roman" w:cs="Times New Roman"/>
          <w:szCs w:val="24"/>
        </w:rPr>
      </w:pPr>
      <w:r w:rsidRPr="00AC75CB">
        <w:rPr>
          <w:rFonts w:eastAsia="Times New Roman" w:cs="Times New Roman"/>
          <w:szCs w:val="24"/>
        </w:rPr>
        <w:t>Rufous whistler</w:t>
      </w:r>
      <w:r>
        <w:rPr>
          <w:rFonts w:eastAsia="Times New Roman" w:cs="Times New Roman"/>
          <w:szCs w:val="24"/>
        </w:rPr>
        <w:t xml:space="preserve"> (</w:t>
      </w:r>
      <w:r w:rsidRPr="002969D4">
        <w:rPr>
          <w:rFonts w:eastAsia="Times New Roman" w:cs="Times New Roman"/>
          <w:szCs w:val="24"/>
          <w:highlight w:val="cyan"/>
        </w:rPr>
        <w:t>@@</w:t>
      </w:r>
      <w:r>
        <w:rPr>
          <w:rFonts w:eastAsia="Times New Roman" w:cs="Times New Roman"/>
          <w:szCs w:val="24"/>
        </w:rPr>
        <w:t>730)</w:t>
      </w:r>
      <w:r w:rsidRPr="00AC75CB">
        <w:rPr>
          <w:rFonts w:eastAsia="Times New Roman" w:cs="Times New Roman"/>
          <w:szCs w:val="24"/>
        </w:rPr>
        <w:tab/>
      </w:r>
      <w:r>
        <w:rPr>
          <w:rFonts w:eastAsia="Times New Roman" w:cs="Times New Roman"/>
          <w:szCs w:val="24"/>
        </w:rPr>
        <w:tab/>
      </w:r>
      <w:proofErr w:type="spellStart"/>
      <w:r w:rsidRPr="00AC75CB">
        <w:rPr>
          <w:rFonts w:cs="Times New Roman"/>
          <w:i/>
          <w:color w:val="545454"/>
          <w:shd w:val="clear" w:color="auto" w:fill="FFFFFF"/>
        </w:rPr>
        <w:t>Pachycephala</w:t>
      </w:r>
      <w:proofErr w:type="spellEnd"/>
      <w:r w:rsidRPr="00AC75CB">
        <w:rPr>
          <w:rFonts w:cs="Times New Roman"/>
          <w:i/>
          <w:color w:val="545454"/>
          <w:shd w:val="clear" w:color="auto" w:fill="FFFFFF"/>
        </w:rPr>
        <w:t xml:space="preserve"> </w:t>
      </w:r>
      <w:proofErr w:type="spellStart"/>
      <w:r w:rsidRPr="00AC75CB">
        <w:rPr>
          <w:rFonts w:cs="Times New Roman"/>
          <w:i/>
          <w:color w:val="545454"/>
          <w:shd w:val="clear" w:color="auto" w:fill="FFFFFF"/>
        </w:rPr>
        <w:t>rufiventris</w:t>
      </w:r>
      <w:proofErr w:type="spellEnd"/>
    </w:p>
    <w:p w:rsidR="00437527" w:rsidRPr="00AC75CB" w:rsidRDefault="00437527" w:rsidP="00437527">
      <w:pPr>
        <w:spacing w:line="240" w:lineRule="auto"/>
        <w:ind w:left="720"/>
        <w:rPr>
          <w:rFonts w:eastAsia="Times New Roman" w:cs="Times New Roman"/>
          <w:i/>
          <w:szCs w:val="24"/>
        </w:rPr>
      </w:pPr>
      <w:proofErr w:type="spellStart"/>
      <w:r w:rsidRPr="00AC75CB">
        <w:rPr>
          <w:rStyle w:val="Emphasis"/>
          <w:rFonts w:cs="Times New Roman"/>
          <w:szCs w:val="24"/>
          <w:shd w:val="clear" w:color="auto" w:fill="FFFFFF"/>
        </w:rPr>
        <w:t>Rhipiduridae</w:t>
      </w:r>
      <w:proofErr w:type="spellEnd"/>
      <w:r>
        <w:rPr>
          <w:rStyle w:val="Emphasis"/>
          <w:rFonts w:cs="Times New Roman"/>
          <w:szCs w:val="24"/>
          <w:shd w:val="clear" w:color="auto" w:fill="FFFFFF"/>
        </w:rPr>
        <w:t xml:space="preserve"> (fantails, </w:t>
      </w:r>
      <w:proofErr w:type="spellStart"/>
      <w:r>
        <w:rPr>
          <w:rStyle w:val="Emphasis"/>
          <w:rFonts w:cs="Times New Roman"/>
          <w:szCs w:val="24"/>
          <w:shd w:val="clear" w:color="auto" w:fill="FFFFFF"/>
        </w:rPr>
        <w:t>silktails</w:t>
      </w:r>
      <w:proofErr w:type="spellEnd"/>
      <w:r>
        <w:rPr>
          <w:rStyle w:val="Emphasis"/>
          <w:rFonts w:cs="Times New Roman"/>
          <w:szCs w:val="24"/>
          <w:shd w:val="clear" w:color="auto" w:fill="FFFFFF"/>
        </w:rPr>
        <w:t>)</w:t>
      </w:r>
    </w:p>
    <w:p w:rsidR="00437527" w:rsidRPr="00AC75CB" w:rsidRDefault="00437527" w:rsidP="00437527">
      <w:pPr>
        <w:spacing w:line="240" w:lineRule="auto"/>
        <w:ind w:left="1440"/>
        <w:rPr>
          <w:rFonts w:eastAsia="Times New Roman" w:cs="Times New Roman"/>
          <w:szCs w:val="24"/>
        </w:rPr>
      </w:pPr>
      <w:r w:rsidRPr="00AC75CB">
        <w:rPr>
          <w:rFonts w:eastAsia="Times New Roman" w:cs="Times New Roman"/>
          <w:szCs w:val="24"/>
        </w:rPr>
        <w:t>Rufous fantail</w:t>
      </w:r>
      <w:r w:rsidRPr="00AC75CB">
        <w:rPr>
          <w:rFonts w:eastAsia="Times New Roman" w:cs="Times New Roman"/>
          <w:szCs w:val="24"/>
        </w:rPr>
        <w:tab/>
      </w:r>
      <w:r>
        <w:rPr>
          <w:rFonts w:eastAsia="Times New Roman" w:cs="Times New Roman"/>
          <w:szCs w:val="24"/>
        </w:rPr>
        <w:t>(</w:t>
      </w:r>
      <w:r w:rsidRPr="002969D4">
        <w:rPr>
          <w:rFonts w:eastAsia="Times New Roman" w:cs="Times New Roman"/>
          <w:szCs w:val="24"/>
          <w:highlight w:val="cyan"/>
        </w:rPr>
        <w:t>@@</w:t>
      </w:r>
      <w:r>
        <w:rPr>
          <w:rFonts w:eastAsia="Times New Roman" w:cs="Times New Roman"/>
          <w:szCs w:val="24"/>
        </w:rPr>
        <w:t>731)</w:t>
      </w:r>
      <w:r w:rsidRPr="00AC75CB">
        <w:rPr>
          <w:rFonts w:eastAsia="Times New Roman" w:cs="Times New Roman"/>
          <w:szCs w:val="24"/>
        </w:rPr>
        <w:tab/>
      </w:r>
      <w:r>
        <w:rPr>
          <w:rFonts w:eastAsia="Times New Roman" w:cs="Times New Roman"/>
          <w:szCs w:val="24"/>
        </w:rPr>
        <w:tab/>
      </w:r>
      <w:proofErr w:type="spellStart"/>
      <w:r w:rsidRPr="00AC75CB">
        <w:rPr>
          <w:rFonts w:cs="Times New Roman"/>
          <w:i/>
          <w:szCs w:val="24"/>
          <w:shd w:val="clear" w:color="auto" w:fill="FFFFFF"/>
        </w:rPr>
        <w:t>Rhipidura</w:t>
      </w:r>
      <w:proofErr w:type="spellEnd"/>
      <w:r w:rsidRPr="00AC75CB">
        <w:rPr>
          <w:rFonts w:cs="Times New Roman"/>
          <w:i/>
          <w:szCs w:val="24"/>
          <w:shd w:val="clear" w:color="auto" w:fill="FFFFFF"/>
        </w:rPr>
        <w:t xml:space="preserve"> </w:t>
      </w:r>
      <w:proofErr w:type="spellStart"/>
      <w:r w:rsidRPr="00AC75CB">
        <w:rPr>
          <w:rFonts w:cs="Times New Roman"/>
          <w:i/>
          <w:szCs w:val="24"/>
          <w:shd w:val="clear" w:color="auto" w:fill="FFFFFF"/>
        </w:rPr>
        <w:t>rufifrons</w:t>
      </w:r>
      <w:proofErr w:type="spellEnd"/>
    </w:p>
    <w:p w:rsidR="00437527" w:rsidRPr="00AC75CB" w:rsidRDefault="00437527" w:rsidP="00437527">
      <w:pPr>
        <w:spacing w:line="240" w:lineRule="auto"/>
        <w:ind w:left="1440"/>
        <w:rPr>
          <w:rFonts w:eastAsia="Times New Roman" w:cs="Times New Roman"/>
          <w:szCs w:val="24"/>
        </w:rPr>
      </w:pPr>
      <w:r w:rsidRPr="00AC75CB">
        <w:rPr>
          <w:rFonts w:eastAsia="Times New Roman" w:cs="Times New Roman"/>
          <w:szCs w:val="24"/>
        </w:rPr>
        <w:lastRenderedPageBreak/>
        <w:t>Willie wagtail</w:t>
      </w:r>
      <w:r w:rsidRPr="00AC75CB">
        <w:rPr>
          <w:rFonts w:eastAsia="Times New Roman" w:cs="Times New Roman"/>
          <w:szCs w:val="24"/>
        </w:rPr>
        <w:tab/>
      </w:r>
      <w:r>
        <w:rPr>
          <w:rFonts w:eastAsia="Times New Roman" w:cs="Times New Roman"/>
          <w:szCs w:val="24"/>
        </w:rPr>
        <w:t>(</w:t>
      </w:r>
      <w:r w:rsidRPr="002969D4">
        <w:rPr>
          <w:rFonts w:eastAsia="Times New Roman" w:cs="Times New Roman"/>
          <w:szCs w:val="24"/>
          <w:highlight w:val="cyan"/>
        </w:rPr>
        <w:t>@@</w:t>
      </w:r>
      <w:r>
        <w:rPr>
          <w:rFonts w:eastAsia="Times New Roman" w:cs="Times New Roman"/>
          <w:szCs w:val="24"/>
        </w:rPr>
        <w:t>732)</w:t>
      </w:r>
      <w:r w:rsidRPr="00AC75CB">
        <w:rPr>
          <w:rFonts w:eastAsia="Times New Roman" w:cs="Times New Roman"/>
          <w:szCs w:val="24"/>
        </w:rPr>
        <w:tab/>
      </w:r>
      <w:r>
        <w:rPr>
          <w:rFonts w:eastAsia="Times New Roman" w:cs="Times New Roman"/>
          <w:szCs w:val="24"/>
        </w:rPr>
        <w:tab/>
      </w:r>
      <w:proofErr w:type="spellStart"/>
      <w:r w:rsidRPr="00AC75CB">
        <w:rPr>
          <w:rFonts w:cs="Times New Roman"/>
          <w:i/>
          <w:szCs w:val="24"/>
          <w:shd w:val="clear" w:color="auto" w:fill="FFFFFF"/>
        </w:rPr>
        <w:t>Rhipidura</w:t>
      </w:r>
      <w:proofErr w:type="spellEnd"/>
      <w:r w:rsidRPr="00AC75CB">
        <w:rPr>
          <w:rFonts w:cs="Times New Roman"/>
          <w:i/>
          <w:szCs w:val="24"/>
          <w:shd w:val="clear" w:color="auto" w:fill="FFFFFF"/>
        </w:rPr>
        <w:t xml:space="preserve"> </w:t>
      </w:r>
      <w:proofErr w:type="spellStart"/>
      <w:r w:rsidRPr="00AC75CB">
        <w:rPr>
          <w:rFonts w:cs="Times New Roman"/>
          <w:i/>
          <w:szCs w:val="24"/>
          <w:shd w:val="clear" w:color="auto" w:fill="FFFFFF"/>
        </w:rPr>
        <w:t>leucophrys</w:t>
      </w:r>
      <w:proofErr w:type="spellEnd"/>
    </w:p>
    <w:p w:rsidR="00437527" w:rsidRPr="00AC75CB" w:rsidRDefault="00437527" w:rsidP="00437527">
      <w:pPr>
        <w:tabs>
          <w:tab w:val="left" w:pos="2317"/>
        </w:tabs>
        <w:spacing w:line="240" w:lineRule="auto"/>
        <w:ind w:left="720"/>
        <w:rPr>
          <w:rFonts w:eastAsia="Times New Roman" w:cs="Times New Roman"/>
          <w:szCs w:val="24"/>
        </w:rPr>
      </w:pPr>
      <w:proofErr w:type="spellStart"/>
      <w:r w:rsidRPr="00AC75CB">
        <w:rPr>
          <w:rFonts w:eastAsia="Times New Roman" w:cs="Times New Roman"/>
          <w:szCs w:val="24"/>
        </w:rPr>
        <w:t>Corvidae</w:t>
      </w:r>
      <w:proofErr w:type="spellEnd"/>
      <w:r>
        <w:rPr>
          <w:rFonts w:eastAsia="Times New Roman" w:cs="Times New Roman"/>
          <w:szCs w:val="24"/>
        </w:rPr>
        <w:t xml:space="preserve"> (</w:t>
      </w:r>
      <w:r w:rsidRPr="001C280C">
        <w:rPr>
          <w:rFonts w:eastAsia="Times New Roman"/>
          <w:szCs w:val="24"/>
        </w:rPr>
        <w:t>crows, ravens, jays</w:t>
      </w:r>
      <w:r>
        <w:rPr>
          <w:rFonts w:eastAsia="Times New Roman" w:cs="Times New Roman"/>
          <w:szCs w:val="24"/>
        </w:rPr>
        <w:t>)</w:t>
      </w:r>
    </w:p>
    <w:p w:rsidR="00437527" w:rsidRPr="00AC75CB" w:rsidRDefault="00437527" w:rsidP="00437527">
      <w:pPr>
        <w:spacing w:line="240" w:lineRule="auto"/>
        <w:ind w:left="1440"/>
        <w:rPr>
          <w:rFonts w:eastAsia="Times New Roman" w:cs="Times New Roman"/>
          <w:szCs w:val="24"/>
        </w:rPr>
      </w:pPr>
      <w:r w:rsidRPr="00AC75CB">
        <w:rPr>
          <w:rFonts w:eastAsia="Times New Roman" w:cs="Times New Roman"/>
          <w:szCs w:val="24"/>
        </w:rPr>
        <w:t xml:space="preserve">Forest </w:t>
      </w:r>
      <w:proofErr w:type="gramStart"/>
      <w:r w:rsidRPr="00AC75CB">
        <w:rPr>
          <w:rFonts w:eastAsia="Times New Roman" w:cs="Times New Roman"/>
          <w:szCs w:val="24"/>
        </w:rPr>
        <w:t>raven</w:t>
      </w:r>
      <w:proofErr w:type="gramEnd"/>
      <w:r>
        <w:rPr>
          <w:rFonts w:eastAsia="Times New Roman" w:cs="Times New Roman"/>
          <w:szCs w:val="24"/>
        </w:rPr>
        <w:t xml:space="preserve"> (</w:t>
      </w:r>
      <w:r w:rsidRPr="002969D4">
        <w:rPr>
          <w:rFonts w:eastAsia="Times New Roman" w:cs="Times New Roman"/>
          <w:szCs w:val="24"/>
          <w:highlight w:val="cyan"/>
        </w:rPr>
        <w:t>@@</w:t>
      </w:r>
      <w:r>
        <w:rPr>
          <w:rFonts w:eastAsia="Times New Roman" w:cs="Times New Roman"/>
          <w:szCs w:val="24"/>
        </w:rPr>
        <w:t>733)</w:t>
      </w:r>
      <w:r w:rsidRPr="00AC75CB">
        <w:rPr>
          <w:rFonts w:eastAsia="Times New Roman" w:cs="Times New Roman"/>
          <w:szCs w:val="24"/>
        </w:rPr>
        <w:tab/>
      </w:r>
      <w:r w:rsidRPr="00AC75CB">
        <w:rPr>
          <w:rFonts w:eastAsia="Times New Roman" w:cs="Times New Roman"/>
          <w:szCs w:val="24"/>
        </w:rPr>
        <w:tab/>
      </w:r>
      <w:r>
        <w:rPr>
          <w:rFonts w:eastAsia="Times New Roman" w:cs="Times New Roman"/>
          <w:szCs w:val="24"/>
        </w:rPr>
        <w:tab/>
      </w:r>
      <w:proofErr w:type="spellStart"/>
      <w:r w:rsidRPr="00AC75CB">
        <w:rPr>
          <w:rFonts w:cs="Times New Roman"/>
          <w:i/>
          <w:iCs/>
          <w:szCs w:val="24"/>
          <w:shd w:val="clear" w:color="auto" w:fill="FFFFFF"/>
        </w:rPr>
        <w:t>Corvus</w:t>
      </w:r>
      <w:proofErr w:type="spellEnd"/>
      <w:r w:rsidRPr="00AC75CB">
        <w:rPr>
          <w:rFonts w:cs="Times New Roman"/>
          <w:i/>
          <w:iCs/>
          <w:szCs w:val="24"/>
          <w:shd w:val="clear" w:color="auto" w:fill="FFFFFF"/>
        </w:rPr>
        <w:t xml:space="preserve"> </w:t>
      </w:r>
      <w:proofErr w:type="spellStart"/>
      <w:r w:rsidRPr="00AC75CB">
        <w:rPr>
          <w:rFonts w:cs="Times New Roman"/>
          <w:i/>
          <w:iCs/>
          <w:szCs w:val="24"/>
          <w:shd w:val="clear" w:color="auto" w:fill="FFFFFF"/>
        </w:rPr>
        <w:t>tasmanicus</w:t>
      </w:r>
      <w:proofErr w:type="spellEnd"/>
    </w:p>
    <w:p w:rsidR="00437527" w:rsidRPr="00AC75CB" w:rsidRDefault="00437527" w:rsidP="00437527">
      <w:pPr>
        <w:spacing w:line="240" w:lineRule="auto"/>
        <w:rPr>
          <w:rFonts w:eastAsia="Times New Roman" w:cs="Times New Roman"/>
          <w:color w:val="000000"/>
          <w:szCs w:val="24"/>
        </w:rPr>
      </w:pPr>
    </w:p>
    <w:p w:rsidR="00437527" w:rsidRDefault="00437527" w:rsidP="00437527">
      <w:pPr>
        <w:spacing w:line="240" w:lineRule="auto"/>
        <w:rPr>
          <w:rFonts w:eastAsia="Times New Roman" w:cs="Times New Roman"/>
          <w:color w:val="000000"/>
          <w:szCs w:val="24"/>
        </w:rPr>
      </w:pPr>
      <w:r>
        <w:rPr>
          <w:rFonts w:eastAsia="Times New Roman" w:cs="Times New Roman"/>
          <w:color w:val="000000"/>
          <w:szCs w:val="24"/>
        </w:rPr>
        <w:t>Not a bird, but what a fine sound from a fine beast:</w:t>
      </w:r>
    </w:p>
    <w:p w:rsidR="00437527" w:rsidRDefault="00437527" w:rsidP="00437527">
      <w:pPr>
        <w:spacing w:line="240" w:lineRule="auto"/>
        <w:ind w:left="720"/>
        <w:rPr>
          <w:rFonts w:eastAsia="Times New Roman" w:cs="Times New Roman"/>
          <w:color w:val="000000"/>
          <w:szCs w:val="24"/>
        </w:rPr>
      </w:pPr>
      <w:proofErr w:type="spellStart"/>
      <w:r w:rsidRPr="002B511D">
        <w:rPr>
          <w:rFonts w:eastAsia="Times New Roman"/>
          <w:szCs w:val="24"/>
        </w:rPr>
        <w:t>Dasyuridae</w:t>
      </w:r>
      <w:proofErr w:type="spellEnd"/>
      <w:r>
        <w:rPr>
          <w:rFonts w:eastAsia="Times New Roman"/>
          <w:szCs w:val="24"/>
        </w:rPr>
        <w:t xml:space="preserve"> </w:t>
      </w:r>
    </w:p>
    <w:p w:rsidR="00437527" w:rsidRPr="006C581A" w:rsidRDefault="00437527" w:rsidP="00437527">
      <w:pPr>
        <w:spacing w:line="240" w:lineRule="auto"/>
        <w:ind w:left="1440"/>
        <w:rPr>
          <w:rFonts w:cs="Times New Roman"/>
          <w:szCs w:val="24"/>
        </w:rPr>
      </w:pPr>
      <w:r w:rsidRPr="00AC75CB">
        <w:rPr>
          <w:rFonts w:eastAsia="Times New Roman" w:cs="Times New Roman"/>
          <w:color w:val="000000"/>
          <w:szCs w:val="24"/>
        </w:rPr>
        <w:t>Tasmanian devil</w:t>
      </w:r>
      <w:r>
        <w:rPr>
          <w:rFonts w:eastAsia="Times New Roman" w:cs="Times New Roman"/>
          <w:szCs w:val="24"/>
        </w:rPr>
        <w:t xml:space="preserve"> (</w:t>
      </w:r>
      <w:r w:rsidRPr="002969D4">
        <w:rPr>
          <w:rFonts w:eastAsia="Times New Roman" w:cs="Times New Roman"/>
          <w:szCs w:val="24"/>
          <w:highlight w:val="cyan"/>
        </w:rPr>
        <w:t>@@</w:t>
      </w:r>
      <w:r>
        <w:rPr>
          <w:rFonts w:eastAsia="Times New Roman" w:cs="Times New Roman"/>
          <w:szCs w:val="24"/>
        </w:rPr>
        <w:t>734)</w:t>
      </w:r>
      <w:r>
        <w:rPr>
          <w:rFonts w:eastAsia="Times New Roman" w:cs="Times New Roman"/>
          <w:color w:val="000000"/>
          <w:szCs w:val="24"/>
        </w:rPr>
        <w:tab/>
      </w:r>
      <w:r>
        <w:rPr>
          <w:rFonts w:eastAsia="Times New Roman" w:cs="Times New Roman"/>
          <w:color w:val="000000"/>
          <w:szCs w:val="24"/>
        </w:rPr>
        <w:tab/>
      </w:r>
      <w:r w:rsidRPr="006C581A">
        <w:rPr>
          <w:rFonts w:cs="Times New Roman"/>
          <w:i/>
          <w:iCs/>
          <w:color w:val="222222"/>
          <w:szCs w:val="24"/>
          <w:shd w:val="clear" w:color="auto" w:fill="FFFFFF"/>
        </w:rPr>
        <w:t xml:space="preserve">Sarcophilus </w:t>
      </w:r>
      <w:proofErr w:type="spellStart"/>
      <w:r w:rsidRPr="006C581A">
        <w:rPr>
          <w:rFonts w:cs="Times New Roman"/>
          <w:i/>
          <w:iCs/>
          <w:color w:val="222222"/>
          <w:szCs w:val="24"/>
          <w:shd w:val="clear" w:color="auto" w:fill="FFFFFF"/>
        </w:rPr>
        <w:t>harrisii</w:t>
      </w:r>
      <w:proofErr w:type="spellEnd"/>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527"/>
    <w:rsid w:val="00437527"/>
    <w:rsid w:val="004B7FAB"/>
    <w:rsid w:val="006273C3"/>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527"/>
    <w:rPr>
      <w:rFonts w:ascii="Times New Roman" w:hAnsi="Times New Roman"/>
      <w:sz w:val="24"/>
    </w:rPr>
  </w:style>
  <w:style w:type="paragraph" w:styleId="Heading1">
    <w:name w:val="heading 1"/>
    <w:basedOn w:val="Normal"/>
    <w:next w:val="Normal"/>
    <w:link w:val="Heading1Char"/>
    <w:uiPriority w:val="9"/>
    <w:qFormat/>
    <w:rsid w:val="004375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37527"/>
    <w:pPr>
      <w:keepNext/>
      <w:keepLines/>
      <w:spacing w:before="200" w:after="0"/>
      <w:jc w:val="center"/>
      <w:outlineLvl w:val="2"/>
    </w:pPr>
    <w:rPr>
      <w:rFonts w:asciiTheme="majorHAnsi" w:eastAsiaTheme="majorEastAsia" w:hAnsiTheme="majorHAnsi"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527"/>
    <w:rPr>
      <w:rFonts w:asciiTheme="majorHAnsi" w:eastAsiaTheme="majorEastAsia" w:hAnsiTheme="majorHAnsi" w:cstheme="majorBidi"/>
      <w:b/>
      <w:bCs/>
      <w:sz w:val="28"/>
    </w:rPr>
  </w:style>
  <w:style w:type="character" w:customStyle="1" w:styleId="Heading1Char">
    <w:name w:val="Heading 1 Char"/>
    <w:basedOn w:val="DefaultParagraphFont"/>
    <w:link w:val="Heading1"/>
    <w:uiPriority w:val="9"/>
    <w:rsid w:val="004375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37527"/>
    <w:rPr>
      <w:color w:val="0000FF" w:themeColor="hyperlink"/>
      <w:u w:val="single"/>
    </w:rPr>
  </w:style>
  <w:style w:type="character" w:styleId="Emphasis">
    <w:name w:val="Emphasis"/>
    <w:basedOn w:val="DefaultParagraphFont"/>
    <w:uiPriority w:val="20"/>
    <w:qFormat/>
    <w:rsid w:val="0043752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527"/>
    <w:rPr>
      <w:rFonts w:ascii="Times New Roman" w:hAnsi="Times New Roman"/>
      <w:sz w:val="24"/>
    </w:rPr>
  </w:style>
  <w:style w:type="paragraph" w:styleId="Heading1">
    <w:name w:val="heading 1"/>
    <w:basedOn w:val="Normal"/>
    <w:next w:val="Normal"/>
    <w:link w:val="Heading1Char"/>
    <w:uiPriority w:val="9"/>
    <w:qFormat/>
    <w:rsid w:val="004375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37527"/>
    <w:pPr>
      <w:keepNext/>
      <w:keepLines/>
      <w:spacing w:before="200" w:after="0"/>
      <w:jc w:val="center"/>
      <w:outlineLvl w:val="2"/>
    </w:pPr>
    <w:rPr>
      <w:rFonts w:asciiTheme="majorHAnsi" w:eastAsiaTheme="majorEastAsia" w:hAnsiTheme="majorHAnsi"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527"/>
    <w:rPr>
      <w:rFonts w:asciiTheme="majorHAnsi" w:eastAsiaTheme="majorEastAsia" w:hAnsiTheme="majorHAnsi" w:cstheme="majorBidi"/>
      <w:b/>
      <w:bCs/>
      <w:sz w:val="28"/>
    </w:rPr>
  </w:style>
  <w:style w:type="character" w:customStyle="1" w:styleId="Heading1Char">
    <w:name w:val="Heading 1 Char"/>
    <w:basedOn w:val="DefaultParagraphFont"/>
    <w:link w:val="Heading1"/>
    <w:uiPriority w:val="9"/>
    <w:rsid w:val="004375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37527"/>
    <w:rPr>
      <w:color w:val="0000FF" w:themeColor="hyperlink"/>
      <w:u w:val="single"/>
    </w:rPr>
  </w:style>
  <w:style w:type="character" w:styleId="Emphasis">
    <w:name w:val="Emphasis"/>
    <w:basedOn w:val="DefaultParagraphFont"/>
    <w:uiPriority w:val="20"/>
    <w:qFormat/>
    <w:rsid w:val="004375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irdsinbackyards.net/Passeriformes/Meliphagidae/Myzomela/Myzomela-sanguinolen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cp:revision>
  <dcterms:created xsi:type="dcterms:W3CDTF">2019-07-27T19:26:00Z</dcterms:created>
  <dcterms:modified xsi:type="dcterms:W3CDTF">2019-07-27T19:27:00Z</dcterms:modified>
</cp:coreProperties>
</file>