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499" w:rsidRPr="00B548C4" w:rsidRDefault="00167499" w:rsidP="00167499">
      <w:pPr>
        <w:widowControl w:val="0"/>
        <w:spacing w:line="360" w:lineRule="auto"/>
        <w:outlineLvl w:val="0"/>
      </w:pPr>
      <w:proofErr w:type="gramStart"/>
      <w:r w:rsidRPr="00B548C4">
        <w:rPr>
          <w:caps/>
          <w:szCs w:val="24"/>
        </w:rPr>
        <w:t>♫</w:t>
      </w:r>
      <w:r w:rsidRPr="00B548C4">
        <w:t>111.</w:t>
      </w:r>
      <w:proofErr w:type="gramEnd"/>
      <w:r w:rsidRPr="00B548C4">
        <w:t xml:space="preserve"> </w:t>
      </w:r>
      <w:proofErr w:type="gramStart"/>
      <w:r w:rsidRPr="00B548C4">
        <w:t>The two innate songs of the eastern phoebe, which have no songbird-like song learning centers in their brains.</w:t>
      </w:r>
      <w:proofErr w:type="gramEnd"/>
      <w:r w:rsidRPr="00B548C4">
        <w:t xml:space="preserve"> In this selection, the male alternates his two song forms, the </w:t>
      </w:r>
      <w:r w:rsidRPr="00B548C4">
        <w:rPr>
          <w:i/>
        </w:rPr>
        <w:t>FEE-bee</w:t>
      </w:r>
      <w:r w:rsidRPr="00B548C4">
        <w:t xml:space="preserve"> with the buzzy </w:t>
      </w:r>
      <w:r w:rsidRPr="00B548C4">
        <w:rPr>
          <w:i/>
        </w:rPr>
        <w:t>bee</w:t>
      </w:r>
      <w:r w:rsidRPr="00B548C4">
        <w:t xml:space="preserve"> and the </w:t>
      </w:r>
      <w:r w:rsidRPr="00B548C4">
        <w:rPr>
          <w:i/>
        </w:rPr>
        <w:t>FEE-b-</w:t>
      </w:r>
      <w:proofErr w:type="spellStart"/>
      <w:r w:rsidRPr="00B548C4">
        <w:rPr>
          <w:i/>
        </w:rPr>
        <w:t>bre</w:t>
      </w:r>
      <w:proofErr w:type="spellEnd"/>
      <w:r w:rsidRPr="00B548C4">
        <w:rPr>
          <w:i/>
        </w:rPr>
        <w:t>-be</w:t>
      </w:r>
      <w:r w:rsidRPr="00B548C4">
        <w:t xml:space="preserve"> with the stuttered </w:t>
      </w:r>
      <w:r w:rsidRPr="00B548C4">
        <w:rPr>
          <w:i/>
        </w:rPr>
        <w:t>b-</w:t>
      </w:r>
      <w:proofErr w:type="spellStart"/>
      <w:r w:rsidRPr="00B548C4">
        <w:rPr>
          <w:i/>
        </w:rPr>
        <w:t>bre</w:t>
      </w:r>
      <w:proofErr w:type="spellEnd"/>
      <w:r w:rsidRPr="00B548C4">
        <w:rPr>
          <w:i/>
        </w:rPr>
        <w:t>-be.</w:t>
      </w:r>
      <w:r w:rsidRPr="00B548C4">
        <w:t xml:space="preserve"> June 2, 2008. </w:t>
      </w:r>
      <w:proofErr w:type="gramStart"/>
      <w:r w:rsidRPr="00B548C4">
        <w:t>Prairie State Park, Mindenmines, Missouri.</w:t>
      </w:r>
      <w:proofErr w:type="gramEnd"/>
      <w:r w:rsidRPr="00B548C4">
        <w:t xml:space="preserve"> (1:31)</w:t>
      </w:r>
    </w:p>
    <w:p w:rsidR="00B0247E" w:rsidRDefault="00B0247E" w:rsidP="00B0247E">
      <w:pPr>
        <w:widowControl w:val="0"/>
        <w:spacing w:after="240" w:line="360" w:lineRule="auto"/>
        <w:jc w:val="center"/>
      </w:pPr>
      <w:r w:rsidRPr="00B548C4">
        <w:t>Play-111</w:t>
      </w:r>
      <w:bookmarkStart w:id="0" w:name="_GoBack"/>
      <w:bookmarkEnd w:id="0"/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67499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A542D0"/>
    <w:rsid w:val="00B0247E"/>
    <w:rsid w:val="00B548C4"/>
    <w:rsid w:val="00CE1D90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9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9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2019-07-27T14:39:00Z</dcterms:modified>
</cp:coreProperties>
</file>