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3607" w14:textId="77777777" w:rsidR="004747D2" w:rsidRPr="004747D2" w:rsidRDefault="004747D2" w:rsidP="00A959DA">
      <w:pPr>
        <w:spacing w:after="0"/>
        <w:rPr>
          <w:rFonts w:ascii="3M Circular TT Black" w:hAnsi="3M Circular TT Black" w:cs="3M Circular TT Black"/>
          <w:b/>
          <w:bCs/>
        </w:rPr>
      </w:pPr>
      <w:r w:rsidRPr="004747D2">
        <w:rPr>
          <w:rFonts w:ascii="3M Circular TT Black" w:hAnsi="3M Circular TT Black" w:cs="3M Circular TT Black"/>
          <w:b/>
          <w:bCs/>
        </w:rPr>
        <w:t xml:space="preserve">Headline </w:t>
      </w:r>
    </w:p>
    <w:p w14:paraId="0628F9A7" w14:textId="4BABE88D" w:rsidR="00A959DA" w:rsidRPr="00A959DA" w:rsidRDefault="00A959DA" w:rsidP="00A959DA">
      <w:pPr>
        <w:spacing w:after="0"/>
        <w:rPr>
          <w:rFonts w:ascii="3M Circular TT Black" w:hAnsi="3M Circular TT Black" w:cs="3M Circular TT Black"/>
        </w:rPr>
      </w:pPr>
      <w:r w:rsidRPr="00A959DA">
        <w:rPr>
          <w:rFonts w:ascii="3M Circular TT Black" w:hAnsi="3M Circular TT Black" w:cs="3M Circular TT Black"/>
        </w:rPr>
        <w:t>3M™ Clarity™ Aligners</w:t>
      </w:r>
      <w:r w:rsidR="00545E66">
        <w:rPr>
          <w:rFonts w:ascii="3M Circular TT Black" w:hAnsi="3M Circular TT Black" w:cs="3M Circular TT Black"/>
        </w:rPr>
        <w:t xml:space="preserve"> </w:t>
      </w:r>
      <w:r w:rsidRPr="00A959DA">
        <w:rPr>
          <w:rFonts w:ascii="3M Circular TT Black" w:hAnsi="3M Circular TT Black" w:cs="3M Circular TT Black"/>
        </w:rPr>
        <w:t>Flex + Force</w:t>
      </w:r>
      <w:r w:rsidR="00857552">
        <w:rPr>
          <w:rFonts w:ascii="3M Circular TT Black" w:hAnsi="3M Circular TT Black" w:cs="3M Circular TT Black"/>
        </w:rPr>
        <w:t xml:space="preserve"> Material</w:t>
      </w:r>
      <w:r w:rsidR="005A59CA">
        <w:rPr>
          <w:rFonts w:ascii="3M Circular TT Black" w:hAnsi="3M Circular TT Black" w:cs="3M Circular TT Black"/>
        </w:rPr>
        <w:t>s</w:t>
      </w:r>
    </w:p>
    <w:p w14:paraId="504B234C" w14:textId="6D95FF03" w:rsidR="00545E66" w:rsidRDefault="00545E66" w:rsidP="001E3215">
      <w:pPr>
        <w:spacing w:after="0"/>
        <w:rPr>
          <w:rFonts w:ascii="3M Circular TT Book" w:hAnsi="3M Circular TT Book" w:cs="3M Circular TT Book"/>
        </w:rPr>
      </w:pPr>
    </w:p>
    <w:p w14:paraId="3A554A23" w14:textId="77777777" w:rsidR="004747D2" w:rsidRPr="004747D2" w:rsidRDefault="004747D2" w:rsidP="001E3215">
      <w:pPr>
        <w:spacing w:after="0"/>
        <w:rPr>
          <w:rFonts w:ascii="3M Circular TT Book" w:hAnsi="3M Circular TT Book" w:cs="3M Circular TT Book"/>
          <w:b/>
          <w:bCs/>
        </w:rPr>
      </w:pPr>
      <w:r w:rsidRPr="004747D2">
        <w:rPr>
          <w:rFonts w:ascii="3M Circular TT Book" w:hAnsi="3M Circular TT Book" w:cs="3M Circular TT Book"/>
          <w:b/>
          <w:bCs/>
        </w:rPr>
        <w:t>Text</w:t>
      </w:r>
    </w:p>
    <w:p w14:paraId="2E64FF37" w14:textId="761FBAFC" w:rsidR="00545E66" w:rsidRDefault="00545E66" w:rsidP="001E3215">
      <w:pPr>
        <w:spacing w:after="0"/>
        <w:rPr>
          <w:rFonts w:ascii="3M Circular TT Book" w:hAnsi="3M Circular TT Book" w:cs="3M Circular TT Book"/>
        </w:rPr>
      </w:pPr>
      <w:r w:rsidRPr="00545E66">
        <w:rPr>
          <w:rFonts w:ascii="3M Circular TT Book" w:hAnsi="3M Circular TT Book" w:cs="3M Circular TT Book"/>
        </w:rPr>
        <w:t xml:space="preserve">Inspired by orthodontists, the new </w:t>
      </w:r>
      <w:r w:rsidR="00F86BE4" w:rsidRPr="00F86BE4">
        <w:rPr>
          <w:rFonts w:ascii="3M Circular TT Book" w:hAnsi="3M Circular TT Book" w:cs="3M Circular TT Book"/>
        </w:rPr>
        <w:t>3M Clarity Aligners Flex Material</w:t>
      </w:r>
      <w:r w:rsidR="00F86BE4">
        <w:rPr>
          <w:rFonts w:ascii="3M Circular TT Book" w:hAnsi="3M Circular TT Book" w:cs="3M Circular TT Book"/>
        </w:rPr>
        <w:t xml:space="preserve"> </w:t>
      </w:r>
      <w:r w:rsidRPr="00545E66">
        <w:rPr>
          <w:rFonts w:ascii="3M Circular TT Book" w:hAnsi="3M Circular TT Book" w:cs="3M Circular TT Book"/>
        </w:rPr>
        <w:t xml:space="preserve">complements the existing </w:t>
      </w:r>
      <w:r w:rsidR="00F86BE4">
        <w:rPr>
          <w:rFonts w:ascii="3M Circular TT Book" w:hAnsi="3M Circular TT Book" w:cs="3M Circular TT Book"/>
        </w:rPr>
        <w:t xml:space="preserve">3M </w:t>
      </w:r>
      <w:r w:rsidRPr="00545E66">
        <w:rPr>
          <w:rFonts w:ascii="3M Circular TT Book" w:hAnsi="3M Circular TT Book" w:cs="3M Circular TT Book"/>
        </w:rPr>
        <w:t xml:space="preserve">Clarity Aligners Force </w:t>
      </w:r>
      <w:r w:rsidR="00F86BE4">
        <w:rPr>
          <w:rFonts w:ascii="3M Circular TT Book" w:hAnsi="3M Circular TT Book" w:cs="3M Circular TT Book"/>
        </w:rPr>
        <w:t>M</w:t>
      </w:r>
      <w:r w:rsidRPr="00545E66">
        <w:rPr>
          <w:rFonts w:ascii="3M Circular TT Book" w:hAnsi="3M Circular TT Book" w:cs="3M Circular TT Book"/>
        </w:rPr>
        <w:t>aterial by incorporating desirable aligner characteristics that enable orthodontists to tailor treatment.</w:t>
      </w:r>
      <w:r w:rsidR="0095119D">
        <w:rPr>
          <w:rFonts w:ascii="3M Circular TT Book" w:hAnsi="3M Circular TT Book" w:cs="3M Circular TT Book"/>
        </w:rPr>
        <w:t xml:space="preserve"> </w:t>
      </w:r>
    </w:p>
    <w:p w14:paraId="627A5749" w14:textId="77777777" w:rsidR="00545E66" w:rsidRDefault="00545E66" w:rsidP="001E3215">
      <w:pPr>
        <w:spacing w:after="0"/>
        <w:rPr>
          <w:rFonts w:ascii="3M Circular TT Book" w:hAnsi="3M Circular TT Book" w:cs="3M Circular TT Book"/>
        </w:rPr>
      </w:pPr>
    </w:p>
    <w:p w14:paraId="5574C6BF" w14:textId="7566282A" w:rsidR="00A959DA" w:rsidRPr="00CA49F0" w:rsidRDefault="00A959DA" w:rsidP="00A959DA">
      <w:pPr>
        <w:spacing w:after="0"/>
        <w:rPr>
          <w:rFonts w:ascii="3M Circular TT Book" w:hAnsi="3M Circular TT Book" w:cs="3M Circular TT Book"/>
        </w:rPr>
      </w:pPr>
      <w:r w:rsidRPr="00CA49F0">
        <w:rPr>
          <w:rFonts w:ascii="3M Circular TT Book" w:hAnsi="3M Circular TT Book" w:cs="3M Circular TT Book"/>
        </w:rPr>
        <w:t xml:space="preserve">Learn more: </w:t>
      </w:r>
    </w:p>
    <w:p w14:paraId="3A2DAC9B" w14:textId="77777777" w:rsidR="004747D2" w:rsidRDefault="004747D2" w:rsidP="001E3215">
      <w:pPr>
        <w:spacing w:after="0"/>
        <w:rPr>
          <w:rFonts w:eastAsia="Times New Roman"/>
          <w:color w:val="000000"/>
          <w:sz w:val="24"/>
          <w:szCs w:val="24"/>
        </w:rPr>
      </w:pPr>
    </w:p>
    <w:p w14:paraId="297B31D2" w14:textId="77777777" w:rsidR="004747D2" w:rsidRDefault="004747D2" w:rsidP="001E3215">
      <w:pPr>
        <w:spacing w:after="0"/>
        <w:rPr>
          <w:rFonts w:eastAsia="Times New Roman"/>
          <w:color w:val="000000"/>
          <w:sz w:val="24"/>
          <w:szCs w:val="24"/>
        </w:rPr>
      </w:pPr>
    </w:p>
    <w:p w14:paraId="701D14CB" w14:textId="77777777" w:rsidR="004747D2" w:rsidRPr="004747D2" w:rsidRDefault="004747D2" w:rsidP="001E3215">
      <w:pPr>
        <w:spacing w:after="0"/>
        <w:rPr>
          <w:rFonts w:eastAsia="Times New Roman"/>
          <w:b/>
          <w:bCs/>
          <w:color w:val="000000"/>
          <w:sz w:val="24"/>
          <w:szCs w:val="24"/>
        </w:rPr>
      </w:pPr>
      <w:r w:rsidRPr="004747D2">
        <w:rPr>
          <w:rFonts w:eastAsia="Times New Roman"/>
          <w:b/>
          <w:bCs/>
          <w:color w:val="000000"/>
          <w:sz w:val="24"/>
          <w:szCs w:val="24"/>
        </w:rPr>
        <w:t>Link</w:t>
      </w:r>
    </w:p>
    <w:p w14:paraId="281150D7" w14:textId="1D40D8EA" w:rsidR="00A959DA" w:rsidRPr="001E3215" w:rsidRDefault="004747D2" w:rsidP="001E3215">
      <w:pPr>
        <w:spacing w:after="0"/>
        <w:rPr>
          <w:rFonts w:ascii="3M Circular TT Book" w:hAnsi="3M Circular TT Book" w:cs="3M Circular TT Book"/>
        </w:rPr>
      </w:pPr>
      <w:hyperlink r:id="rId10" w:history="1">
        <w:r w:rsidRPr="007835A0">
          <w:rPr>
            <w:rStyle w:val="Hyperlink"/>
            <w:rFonts w:eastAsia="Times New Roman"/>
            <w:sz w:val="24"/>
            <w:szCs w:val="24"/>
          </w:rPr>
          <w:t>https://www.3mcanada.ca/3M/en_CA/orthodontics-ca/orthodontist/clarity-esthetic-orthodontic-solutions/aligners-for-orthodontists/?utm_term=hcbg-ocsd-ortho-en_us-epp-clarity_flexforce-ona-ban-oralhealthjournal-demo-200x175-dec21-na</w:t>
        </w:r>
      </w:hyperlink>
    </w:p>
    <w:sectPr w:rsidR="00A959DA" w:rsidRPr="001E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72765" w14:textId="77777777" w:rsidR="0077419C" w:rsidRDefault="0077419C" w:rsidP="001E3215">
      <w:pPr>
        <w:spacing w:after="0" w:line="240" w:lineRule="auto"/>
      </w:pPr>
      <w:r>
        <w:separator/>
      </w:r>
    </w:p>
  </w:endnote>
  <w:endnote w:type="continuationSeparator" w:id="0">
    <w:p w14:paraId="66EC23E9" w14:textId="77777777" w:rsidR="0077419C" w:rsidRDefault="0077419C" w:rsidP="001E3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3M Circular TT Black">
    <w:altName w:val="Calibri"/>
    <w:charset w:val="00"/>
    <w:family w:val="swiss"/>
    <w:pitch w:val="variable"/>
    <w:sig w:usb0="A00000BF" w:usb1="5000E47B" w:usb2="00000008" w:usb3="00000000" w:csb0="00000093" w:csb1="00000000"/>
  </w:font>
  <w:font w:name="3M Circular TT Book">
    <w:altName w:val="Calibri"/>
    <w:charset w:val="00"/>
    <w:family w:val="swiss"/>
    <w:pitch w:val="variable"/>
    <w:sig w:usb0="A00000BF" w:usb1="5000E47B" w:usb2="00000008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A71D0" w14:textId="77777777" w:rsidR="0077419C" w:rsidRDefault="0077419C" w:rsidP="001E3215">
      <w:pPr>
        <w:spacing w:after="0" w:line="240" w:lineRule="auto"/>
      </w:pPr>
      <w:r>
        <w:separator/>
      </w:r>
    </w:p>
  </w:footnote>
  <w:footnote w:type="continuationSeparator" w:id="0">
    <w:p w14:paraId="5407E60C" w14:textId="77777777" w:rsidR="0077419C" w:rsidRDefault="0077419C" w:rsidP="001E3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5DEB"/>
    <w:multiLevelType w:val="hybridMultilevel"/>
    <w:tmpl w:val="7D908F54"/>
    <w:lvl w:ilvl="0" w:tplc="1C7C2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B09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C4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CC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AEB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FEC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A6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C9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8CC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DA"/>
    <w:rsid w:val="000975CC"/>
    <w:rsid w:val="001E3215"/>
    <w:rsid w:val="004747D2"/>
    <w:rsid w:val="00533027"/>
    <w:rsid w:val="00545E66"/>
    <w:rsid w:val="005A59CA"/>
    <w:rsid w:val="00684490"/>
    <w:rsid w:val="0077419C"/>
    <w:rsid w:val="00857552"/>
    <w:rsid w:val="008A2305"/>
    <w:rsid w:val="0095119D"/>
    <w:rsid w:val="00A959DA"/>
    <w:rsid w:val="00CA49F0"/>
    <w:rsid w:val="00CF6F33"/>
    <w:rsid w:val="00DF64C8"/>
    <w:rsid w:val="00F8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97ADE"/>
  <w15:chartTrackingRefBased/>
  <w15:docId w15:val="{4F05F673-CBAD-414E-BDF8-FC66EE50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43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753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34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064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3mcanada.ca/3M/en_CA/orthodontics-ca/orthodontist/clarity-esthetic-orthodontic-solutions/aligners-for-orthodontists/?utm_term=hcbg-ocsd-ortho-en_us-epp-clarity_flexforce-ona-ban-oralhealthjournal-demo-200x175-dec21-n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3C0F945C4AD40B2F779448DEB86D6" ma:contentTypeVersion="14" ma:contentTypeDescription="Create a new document." ma:contentTypeScope="" ma:versionID="42a8d7f22662ae5dbdfca5b2a361124b">
  <xsd:schema xmlns:xsd="http://www.w3.org/2001/XMLSchema" xmlns:xs="http://www.w3.org/2001/XMLSchema" xmlns:p="http://schemas.microsoft.com/office/2006/metadata/properties" xmlns:ns3="96147bd5-225b-40b6-88a9-6bc57cb198d2" xmlns:ns4="e8cce37e-3ac0-422b-b928-8913c18abbf4" targetNamespace="http://schemas.microsoft.com/office/2006/metadata/properties" ma:root="true" ma:fieldsID="1f06aa141c48623c290608fb490d0b7d" ns3:_="" ns4:_="">
    <xsd:import namespace="96147bd5-225b-40b6-88a9-6bc57cb198d2"/>
    <xsd:import namespace="e8cce37e-3ac0-422b-b928-8913c18abb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47bd5-225b-40b6-88a9-6bc57cb19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e37e-3ac0-422b-b928-8913c18abb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799B2F-1F61-4B3C-BC0D-601E6456F6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99ED29-71AB-40B7-AF5A-7F9B8A32CA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2CD333-86E0-49E1-B427-88A7966BC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147bd5-225b-40b6-88a9-6bc57cb198d2"/>
    <ds:schemaRef ds:uri="e8cce37e-3ac0-422b-b928-8913c18abb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Kelsie McGillis</dc:creator>
  <cp:keywords/>
  <dc:description/>
  <cp:lastModifiedBy>Karen Samuels</cp:lastModifiedBy>
  <cp:revision>3</cp:revision>
  <dcterms:created xsi:type="dcterms:W3CDTF">2021-11-30T14:23:00Z</dcterms:created>
  <dcterms:modified xsi:type="dcterms:W3CDTF">2021-12-08T19:31:00Z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0x01010088B3C0F945C4AD40B2F779448DEB86D6</vt:lpwstr>
  </property>
</Properties>
</file>