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C974" w14:textId="7F0BE928" w:rsidR="00D10F83" w:rsidRDefault="00E0290E"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5CD94CD1" wp14:editId="1764DA6D">
            <wp:extent cx="5943600" cy="139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B0ED" w14:textId="271C1E49" w:rsidR="00E0290E" w:rsidRDefault="00E0290E"/>
    <w:p w14:paraId="0854174C" w14:textId="2C53CFAC" w:rsidR="00E0290E" w:rsidRPr="00E0290E" w:rsidRDefault="00E0290E" w:rsidP="00E0290E">
      <w:pPr>
        <w:spacing w:before="100" w:beforeAutospacing="1" w:after="100" w:afterAutospacing="1" w:line="240" w:lineRule="auto"/>
        <w:jc w:val="center"/>
        <w:rPr>
          <w:rStyle w:val="Strong"/>
          <w:rFonts w:ascii="Verdana" w:eastAsia="Times New Roman" w:hAnsi="Verdana" w:cs="Arial"/>
          <w:color w:val="70AD47" w:themeColor="accent6"/>
          <w:sz w:val="44"/>
          <w:szCs w:val="44"/>
          <w:lang w:eastAsia="en-CA"/>
        </w:rPr>
      </w:pPr>
      <w:r w:rsidRPr="00E0290E">
        <w:rPr>
          <w:rFonts w:ascii="Verdana" w:eastAsia="Times New Roman" w:hAnsi="Verdana" w:cs="Arial"/>
          <w:b/>
          <w:bCs/>
          <w:color w:val="70AD47" w:themeColor="accent6"/>
          <w:sz w:val="44"/>
          <w:szCs w:val="44"/>
          <w:lang w:eastAsia="en-CA"/>
        </w:rPr>
        <w:t>Don’t forget to register for free!</w:t>
      </w:r>
      <w:r>
        <w:rPr>
          <w:rFonts w:ascii="Verdana" w:eastAsia="Times New Roman" w:hAnsi="Verdana" w:cs="Arial"/>
          <w:b/>
          <w:bCs/>
          <w:color w:val="70AD47" w:themeColor="accent6"/>
          <w:sz w:val="44"/>
          <w:szCs w:val="44"/>
          <w:lang w:eastAsia="en-CA"/>
        </w:rPr>
        <w:br/>
      </w:r>
    </w:p>
    <w:p w14:paraId="4CEE4800" w14:textId="5A263F37" w:rsidR="00E0290E" w:rsidRDefault="00E0290E" w:rsidP="00E0290E">
      <w:pPr>
        <w:pStyle w:val="NormalWeb"/>
        <w:spacing w:line="300" w:lineRule="atLeast"/>
        <w:jc w:val="center"/>
        <w:rPr>
          <w:rFonts w:ascii="Comic Sans MS" w:hAnsi="Comic Sans MS" w:cs="Arial"/>
          <w:color w:val="333333"/>
          <w:sz w:val="18"/>
          <w:szCs w:val="18"/>
        </w:rPr>
      </w:pPr>
      <w:r>
        <w:rPr>
          <w:rStyle w:val="Strong"/>
          <w:rFonts w:ascii="Verdana" w:hAnsi="Verdana" w:cs="Arial"/>
          <w:color w:val="333333"/>
          <w:sz w:val="36"/>
          <w:szCs w:val="36"/>
        </w:rPr>
        <w:t>NEW DATES / NEW LOCATION</w:t>
      </w:r>
      <w:r>
        <w:rPr>
          <w:rFonts w:ascii="Verdana" w:hAnsi="Verdana" w:cs="Arial"/>
          <w:color w:val="333333"/>
          <w:sz w:val="54"/>
          <w:szCs w:val="54"/>
        </w:rPr>
        <w:t xml:space="preserve"> </w:t>
      </w:r>
      <w:r>
        <w:rPr>
          <w:rFonts w:ascii="Comic Sans MS" w:hAnsi="Comic Sans MS" w:cs="Arial"/>
          <w:color w:val="333333"/>
          <w:sz w:val="18"/>
          <w:szCs w:val="18"/>
        </w:rPr>
        <w:br/>
        <w:t> </w:t>
      </w:r>
    </w:p>
    <w:p w14:paraId="6C4D06EF" w14:textId="71381E1D" w:rsidR="00E0290E" w:rsidRDefault="00E0290E" w:rsidP="00E0290E">
      <w:pPr>
        <w:pStyle w:val="NormalWeb"/>
        <w:spacing w:line="30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Verdana" w:hAnsi="Verdana" w:cs="Arial"/>
          <w:color w:val="5B9BD5"/>
          <w:sz w:val="27"/>
          <w:szCs w:val="27"/>
        </w:rPr>
        <w:t>Tuesday, September 14 &amp; Wednesday, September 15, 2021</w:t>
      </w:r>
      <w:r>
        <w:rPr>
          <w:rFonts w:ascii="Verdana" w:hAnsi="Verdana" w:cs="Arial"/>
          <w:b/>
          <w:bCs/>
          <w:color w:val="333333"/>
          <w:sz w:val="27"/>
          <w:szCs w:val="27"/>
        </w:rPr>
        <w:br/>
      </w:r>
      <w:r>
        <w:rPr>
          <w:rFonts w:ascii="Verdana" w:hAnsi="Verdana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Verdana" w:hAnsi="Verdana" w:cs="Arial"/>
          <w:color w:val="70AD47"/>
          <w:sz w:val="27"/>
          <w:szCs w:val="27"/>
        </w:rPr>
        <w:t>Hall 5 - International Centre, Mississauga, ON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Strong"/>
          <w:rFonts w:ascii="Verdana" w:hAnsi="Verdana" w:cs="Arial"/>
          <w:color w:val="333333"/>
          <w:sz w:val="24"/>
          <w:szCs w:val="24"/>
        </w:rPr>
        <w:t>As a past CWRE registered attendee,</w:t>
      </w:r>
      <w:r>
        <w:rPr>
          <w:rFonts w:ascii="Verdana" w:hAnsi="Verdana" w:cs="Arial"/>
          <w:b/>
          <w:bCs/>
          <w:color w:val="333333"/>
          <w:sz w:val="24"/>
          <w:szCs w:val="24"/>
        </w:rPr>
        <w:br/>
      </w:r>
      <w:r>
        <w:rPr>
          <w:rStyle w:val="Strong"/>
          <w:rFonts w:ascii="Verdana" w:hAnsi="Verdana" w:cs="Arial"/>
          <w:color w:val="333333"/>
          <w:sz w:val="24"/>
          <w:szCs w:val="24"/>
        </w:rPr>
        <w:t>we are pleased to offer you a FREE REGISTRATION</w:t>
      </w:r>
      <w:r>
        <w:rPr>
          <w:rFonts w:ascii="Verdana" w:hAnsi="Verdana" w:cs="Arial"/>
          <w:b/>
          <w:bCs/>
          <w:color w:val="333333"/>
          <w:sz w:val="24"/>
          <w:szCs w:val="24"/>
        </w:rPr>
        <w:br/>
      </w:r>
      <w:r>
        <w:rPr>
          <w:rStyle w:val="Strong"/>
          <w:rFonts w:ascii="Verdana" w:hAnsi="Verdana" w:cs="Arial"/>
          <w:color w:val="333333"/>
          <w:sz w:val="24"/>
          <w:szCs w:val="24"/>
        </w:rPr>
        <w:t xml:space="preserve">at CWRE 2021 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620FDDFB" w14:textId="16C9C911" w:rsidR="00E0290E" w:rsidRDefault="00E0290E" w:rsidP="00E0290E">
      <w:pPr>
        <w:pStyle w:val="NormalWeb"/>
        <w:spacing w:line="300" w:lineRule="atLeast"/>
        <w:ind w:left="600"/>
        <w:rPr>
          <w:rFonts w:ascii="Arial" w:hAnsi="Arial" w:cs="Arial"/>
          <w:color w:val="333333"/>
          <w:sz w:val="18"/>
          <w:szCs w:val="18"/>
        </w:rPr>
      </w:pPr>
      <w:r>
        <w:rPr>
          <w:rFonts w:ascii="Verdana" w:hAnsi="Verdana" w:cs="Arial"/>
          <w:color w:val="333333"/>
          <w:sz w:val="21"/>
          <w:szCs w:val="21"/>
        </w:rPr>
        <w:t>It’s fast.</w:t>
      </w:r>
      <w:r>
        <w:rPr>
          <w:rFonts w:ascii="Verdana" w:hAnsi="Verdana" w:cs="Arial"/>
          <w:color w:val="333333"/>
          <w:sz w:val="33"/>
          <w:szCs w:val="33"/>
        </w:rPr>
        <w:t xml:space="preserve"> </w:t>
      </w:r>
      <w:r>
        <w:rPr>
          <w:rStyle w:val="Strong"/>
          <w:rFonts w:ascii="Verdana" w:hAnsi="Verdana" w:cs="Arial"/>
          <w:color w:val="333333"/>
          <w:sz w:val="33"/>
          <w:szCs w:val="33"/>
        </w:rPr>
        <w:t>EASY</w:t>
      </w:r>
      <w:r>
        <w:rPr>
          <w:rFonts w:ascii="Verdana" w:hAnsi="Verdana" w:cs="Arial"/>
          <w:color w:val="333333"/>
          <w:sz w:val="21"/>
          <w:szCs w:val="21"/>
        </w:rPr>
        <w:t xml:space="preserve"> AND </w:t>
      </w:r>
      <w:r>
        <w:rPr>
          <w:rStyle w:val="Strong"/>
          <w:rFonts w:ascii="Verdana" w:hAnsi="Verdana" w:cs="Arial"/>
          <w:color w:val="333333"/>
          <w:sz w:val="33"/>
          <w:szCs w:val="33"/>
        </w:rPr>
        <w:t>FREE!</w:t>
      </w:r>
      <w:r>
        <w:rPr>
          <w:rFonts w:ascii="Verdana" w:hAnsi="Verdana" w:cs="Arial"/>
          <w:color w:val="333333"/>
          <w:sz w:val="21"/>
          <w:szCs w:val="21"/>
        </w:rPr>
        <w:t xml:space="preserve"> Regular entrance fee: $65 per person.</w:t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Fonts w:ascii="Verdana" w:hAnsi="Verdana" w:cs="Arial"/>
          <w:color w:val="333333"/>
          <w:sz w:val="21"/>
          <w:szCs w:val="21"/>
        </w:rPr>
        <w:br/>
        <w:t>All you have to do is to click on the link below to register.</w:t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Style w:val="Strong"/>
          <w:rFonts w:ascii="Verdana" w:hAnsi="Verdana" w:cs="Arial"/>
          <w:color w:val="333333"/>
          <w:sz w:val="21"/>
          <w:szCs w:val="21"/>
        </w:rPr>
        <w:t>Section A: Registration Fees</w:t>
      </w:r>
      <w:r>
        <w:rPr>
          <w:rFonts w:ascii="Verdana" w:hAnsi="Verdana" w:cs="Arial"/>
          <w:color w:val="333333"/>
          <w:sz w:val="21"/>
          <w:szCs w:val="21"/>
        </w:rPr>
        <w:br/>
        <w:t xml:space="preserve">In the field (Discount code / VIP code) enter the code: </w:t>
      </w:r>
      <w:r>
        <w:rPr>
          <w:rStyle w:val="Strong"/>
          <w:rFonts w:ascii="Verdana" w:hAnsi="Verdana" w:cs="Arial"/>
          <w:color w:val="70AD47"/>
          <w:sz w:val="21"/>
          <w:szCs w:val="21"/>
        </w:rPr>
        <w:t>CWRE</w:t>
      </w:r>
      <w:r>
        <w:rPr>
          <w:rStyle w:val="Strong"/>
          <w:rFonts w:ascii="Verdana" w:hAnsi="Verdana" w:cs="Arial"/>
          <w:color w:val="70AD47"/>
          <w:sz w:val="21"/>
          <w:szCs w:val="21"/>
        </w:rPr>
        <w:t>19 (</w:t>
      </w:r>
      <w:r>
        <w:rPr>
          <w:rFonts w:ascii="Verdana" w:hAnsi="Verdana" w:cs="Arial"/>
          <w:i/>
          <w:iCs/>
          <w:color w:val="333333"/>
          <w:sz w:val="21"/>
          <w:szCs w:val="21"/>
        </w:rPr>
        <w:t>If not already entered)</w:t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Style w:val="Strong"/>
          <w:rFonts w:ascii="Verdana" w:hAnsi="Verdana" w:cs="Arial"/>
          <w:color w:val="333333"/>
          <w:sz w:val="21"/>
          <w:szCs w:val="21"/>
        </w:rPr>
        <w:t>Section B: Registrant Details</w:t>
      </w:r>
      <w:r>
        <w:rPr>
          <w:rFonts w:ascii="Verdana" w:hAnsi="Verdana" w:cs="Arial"/>
          <w:color w:val="333333"/>
          <w:sz w:val="21"/>
          <w:szCs w:val="21"/>
        </w:rPr>
        <w:br/>
        <w:t>Enter your contact information in this section including, your job title, address, phone number…</w:t>
      </w:r>
    </w:p>
    <w:p w14:paraId="15C3DA66" w14:textId="77777777" w:rsidR="00E0290E" w:rsidRDefault="00E0290E" w:rsidP="00E0290E">
      <w:pPr>
        <w:pStyle w:val="NormalWeb"/>
        <w:spacing w:line="300" w:lineRule="atLeast"/>
        <w:ind w:left="600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Verdana" w:hAnsi="Verdana" w:cs="Arial"/>
          <w:color w:val="333333"/>
          <w:sz w:val="21"/>
          <w:szCs w:val="21"/>
        </w:rPr>
        <w:t>Section C: Registration Profile</w:t>
      </w:r>
      <w:r>
        <w:rPr>
          <w:rFonts w:ascii="Verdana" w:hAnsi="Verdana" w:cs="Arial"/>
          <w:color w:val="333333"/>
          <w:sz w:val="21"/>
          <w:szCs w:val="21"/>
        </w:rPr>
        <w:br/>
        <w:t>You must complete this section (it does not take more than one minute) to get your free registration at CWRE 2021.</w:t>
      </w:r>
      <w:r>
        <w:rPr>
          <w:rFonts w:ascii="Verdana" w:hAnsi="Verdana" w:cs="Arial"/>
          <w:color w:val="333333"/>
          <w:sz w:val="21"/>
          <w:szCs w:val="21"/>
        </w:rPr>
        <w:br/>
      </w:r>
      <w:r>
        <w:rPr>
          <w:rFonts w:ascii="Verdana" w:hAnsi="Verdana" w:cs="Arial"/>
          <w:color w:val="333333"/>
          <w:sz w:val="21"/>
          <w:szCs w:val="21"/>
        </w:rPr>
        <w:lastRenderedPageBreak/>
        <w:br/>
        <w:t>To complete your registration, click on the button “Continue” and on the Registration</w:t>
      </w:r>
      <w:r>
        <w:rPr>
          <w:rFonts w:ascii="Verdana" w:hAnsi="Verdana" w:cs="Arial"/>
          <w:color w:val="333333"/>
          <w:sz w:val="21"/>
          <w:szCs w:val="21"/>
        </w:rPr>
        <w:br/>
        <w:t>Summary page, you can either confirm your registration and receive a confirmation</w:t>
      </w:r>
      <w:r>
        <w:rPr>
          <w:rFonts w:ascii="Verdana" w:hAnsi="Verdana" w:cs="Arial"/>
          <w:color w:val="333333"/>
          <w:sz w:val="21"/>
          <w:szCs w:val="21"/>
        </w:rPr>
        <w:br/>
        <w:t>email or add other visitors.</w:t>
      </w:r>
    </w:p>
    <w:p w14:paraId="159E4A55" w14:textId="77777777" w:rsidR="00E0290E" w:rsidRDefault="00E0290E" w:rsidP="00E0290E">
      <w:pPr>
        <w:spacing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</w:t>
      </w:r>
    </w:p>
    <w:p w14:paraId="74965918" w14:textId="77777777" w:rsidR="00E0290E" w:rsidRDefault="00E0290E" w:rsidP="00E0290E">
      <w:pPr>
        <w:pStyle w:val="NormalWeb"/>
        <w:spacing w:line="30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Verdana" w:hAnsi="Verdana" w:cs="Arial"/>
          <w:color w:val="333333"/>
          <w:sz w:val="36"/>
          <w:szCs w:val="36"/>
        </w:rPr>
        <w:t>Save $65 per person</w:t>
      </w:r>
    </w:p>
    <w:p w14:paraId="46E4F317" w14:textId="1D0E6AD2" w:rsidR="00E0290E" w:rsidRDefault="00E0290E" w:rsidP="00E0290E">
      <w:pPr>
        <w:pStyle w:val="NormalWeb"/>
        <w:spacing w:line="300" w:lineRule="atLeast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Verdana" w:hAnsi="Verdana" w:cs="Arial"/>
          <w:color w:val="333333"/>
          <w:sz w:val="36"/>
          <w:szCs w:val="36"/>
        </w:rPr>
        <w:t>Register for free!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584E9F7B" w14:textId="77777777" w:rsidR="00E0290E" w:rsidRDefault="00E0290E" w:rsidP="00E0290E">
      <w:pPr>
        <w:pStyle w:val="NormalWeb"/>
        <w:numPr>
          <w:ilvl w:val="0"/>
          <w:numId w:val="1"/>
        </w:numPr>
        <w:spacing w:line="300" w:lineRule="atLeast"/>
        <w:ind w:left="1320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Verdana" w:hAnsi="Verdana" w:cs="Arial"/>
          <w:color w:val="333333"/>
          <w:sz w:val="21"/>
          <w:szCs w:val="21"/>
        </w:rPr>
        <w:t>Covid 19- Update:</w:t>
      </w:r>
      <w:r>
        <w:rPr>
          <w:rFonts w:ascii="Verdana" w:hAnsi="Verdana" w:cs="Arial"/>
          <w:color w:val="333333"/>
          <w:sz w:val="21"/>
          <w:szCs w:val="21"/>
        </w:rPr>
        <w:t xml:space="preserve"> Your health and safety are our top priority - </w:t>
      </w:r>
      <w:hyperlink r:id="rId6" w:tgtFrame="_blank" w:history="1">
        <w:r>
          <w:rPr>
            <w:rStyle w:val="Hyperlink"/>
            <w:rFonts w:ascii="Verdana" w:hAnsi="Verdana" w:cs="Arial"/>
            <w:sz w:val="21"/>
            <w:szCs w:val="21"/>
          </w:rPr>
          <w:t>click here</w:t>
        </w:r>
      </w:hyperlink>
      <w:r>
        <w:rPr>
          <w:rFonts w:ascii="Verdana" w:hAnsi="Verdana" w:cs="Arial"/>
          <w:color w:val="333333"/>
          <w:sz w:val="21"/>
          <w:szCs w:val="21"/>
        </w:rPr>
        <w:t xml:space="preserve"> for more information</w:t>
      </w:r>
    </w:p>
    <w:p w14:paraId="7CC2941B" w14:textId="563350F0" w:rsidR="00E0290E" w:rsidRDefault="00E0290E" w:rsidP="00E0290E">
      <w:pPr>
        <w:jc w:val="center"/>
        <w:rPr>
          <w:rFonts w:ascii="Arial" w:hAnsi="Arial" w:cs="Arial"/>
          <w:color w:val="333333"/>
          <w:sz w:val="18"/>
          <w:szCs w:val="18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7"/>
            <w:szCs w:val="27"/>
            <w:u w:val="none"/>
            <w:bdr w:val="single" w:sz="6" w:space="8" w:color="666666" w:frame="1"/>
            <w:shd w:val="clear" w:color="auto" w:fill="4286F4"/>
          </w:rPr>
          <w:t>REGISTER</w:t>
        </w:r>
      </w:hyperlink>
    </w:p>
    <w:p w14:paraId="09B4F722" w14:textId="7E79950F" w:rsidR="00E0290E" w:rsidRDefault="00E0290E" w:rsidP="00E0290E">
      <w:pPr>
        <w:jc w:val="center"/>
        <w:rPr>
          <w:rFonts w:ascii="Arial" w:hAnsi="Arial" w:cs="Arial"/>
          <w:color w:val="333333"/>
          <w:sz w:val="18"/>
          <w:szCs w:val="18"/>
        </w:rPr>
      </w:pPr>
    </w:p>
    <w:p w14:paraId="19586C1E" w14:textId="0E48C756" w:rsidR="00E0290E" w:rsidRDefault="00E0290E" w:rsidP="00E0290E">
      <w:pPr>
        <w:jc w:val="center"/>
      </w:pPr>
      <w:r>
        <w:rPr>
          <w:noProof/>
        </w:rPr>
        <w:drawing>
          <wp:inline distT="0" distB="0" distL="0" distR="0" wp14:anchorId="3023AC14" wp14:editId="0795862B">
            <wp:extent cx="3002280" cy="693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71AA"/>
    <w:multiLevelType w:val="multilevel"/>
    <w:tmpl w:val="B38E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0E"/>
    <w:rsid w:val="00D10F83"/>
    <w:rsid w:val="00E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BC97"/>
  <w15:chartTrackingRefBased/>
  <w15:docId w15:val="{B1739FC0-EDD1-4C28-A629-4061D7D3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9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290E"/>
    <w:pPr>
      <w:spacing w:before="100" w:beforeAutospacing="1" w:after="100" w:afterAutospacing="1" w:line="240" w:lineRule="auto"/>
    </w:pPr>
    <w:rPr>
      <w:rFonts w:ascii="Calibri" w:hAnsi="Calibri" w:cs="Calibri"/>
      <w:lang w:eastAsia="en-CA"/>
    </w:rPr>
  </w:style>
  <w:style w:type="character" w:styleId="Strong">
    <w:name w:val="Strong"/>
    <w:basedOn w:val="DefaultParagraphFont"/>
    <w:uiPriority w:val="22"/>
    <w:qFormat/>
    <w:rsid w:val="00E02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y.conexsys.com/EventRegistration/PopulateRegistration?key=fVpMluSak9mT4YP8xGCaAAk8U3lwiUHYfGAbQA0uZOeXUMEr3GDxah7AEUaIGa3fs_mnDu4LgfrKavmWGE9uCotMcDh7cBhek8yFUA9PN4qHLv3oG-z9nG-utHxRK3s6yuhJ0jkXxGzLRQjKbJAO0g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sterecyclingmag.ca/cwre-health-safety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Quagliata</dc:creator>
  <cp:keywords/>
  <dc:description/>
  <cp:lastModifiedBy>Thierry Quagliata</cp:lastModifiedBy>
  <cp:revision>1</cp:revision>
  <dcterms:created xsi:type="dcterms:W3CDTF">2021-04-12T16:44:00Z</dcterms:created>
  <dcterms:modified xsi:type="dcterms:W3CDTF">2021-04-12T16:48:00Z</dcterms:modified>
</cp:coreProperties>
</file>