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Default Extension="jpeg" ContentType="image/jpe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 style="position:absolute;margin-left:485.26001pt;margin-top:731.255981pt;width:54.95pt;height:11.05pt;mso-position-horizontal-relative:page;mso-position-vertical-relative:page;z-index:-16369664" type="#_x0000_t202" filled="false" stroked="false">
            <v:textbox inset="0,0,0,0">
              <w:txbxContent>
                <w:p>
                  <w:pPr>
                    <w:spacing w:line="221" w:lineRule="exact" w:before="0"/>
                    <w:ind w:left="0" w:right="0" w:firstLine="0"/>
                    <w:jc w:val="left"/>
                    <w:rPr>
                      <w:rFonts w:ascii="Calibri"/>
                      <w:b/>
                      <w:sz w:val="22"/>
                    </w:rPr>
                  </w:pPr>
                  <w:r>
                    <w:rPr>
                      <w:rFonts w:ascii="Calibri"/>
                      <w:sz w:val="22"/>
                    </w:rPr>
                    <w:t>Page </w:t>
                  </w:r>
                  <w:r>
                    <w:rPr>
                      <w:rFonts w:ascii="Calibri"/>
                      <w:b/>
                      <w:sz w:val="22"/>
                    </w:rPr>
                    <w:t>0 </w:t>
                  </w:r>
                  <w:r>
                    <w:rPr>
                      <w:rFonts w:ascii="Calibri"/>
                      <w:sz w:val="22"/>
                    </w:rPr>
                    <w:t>of </w:t>
                  </w:r>
                  <w:r>
                    <w:rPr>
                      <w:rFonts w:ascii="Calibri"/>
                      <w:b/>
                      <w:sz w:val="22"/>
                    </w:rPr>
                    <w:t>21</w:t>
                  </w:r>
                </w:p>
              </w:txbxContent>
            </v:textbox>
            <w10:wrap type="none"/>
          </v:shape>
        </w:pict>
      </w:r>
      <w:r>
        <w:rPr/>
        <w:pict>
          <v:group style="position:absolute;margin-left:-.375pt;margin-top:614.357971pt;width:612.75pt;height:147.4pt;mso-position-horizontal-relative:page;mso-position-vertical-relative:page;z-index:15729664" coordorigin="-8,12287" coordsize="12255,2948">
            <v:shape style="position:absolute;left:0;top:12287;width:12240;height:2948" type="#_x0000_t75" stroked="false">
              <v:imagedata r:id="rId6" o:title=""/>
            </v:shape>
            <v:shape style="position:absolute;left:0;top:14133;width:12240;height:761" type="#_x0000_t202" filled="true" fillcolor="#ffffff" stroked="true" strokeweight=".75pt" strokecolor="#000000">
              <v:textbox inset="0,0,0,0">
                <w:txbxContent>
                  <w:p>
                    <w:pPr>
                      <w:spacing w:line="276" w:lineRule="auto" w:before="71"/>
                      <w:ind w:left="3336" w:right="3215" w:hanging="106"/>
                      <w:jc w:val="left"/>
                      <w:rPr>
                        <w:rFonts w:ascii="Calibri"/>
                        <w:b/>
                        <w:sz w:val="22"/>
                      </w:rPr>
                    </w:pPr>
                    <w:r>
                      <w:rPr>
                        <w:rFonts w:ascii="Calibri"/>
                        <w:b/>
                        <w:sz w:val="22"/>
                      </w:rPr>
                      <w:t>This manual is copyright to the Oceanway Corporation Limited. Obtain permission before using it. Contact </w:t>
                    </w:r>
                    <w:hyperlink r:id="rId7">
                      <w:r>
                        <w:rPr>
                          <w:rFonts w:ascii="Calibri"/>
                          <w:b/>
                          <w:sz w:val="22"/>
                        </w:rPr>
                        <w:t>:Paul@hkocl.com</w:t>
                      </w:r>
                    </w:hyperlink>
                  </w:p>
                </w:txbxContent>
              </v:textbox>
              <v:fill type="solid"/>
              <v:stroke dashstyle="solid"/>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6"/>
        </w:rPr>
      </w:pPr>
    </w:p>
    <w:p>
      <w:pPr>
        <w:pStyle w:val="Title"/>
        <w:spacing w:line="276" w:lineRule="auto"/>
      </w:pPr>
      <w:r>
        <w:rPr/>
        <w:pict>
          <v:group style="position:absolute;margin-left:428.049988pt;margin-top:104.507584pt;width:162.25pt;height:192pt;mso-position-horizontal-relative:page;mso-position-vertical-relative:paragraph;z-index:-15728640;mso-wrap-distance-left:0;mso-wrap-distance-right:0" coordorigin="8561,2090" coordsize="3245,3840">
            <v:shape style="position:absolute;left:8561;top:2090;width:3245;height:3840" type="#_x0000_t75" stroked="false">
              <v:imagedata r:id="rId8" o:title=""/>
            </v:shape>
            <v:shape style="position:absolute;left:9690;top:5115;width:1250;height:480" type="#_x0000_t202" filled="false" stroked="false">
              <v:textbox inset="0,0,0,0">
                <w:txbxContent>
                  <w:p>
                    <w:pPr>
                      <w:spacing w:line="480" w:lineRule="exact" w:before="0"/>
                      <w:ind w:left="0" w:right="0" w:firstLine="0"/>
                      <w:jc w:val="left"/>
                      <w:rPr>
                        <w:rFonts w:ascii="Calibri"/>
                        <w:b/>
                        <w:sz w:val="48"/>
                      </w:rPr>
                    </w:pPr>
                    <w:r>
                      <w:rPr>
                        <w:rFonts w:ascii="Calibri"/>
                        <w:b/>
                        <w:sz w:val="48"/>
                      </w:rPr>
                      <w:t>ROV 3</w:t>
                    </w:r>
                  </w:p>
                </w:txbxContent>
              </v:textbox>
              <w10:wrap type="none"/>
            </v:shape>
            <w10:wrap type="topAndBottom"/>
          </v:group>
        </w:pict>
      </w:r>
      <w:r>
        <w:rPr/>
        <w:pict>
          <v:group style="position:absolute;margin-left:66.550003pt;margin-top:104.507584pt;width:162.25pt;height:241.15pt;mso-position-horizontal-relative:page;mso-position-vertical-relative:paragraph;z-index:15730176" coordorigin="1331,2090" coordsize="3245,4823">
            <v:rect style="position:absolute;left:1453;top:5021;width:3097;height:1892" filled="true" fillcolor="#ffffff" stroked="false">
              <v:fill type="solid"/>
            </v:rect>
            <v:shape style="position:absolute;left:1331;top:2090;width:3245;height:3840" type="#_x0000_t75" stroked="false">
              <v:imagedata r:id="rId9" o:title=""/>
            </v:shape>
            <v:shape style="position:absolute;left:1331;top:2090;width:3245;height:4823" type="#_x0000_t202" filled="false" stroked="false">
              <v:textbox inset="0,0,0,0">
                <w:txbxContent>
                  <w:p>
                    <w:pPr>
                      <w:spacing w:line="240" w:lineRule="auto" w:before="0"/>
                      <w:rPr>
                        <w:rFonts w:ascii="Calibri"/>
                        <w:sz w:val="48"/>
                      </w:rPr>
                    </w:pPr>
                  </w:p>
                  <w:p>
                    <w:pPr>
                      <w:spacing w:line="240" w:lineRule="auto" w:before="0"/>
                      <w:rPr>
                        <w:rFonts w:ascii="Calibri"/>
                        <w:sz w:val="48"/>
                      </w:rPr>
                    </w:pPr>
                  </w:p>
                  <w:p>
                    <w:pPr>
                      <w:spacing w:line="240" w:lineRule="auto" w:before="0"/>
                      <w:rPr>
                        <w:rFonts w:ascii="Calibri"/>
                        <w:sz w:val="48"/>
                      </w:rPr>
                    </w:pPr>
                  </w:p>
                  <w:p>
                    <w:pPr>
                      <w:spacing w:line="240" w:lineRule="auto" w:before="0"/>
                      <w:rPr>
                        <w:rFonts w:ascii="Calibri"/>
                        <w:sz w:val="48"/>
                      </w:rPr>
                    </w:pPr>
                  </w:p>
                  <w:p>
                    <w:pPr>
                      <w:spacing w:line="240" w:lineRule="auto" w:before="0"/>
                      <w:rPr>
                        <w:rFonts w:ascii="Calibri"/>
                        <w:sz w:val="54"/>
                      </w:rPr>
                    </w:pPr>
                  </w:p>
                  <w:p>
                    <w:pPr>
                      <w:spacing w:before="0"/>
                      <w:ind w:left="670" w:right="580" w:firstLine="0"/>
                      <w:jc w:val="center"/>
                      <w:rPr>
                        <w:rFonts w:ascii="Calibri"/>
                        <w:b/>
                        <w:sz w:val="48"/>
                      </w:rPr>
                    </w:pPr>
                    <w:r>
                      <w:rPr>
                        <w:rFonts w:ascii="Calibri"/>
                        <w:b/>
                        <w:sz w:val="48"/>
                      </w:rPr>
                      <w:t>ROV 1</w:t>
                    </w:r>
                  </w:p>
                  <w:p>
                    <w:pPr>
                      <w:spacing w:before="285"/>
                      <w:ind w:left="672" w:right="580" w:firstLine="0"/>
                      <w:jc w:val="center"/>
                      <w:rPr>
                        <w:rFonts w:ascii="Calibri"/>
                        <w:sz w:val="48"/>
                      </w:rPr>
                    </w:pPr>
                    <w:r>
                      <w:rPr>
                        <w:rFonts w:ascii="Calibri"/>
                        <w:sz w:val="48"/>
                      </w:rPr>
                      <w:t>Basic ROV</w:t>
                    </w:r>
                  </w:p>
                </w:txbxContent>
              </v:textbox>
              <w10:wrap type="none"/>
            </v:shape>
            <w10:wrap type="none"/>
          </v:group>
        </w:pict>
      </w:r>
      <w:r>
        <w:rPr/>
        <w:pict>
          <v:group style="position:absolute;margin-left:245.100006pt;margin-top:104.507584pt;width:164.85pt;height:239.2pt;mso-position-horizontal-relative:page;mso-position-vertical-relative:paragraph;z-index:15730688" coordorigin="4902,2090" coordsize="3297,4784">
            <v:rect style="position:absolute;left:4902;top:4982;width:3097;height:1892" filled="true" fillcolor="#ffffff" stroked="false">
              <v:fill type="solid"/>
            </v:rect>
            <v:shape style="position:absolute;left:4945;top:2090;width:3254;height:3840" type="#_x0000_t75" stroked="false">
              <v:imagedata r:id="rId10" o:title=""/>
            </v:shape>
            <v:shape style="position:absolute;left:4902;top:2090;width:3297;height:4784" type="#_x0000_t202" filled="false" stroked="false">
              <v:textbox inset="0,0,0,0">
                <w:txbxContent>
                  <w:p>
                    <w:pPr>
                      <w:spacing w:line="240" w:lineRule="auto" w:before="0"/>
                      <w:rPr>
                        <w:rFonts w:ascii="Calibri"/>
                        <w:sz w:val="48"/>
                      </w:rPr>
                    </w:pPr>
                  </w:p>
                  <w:p>
                    <w:pPr>
                      <w:spacing w:line="240" w:lineRule="auto" w:before="0"/>
                      <w:rPr>
                        <w:rFonts w:ascii="Calibri"/>
                        <w:sz w:val="48"/>
                      </w:rPr>
                    </w:pPr>
                  </w:p>
                  <w:p>
                    <w:pPr>
                      <w:spacing w:line="240" w:lineRule="auto" w:before="0"/>
                      <w:rPr>
                        <w:rFonts w:ascii="Calibri"/>
                        <w:sz w:val="48"/>
                      </w:rPr>
                    </w:pPr>
                  </w:p>
                  <w:p>
                    <w:pPr>
                      <w:spacing w:line="240" w:lineRule="auto" w:before="0"/>
                      <w:rPr>
                        <w:rFonts w:ascii="Calibri"/>
                        <w:sz w:val="48"/>
                      </w:rPr>
                    </w:pPr>
                  </w:p>
                  <w:p>
                    <w:pPr>
                      <w:spacing w:line="240" w:lineRule="auto" w:before="10"/>
                      <w:rPr>
                        <w:rFonts w:ascii="Calibri"/>
                        <w:sz w:val="50"/>
                      </w:rPr>
                    </w:pPr>
                  </w:p>
                  <w:p>
                    <w:pPr>
                      <w:spacing w:before="0"/>
                      <w:ind w:left="315" w:right="513" w:firstLine="0"/>
                      <w:jc w:val="center"/>
                      <w:rPr>
                        <w:rFonts w:ascii="Calibri"/>
                        <w:b/>
                        <w:sz w:val="48"/>
                      </w:rPr>
                    </w:pPr>
                    <w:r>
                      <w:rPr>
                        <w:rFonts w:ascii="Calibri"/>
                        <w:b/>
                        <w:sz w:val="48"/>
                      </w:rPr>
                      <w:t>ROV 2</w:t>
                    </w:r>
                  </w:p>
                  <w:p>
                    <w:pPr>
                      <w:spacing w:before="286"/>
                      <w:ind w:left="318" w:right="513" w:firstLine="0"/>
                      <w:jc w:val="center"/>
                      <w:rPr>
                        <w:rFonts w:ascii="Calibri"/>
                        <w:sz w:val="48"/>
                      </w:rPr>
                    </w:pPr>
                    <w:r>
                      <w:rPr>
                        <w:rFonts w:ascii="Calibri"/>
                        <w:sz w:val="48"/>
                      </w:rPr>
                      <w:t>Science ROV</w:t>
                    </w:r>
                  </w:p>
                </w:txbxContent>
              </v:textbox>
              <w10:wrap type="none"/>
            </v:shape>
            <w10:wrap type="none"/>
          </v:group>
        </w:pict>
      </w:r>
      <w:r>
        <w:rPr/>
        <w:t>UNDERWATER ROV CONSTRUCTION MANUAL</w:t>
      </w:r>
    </w:p>
    <w:p>
      <w:pPr>
        <w:spacing w:line="517" w:lineRule="exact" w:before="0"/>
        <w:ind w:left="0" w:right="868" w:firstLine="0"/>
        <w:jc w:val="right"/>
        <w:rPr>
          <w:rFonts w:ascii="Calibri"/>
          <w:sz w:val="48"/>
        </w:rPr>
      </w:pPr>
      <w:r>
        <w:rPr>
          <w:rFonts w:ascii="Calibri"/>
          <w:sz w:val="48"/>
        </w:rPr>
        <w:t>Battle ROV</w:t>
      </w:r>
    </w:p>
    <w:p>
      <w:pPr>
        <w:spacing w:after="0" w:line="517" w:lineRule="exact"/>
        <w:jc w:val="right"/>
        <w:rPr>
          <w:rFonts w:ascii="Calibri"/>
          <w:sz w:val="48"/>
        </w:rPr>
        <w:sectPr>
          <w:headerReference w:type="default" r:id="rId5"/>
          <w:type w:val="continuous"/>
          <w:pgSz w:w="12240" w:h="15840"/>
          <w:pgMar w:header="761" w:top="1160" w:bottom="280" w:left="0" w:right="0"/>
        </w:sectPr>
      </w:pPr>
    </w:p>
    <w:p>
      <w:pPr>
        <w:spacing w:before="86"/>
        <w:ind w:left="1620" w:right="0" w:firstLine="0"/>
        <w:jc w:val="left"/>
        <w:rPr>
          <w:b/>
          <w:sz w:val="28"/>
        </w:rPr>
      </w:pPr>
      <w:r>
        <w:rPr>
          <w:b/>
          <w:sz w:val="28"/>
        </w:rPr>
        <w:t>Introduction</w:t>
      </w:r>
    </w:p>
    <w:p>
      <w:pPr>
        <w:spacing w:line="240" w:lineRule="auto" w:before="11"/>
        <w:rPr>
          <w:b/>
          <w:sz w:val="27"/>
        </w:rPr>
      </w:pPr>
    </w:p>
    <w:p>
      <w:pPr>
        <w:spacing w:line="240" w:lineRule="auto" w:before="0"/>
        <w:ind w:left="1620" w:right="1516" w:firstLine="0"/>
        <w:jc w:val="left"/>
        <w:rPr>
          <w:sz w:val="28"/>
        </w:rPr>
      </w:pPr>
      <w:r>
        <w:rPr>
          <w:sz w:val="28"/>
        </w:rPr>
        <w:t>This manual describes the construction of 3 basic Underwater Remotely Operated Vehicles (ROV). Each ROV design has a different function and use. The frames described can be modified for competition purposes. For example, the basic ROV frame is a suitable training platform for the MATE Underwater Robotics Competition.</w:t>
      </w:r>
    </w:p>
    <w:p>
      <w:pPr>
        <w:spacing w:line="240" w:lineRule="auto" w:before="0"/>
        <w:rPr>
          <w:sz w:val="28"/>
        </w:rPr>
      </w:pPr>
    </w:p>
    <w:p>
      <w:pPr>
        <w:spacing w:line="240" w:lineRule="auto" w:before="0"/>
        <w:ind w:left="1620" w:right="1774" w:firstLine="0"/>
        <w:jc w:val="left"/>
        <w:rPr>
          <w:sz w:val="28"/>
        </w:rPr>
      </w:pPr>
      <w:r>
        <w:rPr>
          <w:sz w:val="28"/>
        </w:rPr>
        <w:t>The skills gained from the construction of the ROV are based upon Science, Technology, Engineering &amp; Math (STEM). The course that accompanies this manual is based upon giving students an experiential learning experience. This way a student’s creativity, ingenuity &amp; conceptual awareness can be encouraged.</w:t>
      </w:r>
    </w:p>
    <w:p>
      <w:pPr>
        <w:spacing w:line="240" w:lineRule="auto" w:before="1"/>
        <w:rPr>
          <w:sz w:val="28"/>
        </w:rPr>
      </w:pPr>
    </w:p>
    <w:p>
      <w:pPr>
        <w:spacing w:before="0"/>
        <w:ind w:left="1620" w:right="1510" w:firstLine="0"/>
        <w:jc w:val="left"/>
        <w:rPr>
          <w:sz w:val="28"/>
        </w:rPr>
      </w:pPr>
      <w:r>
        <w:rPr>
          <w:sz w:val="28"/>
        </w:rPr>
        <w:t>For teachers, expanding the uses of the 3 ROV described encourages this technology to be introduced into mainstream teaching. For example, adding a water sampling unit and simple mud grab allows students to use the ROV to collect water samples and mud samples for later analysis.</w:t>
      </w:r>
    </w:p>
    <w:p>
      <w:pPr>
        <w:spacing w:before="1"/>
        <w:ind w:left="1620" w:right="1634" w:firstLine="0"/>
        <w:jc w:val="left"/>
        <w:rPr>
          <w:sz w:val="28"/>
        </w:rPr>
      </w:pPr>
      <w:r>
        <w:rPr>
          <w:sz w:val="28"/>
        </w:rPr>
        <w:t>This ties together the fields of Engineering &amp; Ecology in a way that is not beyond the capability of a student.</w:t>
      </w:r>
    </w:p>
    <w:p>
      <w:pPr>
        <w:spacing w:after="0"/>
        <w:jc w:val="left"/>
        <w:rPr>
          <w:sz w:val="28"/>
        </w:rPr>
        <w:sectPr>
          <w:headerReference w:type="default" r:id="rId11"/>
          <w:footerReference w:type="default" r:id="rId12"/>
          <w:pgSz w:w="12240" w:h="15840"/>
          <w:pgMar w:header="761" w:footer="1015" w:top="1160" w:bottom="1200" w:left="0" w:right="0"/>
          <w:pgNumType w:start="1"/>
        </w:sectPr>
      </w:pPr>
    </w:p>
    <w:p>
      <w:pPr>
        <w:spacing w:before="89"/>
        <w:ind w:left="4904" w:right="4905" w:firstLine="0"/>
        <w:jc w:val="center"/>
        <w:rPr>
          <w:rFonts w:ascii="Cambria"/>
          <w:b/>
          <w:sz w:val="44"/>
        </w:rPr>
      </w:pPr>
      <w:r>
        <w:rPr>
          <w:rFonts w:ascii="Cambria"/>
          <w:b/>
          <w:color w:val="365F91"/>
          <w:sz w:val="44"/>
        </w:rPr>
        <w:t>Contents</w:t>
      </w:r>
    </w:p>
    <w:sdt>
      <w:sdtPr>
        <w:docPartObj>
          <w:docPartGallery w:val="Table of Contents"/>
          <w:docPartUnique/>
        </w:docPartObj>
      </w:sdtPr>
      <w:sdtEndPr/>
      <w:sdtContent>
        <w:p>
          <w:pPr>
            <w:pStyle w:val="TOC2"/>
            <w:tabs>
              <w:tab w:pos="10793" w:val="right" w:leader="dot"/>
            </w:tabs>
            <w:spacing w:before="577"/>
          </w:pPr>
          <w:hyperlink w:history="true" w:anchor="_bookmark0">
            <w:r>
              <w:rPr>
                <w:b/>
              </w:rPr>
              <w:t>UNIT 1A </w:t>
            </w:r>
            <w:r>
              <w:rPr/>
              <w:t>– ASSEMBLY OF FRAME FOR ROV 1</w:t>
            </w:r>
            <w:r>
              <w:rPr>
                <w:spacing w:val="-7"/>
              </w:rPr>
              <w:t> </w:t>
            </w:r>
            <w:r>
              <w:rPr/>
              <w:t>(Basic ROV)</w:t>
              <w:tab/>
              <w:t>3</w:t>
            </w:r>
          </w:hyperlink>
        </w:p>
        <w:p>
          <w:pPr>
            <w:pStyle w:val="TOC2"/>
            <w:tabs>
              <w:tab w:pos="10793" w:val="right" w:leader="dot"/>
            </w:tabs>
            <w:spacing w:before="149"/>
          </w:pPr>
          <w:hyperlink w:history="true" w:anchor="_bookmark1">
            <w:r>
              <w:rPr>
                <w:b/>
              </w:rPr>
              <w:t>UNIT 1B </w:t>
            </w:r>
            <w:r>
              <w:rPr/>
              <w:t>– ASSEMBLY OF FRAME OF ROV 2</w:t>
            </w:r>
            <w:r>
              <w:rPr>
                <w:spacing w:val="65"/>
              </w:rPr>
              <w:t> </w:t>
            </w:r>
            <w:r>
              <w:rPr/>
              <w:t>(Science ROV)</w:t>
              <w:tab/>
              <w:t>5</w:t>
            </w:r>
          </w:hyperlink>
        </w:p>
        <w:p>
          <w:pPr>
            <w:pStyle w:val="TOC2"/>
            <w:tabs>
              <w:tab w:pos="10793" w:val="right" w:leader="dot"/>
            </w:tabs>
          </w:pPr>
          <w:hyperlink w:history="true" w:anchor="_bookmark2">
            <w:r>
              <w:rPr>
                <w:b/>
              </w:rPr>
              <w:t>UNIT 1C </w:t>
            </w:r>
            <w:r>
              <w:rPr/>
              <w:t>– ASSEMBLY OF FRAME FOR ROV 3</w:t>
            </w:r>
            <w:r>
              <w:rPr>
                <w:spacing w:val="-6"/>
              </w:rPr>
              <w:t> </w:t>
            </w:r>
            <w:r>
              <w:rPr/>
              <w:t>(Battle</w:t>
            </w:r>
            <w:r>
              <w:rPr>
                <w:spacing w:val="-4"/>
              </w:rPr>
              <w:t> </w:t>
            </w:r>
            <w:r>
              <w:rPr/>
              <w:t>ROV)</w:t>
              <w:tab/>
              <w:t>7</w:t>
            </w:r>
          </w:hyperlink>
        </w:p>
        <w:p>
          <w:pPr>
            <w:pStyle w:val="TOC4"/>
            <w:tabs>
              <w:tab w:pos="10793" w:val="right" w:leader="dot"/>
            </w:tabs>
            <w:spacing w:before="148"/>
          </w:pPr>
          <w:hyperlink w:history="true" w:anchor="_bookmark3">
            <w:r>
              <w:rPr/>
              <w:t>Procedure 1.1 –</w:t>
            </w:r>
            <w:r>
              <w:rPr>
                <w:spacing w:val="-6"/>
              </w:rPr>
              <w:t> </w:t>
            </w:r>
            <w:r>
              <w:rPr/>
              <w:t>Framework</w:t>
            </w:r>
            <w:r>
              <w:rPr>
                <w:spacing w:val="1"/>
              </w:rPr>
              <w:t> </w:t>
            </w:r>
            <w:r>
              <w:rPr/>
              <w:t>Construction</w:t>
              <w:tab/>
              <w:t>9</w:t>
            </w:r>
          </w:hyperlink>
        </w:p>
        <w:p>
          <w:pPr>
            <w:pStyle w:val="TOC4"/>
            <w:tabs>
              <w:tab w:pos="10794" w:val="right" w:leader="dot"/>
            </w:tabs>
          </w:pPr>
          <w:hyperlink w:history="true" w:anchor="_bookmark4">
            <w:r>
              <w:rPr/>
              <w:t>Procedure 1.2 – Drill the</w:t>
            </w:r>
            <w:r>
              <w:rPr>
                <w:spacing w:val="-9"/>
              </w:rPr>
              <w:t> </w:t>
            </w:r>
            <w:r>
              <w:rPr/>
              <w:t>Drain</w:t>
            </w:r>
            <w:r>
              <w:rPr>
                <w:spacing w:val="1"/>
              </w:rPr>
              <w:t> </w:t>
            </w:r>
            <w:r>
              <w:rPr/>
              <w:t>Holes</w:t>
              <w:tab/>
              <w:t>10</w:t>
            </w:r>
          </w:hyperlink>
        </w:p>
        <w:p>
          <w:pPr>
            <w:pStyle w:val="TOC4"/>
            <w:tabs>
              <w:tab w:pos="10794" w:val="right" w:leader="dot"/>
            </w:tabs>
            <w:spacing w:before="148"/>
          </w:pPr>
          <w:hyperlink w:history="true" w:anchor="_bookmark5">
            <w:r>
              <w:rPr/>
              <w:t>Procedure 1.3 – Attach the Payload</w:t>
            </w:r>
            <w:r>
              <w:rPr>
                <w:spacing w:val="-5"/>
              </w:rPr>
              <w:t> </w:t>
            </w:r>
            <w:r>
              <w:rPr/>
              <w:t>Net (Optional)</w:t>
              <w:tab/>
              <w:t>10</w:t>
            </w:r>
          </w:hyperlink>
        </w:p>
        <w:p>
          <w:pPr>
            <w:pStyle w:val="TOC3"/>
            <w:tabs>
              <w:tab w:pos="10794" w:val="right" w:leader="dot"/>
            </w:tabs>
            <w:spacing w:before="620"/>
            <w:rPr>
              <w:b w:val="0"/>
              <w:i w:val="0"/>
              <w:sz w:val="28"/>
            </w:rPr>
          </w:pPr>
          <w:hyperlink w:history="true" w:anchor="_bookmark6">
            <w:r>
              <w:rPr>
                <w:i w:val="0"/>
                <w:sz w:val="28"/>
              </w:rPr>
              <w:t>UNIT 2 </w:t>
            </w:r>
            <w:r>
              <w:rPr>
                <w:b w:val="0"/>
                <w:i w:val="0"/>
                <w:sz w:val="28"/>
              </w:rPr>
              <w:t>–  ADDING</w:t>
            </w:r>
            <w:r>
              <w:rPr>
                <w:b w:val="0"/>
                <w:i w:val="0"/>
                <w:spacing w:val="-3"/>
                <w:sz w:val="28"/>
              </w:rPr>
              <w:t> </w:t>
            </w:r>
            <w:r>
              <w:rPr>
                <w:b w:val="0"/>
                <w:i/>
                <w:sz w:val="28"/>
              </w:rPr>
              <w:t>THE</w:t>
            </w:r>
            <w:r>
              <w:rPr>
                <w:b w:val="0"/>
                <w:i/>
                <w:spacing w:val="-1"/>
                <w:sz w:val="28"/>
              </w:rPr>
              <w:t> </w:t>
            </w:r>
            <w:r>
              <w:rPr>
                <w:b w:val="0"/>
                <w:i/>
                <w:sz w:val="28"/>
              </w:rPr>
              <w:t>THRUSTERS</w:t>
              <w:tab/>
            </w:r>
            <w:r>
              <w:rPr>
                <w:b w:val="0"/>
                <w:i w:val="0"/>
                <w:sz w:val="28"/>
              </w:rPr>
              <w:t>11</w:t>
            </w:r>
          </w:hyperlink>
        </w:p>
        <w:p>
          <w:pPr>
            <w:pStyle w:val="TOC4"/>
            <w:tabs>
              <w:tab w:pos="10794" w:val="right" w:leader="dot"/>
            </w:tabs>
            <w:spacing w:before="148"/>
          </w:pPr>
          <w:hyperlink w:history="true" w:anchor="_bookmark7">
            <w:r>
              <w:rPr/>
              <w:t>Procedure 2.1 – Attaching motor</w:t>
            </w:r>
            <w:r>
              <w:rPr>
                <w:spacing w:val="-6"/>
              </w:rPr>
              <w:t> </w:t>
            </w:r>
            <w:r>
              <w:rPr/>
              <w:t>to</w:t>
            </w:r>
            <w:r>
              <w:rPr>
                <w:spacing w:val="1"/>
              </w:rPr>
              <w:t> </w:t>
            </w:r>
            <w:r>
              <w:rPr/>
              <w:t>frame</w:t>
              <w:tab/>
              <w:t>12</w:t>
            </w:r>
          </w:hyperlink>
        </w:p>
        <w:p>
          <w:pPr>
            <w:pStyle w:val="TOC4"/>
            <w:tabs>
              <w:tab w:pos="10794" w:val="right" w:leader="dot"/>
            </w:tabs>
            <w:spacing w:before="146"/>
          </w:pPr>
          <w:hyperlink w:history="true" w:anchor="_bookmark8">
            <w:r>
              <w:rPr/>
              <w:t>Procedure 2.2– Position of motor and float on</w:t>
            </w:r>
            <w:r>
              <w:rPr>
                <w:spacing w:val="-11"/>
              </w:rPr>
              <w:t> </w:t>
            </w:r>
            <w:r>
              <w:rPr/>
              <w:t>ROV</w:t>
            </w:r>
            <w:r>
              <w:rPr>
                <w:spacing w:val="-1"/>
              </w:rPr>
              <w:t> </w:t>
            </w:r>
            <w:r>
              <w:rPr/>
              <w:t>frame</w:t>
              <w:tab/>
              <w:t>13</w:t>
            </w:r>
          </w:hyperlink>
        </w:p>
        <w:p>
          <w:pPr>
            <w:pStyle w:val="TOC4"/>
            <w:tabs>
              <w:tab w:pos="10794" w:val="right" w:leader="dot"/>
            </w:tabs>
          </w:pPr>
          <w:hyperlink w:history="true" w:anchor="_bookmark9">
            <w:r>
              <w:rPr/>
              <w:t>Procedure 2.3 – Connecting the Tether to</w:t>
            </w:r>
            <w:r>
              <w:rPr>
                <w:spacing w:val="-6"/>
              </w:rPr>
              <w:t> </w:t>
            </w:r>
            <w:r>
              <w:rPr/>
              <w:t>the</w:t>
            </w:r>
            <w:r>
              <w:rPr>
                <w:spacing w:val="-1"/>
              </w:rPr>
              <w:t> </w:t>
            </w:r>
            <w:r>
              <w:rPr/>
              <w:t>Motors</w:t>
              <w:tab/>
              <w:t>14</w:t>
            </w:r>
          </w:hyperlink>
        </w:p>
        <w:p>
          <w:pPr>
            <w:pStyle w:val="TOC3"/>
            <w:tabs>
              <w:tab w:pos="10794" w:val="right" w:leader="dot"/>
            </w:tabs>
            <w:rPr>
              <w:b w:val="0"/>
              <w:i w:val="0"/>
              <w:sz w:val="28"/>
            </w:rPr>
          </w:pPr>
          <w:hyperlink w:history="true" w:anchor="_bookmark10">
            <w:r>
              <w:rPr>
                <w:i w:val="0"/>
                <w:sz w:val="28"/>
              </w:rPr>
              <w:t>UNIT 3 </w:t>
            </w:r>
            <w:r>
              <w:rPr>
                <w:b w:val="0"/>
                <w:i w:val="0"/>
                <w:sz w:val="28"/>
              </w:rPr>
              <w:t>– ASSEMBLY OF </w:t>
            </w:r>
            <w:r>
              <w:rPr>
                <w:b w:val="0"/>
                <w:i/>
                <w:sz w:val="28"/>
              </w:rPr>
              <w:t>THE</w:t>
            </w:r>
            <w:r>
              <w:rPr>
                <w:b w:val="0"/>
                <w:i/>
                <w:spacing w:val="-1"/>
                <w:sz w:val="28"/>
              </w:rPr>
              <w:t> </w:t>
            </w:r>
            <w:r>
              <w:rPr>
                <w:b w:val="0"/>
                <w:i/>
                <w:sz w:val="28"/>
              </w:rPr>
              <w:t>CONTROL</w:t>
            </w:r>
            <w:r>
              <w:rPr>
                <w:b w:val="0"/>
                <w:i/>
                <w:spacing w:val="-1"/>
                <w:sz w:val="28"/>
              </w:rPr>
              <w:t> </w:t>
            </w:r>
            <w:r>
              <w:rPr>
                <w:b w:val="0"/>
                <w:i/>
                <w:sz w:val="28"/>
              </w:rPr>
              <w:t>BOX</w:t>
              <w:tab/>
            </w:r>
            <w:r>
              <w:rPr>
                <w:b w:val="0"/>
                <w:i w:val="0"/>
                <w:sz w:val="28"/>
              </w:rPr>
              <w:t>16</w:t>
            </w:r>
          </w:hyperlink>
        </w:p>
        <w:p>
          <w:pPr>
            <w:pStyle w:val="TOC4"/>
            <w:tabs>
              <w:tab w:pos="10794" w:val="right" w:leader="dot"/>
            </w:tabs>
          </w:pPr>
          <w:hyperlink w:history="true" w:anchor="_bookmark11">
            <w:r>
              <w:rPr/>
              <w:t>Procedure 3.1 – Connecting the Tether &amp; Motor to the</w:t>
            </w:r>
            <w:r>
              <w:rPr>
                <w:spacing w:val="-16"/>
              </w:rPr>
              <w:t> </w:t>
            </w:r>
            <w:r>
              <w:rPr/>
              <w:t>Control</w:t>
            </w:r>
            <w:r>
              <w:rPr>
                <w:spacing w:val="-4"/>
              </w:rPr>
              <w:t> </w:t>
            </w:r>
            <w:r>
              <w:rPr/>
              <w:t>Box</w:t>
              <w:tab/>
              <w:t>17</w:t>
            </w:r>
          </w:hyperlink>
        </w:p>
        <w:p>
          <w:pPr>
            <w:pStyle w:val="TOC4"/>
            <w:tabs>
              <w:tab w:pos="10794" w:val="right" w:leader="dot"/>
            </w:tabs>
          </w:pPr>
          <w:hyperlink w:history="true" w:anchor="_bookmark12">
            <w:r>
              <w:rPr/>
              <w:t>Procedure 3.2 – Connecting the Power Supply to the</w:t>
            </w:r>
            <w:r>
              <w:rPr>
                <w:spacing w:val="-13"/>
              </w:rPr>
              <w:t> </w:t>
            </w:r>
            <w:r>
              <w:rPr/>
              <w:t>Control Box</w:t>
              <w:tab/>
              <w:t>20</w:t>
            </w:r>
          </w:hyperlink>
        </w:p>
        <w:p>
          <w:pPr>
            <w:pStyle w:val="TOC1"/>
            <w:tabs>
              <w:tab w:pos="10794" w:val="right" w:leader="dot"/>
            </w:tabs>
            <w:rPr>
              <w:b w:val="0"/>
            </w:rPr>
          </w:pPr>
          <w:hyperlink w:history="true" w:anchor="_bookmark13">
            <w:r>
              <w:rPr/>
              <w:t>USING YOUR</w:t>
            </w:r>
            <w:r>
              <w:rPr>
                <w:spacing w:val="-2"/>
              </w:rPr>
              <w:t> </w:t>
            </w:r>
            <w:r>
              <w:rPr/>
              <w:t>ROV</w:t>
              <w:tab/>
            </w:r>
            <w:r>
              <w:rPr>
                <w:b w:val="0"/>
              </w:rPr>
              <w:t>21</w:t>
            </w:r>
          </w:hyperlink>
        </w:p>
      </w:sdtContent>
    </w:sdt>
    <w:p>
      <w:pPr>
        <w:spacing w:after="0"/>
        <w:sectPr>
          <w:pgSz w:w="12240" w:h="15840"/>
          <w:pgMar w:header="761" w:footer="1015" w:top="1160" w:bottom="1200" w:left="0" w:right="0"/>
        </w:sectPr>
      </w:pPr>
    </w:p>
    <w:p>
      <w:pPr>
        <w:pStyle w:val="Heading1"/>
        <w:spacing w:before="409"/>
        <w:jc w:val="both"/>
        <w:rPr>
          <w:rFonts w:ascii="Cambria" w:hAnsi="Cambria"/>
        </w:rPr>
      </w:pPr>
      <w:r>
        <w:rPr/>
        <w:pict>
          <v:line style="position:absolute;mso-position-horizontal-relative:page;mso-position-vertical-relative:paragraph;z-index:15731712" from="77pt,45.622742pt" to="545.5pt,45.622742pt" stroked="true" strokeweight="2.58pt" strokecolor="#000099">
            <v:stroke dashstyle="solid"/>
            <w10:wrap type="none"/>
          </v:line>
        </w:pict>
      </w:r>
      <w:bookmarkStart w:name="_bookmark0" w:id="1"/>
      <w:bookmarkEnd w:id="1"/>
      <w:r>
        <w:rPr>
          <w:b w:val="0"/>
        </w:rPr>
      </w:r>
      <w:r>
        <w:rPr>
          <w:rFonts w:ascii="Cambria" w:hAnsi="Cambria"/>
          <w:color w:val="365F91"/>
        </w:rPr>
        <w:t>UNIT 1A </w:t>
      </w:r>
      <w:r>
        <w:rPr>
          <w:rFonts w:ascii="Cambria" w:hAnsi="Cambria"/>
          <w:color w:val="365F91"/>
          <w:sz w:val="26"/>
        </w:rPr>
        <w:t>– </w:t>
      </w:r>
      <w:r>
        <w:rPr>
          <w:rFonts w:ascii="Cambria" w:hAnsi="Cambria"/>
          <w:color w:val="365F91"/>
        </w:rPr>
        <w:t>ASSEMBLY OF FRAME FOR ROV 1 (Basic ROV)</w:t>
      </w:r>
    </w:p>
    <w:p>
      <w:pPr>
        <w:spacing w:line="259" w:lineRule="auto" w:before="373" w:after="7"/>
        <w:ind w:left="1541" w:right="3494" w:firstLine="0"/>
        <w:jc w:val="both"/>
        <w:rPr>
          <w:sz w:val="23"/>
        </w:rPr>
      </w:pPr>
      <w:r>
        <w:rPr>
          <w:sz w:val="23"/>
        </w:rPr>
        <w:t>In this unit, you will cut pipe pieces and assemble the ROV frame. Holes will be drilled in the elbows and portions of the frames to allow venting and draining of the ROV frame and motor mountings later in the build.</w:t>
      </w: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0"/>
        <w:gridCol w:w="281"/>
        <w:gridCol w:w="1312"/>
        <w:gridCol w:w="4108"/>
      </w:tblGrid>
      <w:tr>
        <w:trPr>
          <w:trHeight w:val="421" w:hRule="atLeast"/>
        </w:trPr>
        <w:tc>
          <w:tcPr>
            <w:tcW w:w="3800" w:type="dxa"/>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1507" w:right="1538"/>
              <w:jc w:val="center"/>
              <w:rPr>
                <w:b/>
                <w:sz w:val="26"/>
              </w:rPr>
            </w:pPr>
            <w:r>
              <w:rPr>
                <w:b/>
                <w:sz w:val="26"/>
              </w:rPr>
              <w:t>Tools</w:t>
            </w:r>
          </w:p>
        </w:tc>
        <w:tc>
          <w:tcPr>
            <w:tcW w:w="281" w:type="dxa"/>
            <w:vMerge w:val="restart"/>
            <w:tcBorders>
              <w:left w:val="single" w:sz="8" w:space="0" w:color="A6A6A6"/>
              <w:right w:val="single" w:sz="8" w:space="0" w:color="A6A6A6"/>
            </w:tcBorders>
          </w:tcPr>
          <w:p>
            <w:pPr>
              <w:pStyle w:val="TableParagraph"/>
              <w:rPr>
                <w:rFonts w:ascii="Times New Roman"/>
                <w:sz w:val="22"/>
              </w:rPr>
            </w:pPr>
          </w:p>
        </w:tc>
        <w:tc>
          <w:tcPr>
            <w:tcW w:w="5420" w:type="dxa"/>
            <w:gridSpan w:val="2"/>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2079" w:right="2152"/>
              <w:jc w:val="center"/>
              <w:rPr>
                <w:b/>
                <w:sz w:val="26"/>
              </w:rPr>
            </w:pPr>
            <w:r>
              <w:rPr>
                <w:b/>
                <w:sz w:val="26"/>
              </w:rPr>
              <w:t>Materials</w:t>
            </w:r>
          </w:p>
        </w:tc>
      </w:tr>
      <w:tr>
        <w:trPr>
          <w:trHeight w:val="318" w:hRule="atLeast"/>
        </w:trPr>
        <w:tc>
          <w:tcPr>
            <w:tcW w:w="3800" w:type="dxa"/>
            <w:tcBorders>
              <w:top w:val="single" w:sz="8" w:space="0" w:color="A6A6A6"/>
              <w:left w:val="single" w:sz="8" w:space="0" w:color="A6A6A6"/>
              <w:right w:val="single" w:sz="8" w:space="0" w:color="A6A6A6"/>
            </w:tcBorders>
          </w:tcPr>
          <w:p>
            <w:pPr>
              <w:pStyle w:val="TableParagraph"/>
              <w:spacing w:line="237" w:lineRule="exact" w:before="62"/>
              <w:ind w:left="409"/>
              <w:rPr>
                <w:sz w:val="22"/>
              </w:rPr>
            </w:pPr>
            <w:r>
              <w:rPr>
                <w:sz w:val="22"/>
              </w:rPr>
              <w:t>Eye Protection (Always Worn)</w:t>
            </w:r>
          </w:p>
        </w:tc>
        <w:tc>
          <w:tcPr>
            <w:tcW w:w="281" w:type="dxa"/>
            <w:vMerge/>
            <w:tcBorders>
              <w:top w:val="nil"/>
              <w:left w:val="single" w:sz="8" w:space="0" w:color="A6A6A6"/>
              <w:right w:val="single" w:sz="8" w:space="0" w:color="A6A6A6"/>
            </w:tcBorders>
          </w:tcPr>
          <w:p>
            <w:pPr>
              <w:rPr>
                <w:sz w:val="2"/>
                <w:szCs w:val="2"/>
              </w:rPr>
            </w:pPr>
          </w:p>
        </w:tc>
        <w:tc>
          <w:tcPr>
            <w:tcW w:w="1312" w:type="dxa"/>
            <w:tcBorders>
              <w:top w:val="single" w:sz="8" w:space="0" w:color="A6A6A6"/>
              <w:left w:val="single" w:sz="8" w:space="0" w:color="A6A6A6"/>
            </w:tcBorders>
          </w:tcPr>
          <w:p>
            <w:pPr>
              <w:pStyle w:val="TableParagraph"/>
              <w:spacing w:line="237" w:lineRule="exact" w:before="62"/>
              <w:ind w:left="306"/>
              <w:rPr>
                <w:sz w:val="22"/>
              </w:rPr>
            </w:pPr>
            <w:r>
              <w:rPr>
                <w:sz w:val="22"/>
              </w:rPr>
              <w:t>1.8 m of</w:t>
            </w:r>
          </w:p>
        </w:tc>
        <w:tc>
          <w:tcPr>
            <w:tcW w:w="4108" w:type="dxa"/>
            <w:tcBorders>
              <w:top w:val="single" w:sz="8" w:space="0" w:color="A6A6A6"/>
              <w:right w:val="single" w:sz="8" w:space="0" w:color="A6A6A6"/>
            </w:tcBorders>
          </w:tcPr>
          <w:p>
            <w:pPr>
              <w:pStyle w:val="TableParagraph"/>
              <w:spacing w:line="237" w:lineRule="exact" w:before="62"/>
              <w:ind w:left="219"/>
              <w:rPr>
                <w:sz w:val="22"/>
              </w:rPr>
            </w:pPr>
            <w:r>
              <w:rPr>
                <w:sz w:val="22"/>
              </w:rPr>
              <w:t>20 mm dia. PVC Pipe</w:t>
            </w:r>
          </w:p>
        </w:tc>
      </w:tr>
      <w:tr>
        <w:trPr>
          <w:trHeight w:val="287" w:hRule="atLeast"/>
        </w:trPr>
        <w:tc>
          <w:tcPr>
            <w:tcW w:w="3800" w:type="dxa"/>
            <w:vMerge w:val="restart"/>
            <w:tcBorders>
              <w:left w:val="single" w:sz="8" w:space="0" w:color="A6A6A6"/>
              <w:right w:val="single" w:sz="8" w:space="0" w:color="A6A6A6"/>
            </w:tcBorders>
          </w:tcPr>
          <w:p>
            <w:pPr>
              <w:pStyle w:val="TableParagraph"/>
              <w:spacing w:before="113"/>
              <w:ind w:left="409"/>
              <w:rPr>
                <w:sz w:val="22"/>
              </w:rPr>
            </w:pPr>
            <w:r>
              <w:rPr>
                <w:sz w:val="22"/>
              </w:rPr>
              <w:t>Ruler and Pencil (or Marker)</w:t>
            </w:r>
          </w:p>
        </w:tc>
        <w:tc>
          <w:tcPr>
            <w:tcW w:w="281" w:type="dxa"/>
            <w:vMerge/>
            <w:tcBorders>
              <w:top w:val="nil"/>
              <w:left w:val="single" w:sz="8" w:space="0" w:color="A6A6A6"/>
              <w:right w:val="single" w:sz="8" w:space="0" w:color="A6A6A6"/>
            </w:tcBorders>
          </w:tcPr>
          <w:p>
            <w:pPr>
              <w:rPr>
                <w:sz w:val="2"/>
                <w:szCs w:val="2"/>
              </w:rPr>
            </w:pPr>
          </w:p>
        </w:tc>
        <w:tc>
          <w:tcPr>
            <w:tcW w:w="5420" w:type="dxa"/>
            <w:gridSpan w:val="2"/>
            <w:tcBorders>
              <w:left w:val="single" w:sz="8" w:space="0" w:color="A6A6A6"/>
            </w:tcBorders>
          </w:tcPr>
          <w:p>
            <w:pPr>
              <w:pStyle w:val="TableParagraph"/>
              <w:rPr>
                <w:rFonts w:ascii="Times New Roman"/>
                <w:sz w:val="20"/>
              </w:rPr>
            </w:pPr>
          </w:p>
        </w:tc>
      </w:tr>
      <w:tr>
        <w:trPr>
          <w:trHeight w:val="122" w:hRule="atLeast"/>
        </w:trPr>
        <w:tc>
          <w:tcPr>
            <w:tcW w:w="3800" w:type="dxa"/>
            <w:vMerge/>
            <w:tcBorders>
              <w:top w:val="nil"/>
              <w:left w:val="single" w:sz="8" w:space="0" w:color="A6A6A6"/>
              <w:right w:val="single" w:sz="8" w:space="0" w:color="A6A6A6"/>
            </w:tcBorders>
          </w:tcPr>
          <w:p>
            <w:pPr>
              <w:rPr>
                <w:sz w:val="2"/>
                <w:szCs w:val="2"/>
              </w:rPr>
            </w:pP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rPr>
                <w:rFonts w:ascii="Times New Roman"/>
                <w:sz w:val="6"/>
              </w:rPr>
            </w:pPr>
          </w:p>
        </w:tc>
        <w:tc>
          <w:tcPr>
            <w:tcW w:w="4108" w:type="dxa"/>
            <w:tcBorders>
              <w:right w:val="single" w:sz="8" w:space="0" w:color="A6A6A6"/>
            </w:tcBorders>
          </w:tcPr>
          <w:p>
            <w:pPr>
              <w:pStyle w:val="TableParagraph"/>
              <w:rPr>
                <w:rFonts w:ascii="Times New Roman"/>
                <w:sz w:val="6"/>
              </w:rPr>
            </w:pPr>
          </w:p>
        </w:tc>
      </w:tr>
      <w:tr>
        <w:trPr>
          <w:trHeight w:val="315" w:hRule="atLeast"/>
        </w:trPr>
        <w:tc>
          <w:tcPr>
            <w:tcW w:w="3800" w:type="dxa"/>
            <w:tcBorders>
              <w:left w:val="single" w:sz="8" w:space="0" w:color="A6A6A6"/>
              <w:right w:val="single" w:sz="8" w:space="0" w:color="A6A6A6"/>
            </w:tcBorders>
          </w:tcPr>
          <w:p>
            <w:pPr>
              <w:pStyle w:val="TableParagraph"/>
              <w:spacing w:before="38"/>
              <w:ind w:left="388"/>
              <w:rPr>
                <w:sz w:val="22"/>
              </w:rPr>
            </w:pPr>
            <w:r>
              <w:rPr>
                <w:sz w:val="22"/>
              </w:rPr>
              <w:t>PVC Pipe Cutter (or Saw)</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before="38"/>
              <w:ind w:left="354"/>
              <w:rPr>
                <w:sz w:val="22"/>
              </w:rPr>
            </w:pPr>
            <w:r>
              <w:rPr>
                <w:sz w:val="22"/>
              </w:rPr>
              <w:t>10</w:t>
            </w:r>
          </w:p>
        </w:tc>
        <w:tc>
          <w:tcPr>
            <w:tcW w:w="4108" w:type="dxa"/>
            <w:tcBorders>
              <w:right w:val="single" w:sz="8" w:space="0" w:color="A6A6A6"/>
            </w:tcBorders>
          </w:tcPr>
          <w:p>
            <w:pPr>
              <w:pStyle w:val="TableParagraph"/>
              <w:spacing w:before="38"/>
              <w:ind w:left="219"/>
              <w:rPr>
                <w:sz w:val="22"/>
              </w:rPr>
            </w:pPr>
            <w:r>
              <w:rPr>
                <w:sz w:val="22"/>
              </w:rPr>
              <w:t>20 mm dia. PVC Elbows</w:t>
            </w:r>
          </w:p>
        </w:tc>
      </w:tr>
      <w:tr>
        <w:trPr>
          <w:trHeight w:val="293" w:hRule="atLeast"/>
        </w:trPr>
        <w:tc>
          <w:tcPr>
            <w:tcW w:w="3800" w:type="dxa"/>
            <w:tcBorders>
              <w:left w:val="single" w:sz="8" w:space="0" w:color="A6A6A6"/>
              <w:right w:val="single" w:sz="8" w:space="0" w:color="A6A6A6"/>
            </w:tcBorders>
          </w:tcPr>
          <w:p>
            <w:pPr>
              <w:pStyle w:val="TableParagraph"/>
              <w:spacing w:before="17"/>
              <w:ind w:left="388"/>
              <w:rPr>
                <w:sz w:val="22"/>
              </w:rPr>
            </w:pPr>
            <w:r>
              <w:rPr>
                <w:sz w:val="22"/>
              </w:rPr>
              <w:t>Wire-Cutting Pliers (Flush-Cutting</w:t>
            </w:r>
          </w:p>
        </w:tc>
        <w:tc>
          <w:tcPr>
            <w:tcW w:w="281" w:type="dxa"/>
            <w:vMerge/>
            <w:tcBorders>
              <w:top w:val="nil"/>
              <w:left w:val="single" w:sz="8" w:space="0" w:color="A6A6A6"/>
              <w:right w:val="single" w:sz="8" w:space="0" w:color="A6A6A6"/>
            </w:tcBorders>
          </w:tcPr>
          <w:p>
            <w:pPr>
              <w:rPr>
                <w:sz w:val="2"/>
                <w:szCs w:val="2"/>
              </w:rPr>
            </w:pPr>
          </w:p>
        </w:tc>
        <w:tc>
          <w:tcPr>
            <w:tcW w:w="1312" w:type="dxa"/>
            <w:vMerge w:val="restart"/>
            <w:tcBorders>
              <w:left w:val="single" w:sz="8" w:space="0" w:color="A6A6A6"/>
            </w:tcBorders>
          </w:tcPr>
          <w:p>
            <w:pPr>
              <w:pStyle w:val="TableParagraph"/>
              <w:spacing w:before="136"/>
              <w:ind w:right="223"/>
              <w:jc w:val="center"/>
              <w:rPr>
                <w:sz w:val="22"/>
              </w:rPr>
            </w:pPr>
            <w:r>
              <w:rPr>
                <w:w w:val="100"/>
                <w:sz w:val="22"/>
              </w:rPr>
              <w:t>8</w:t>
            </w:r>
          </w:p>
        </w:tc>
        <w:tc>
          <w:tcPr>
            <w:tcW w:w="4108" w:type="dxa"/>
            <w:vMerge w:val="restart"/>
            <w:tcBorders>
              <w:right w:val="single" w:sz="8" w:space="0" w:color="A6A6A6"/>
            </w:tcBorders>
          </w:tcPr>
          <w:p>
            <w:pPr>
              <w:pStyle w:val="TableParagraph"/>
              <w:spacing w:before="136"/>
              <w:ind w:left="219"/>
              <w:rPr>
                <w:sz w:val="22"/>
              </w:rPr>
            </w:pPr>
            <w:r>
              <w:rPr>
                <w:sz w:val="22"/>
              </w:rPr>
              <w:t>20 mm dia. PVC Tees</w:t>
            </w:r>
          </w:p>
        </w:tc>
      </w:tr>
      <w:tr>
        <w:trPr>
          <w:trHeight w:val="265" w:hRule="atLeast"/>
        </w:trPr>
        <w:tc>
          <w:tcPr>
            <w:tcW w:w="3800" w:type="dxa"/>
            <w:tcBorders>
              <w:left w:val="single" w:sz="8" w:space="0" w:color="A6A6A6"/>
              <w:right w:val="single" w:sz="8" w:space="0" w:color="A6A6A6"/>
            </w:tcBorders>
          </w:tcPr>
          <w:p>
            <w:pPr>
              <w:pStyle w:val="TableParagraph"/>
              <w:spacing w:line="230" w:lineRule="exact" w:before="15"/>
              <w:ind w:left="388"/>
              <w:rPr>
                <w:sz w:val="22"/>
              </w:rPr>
            </w:pPr>
            <w:r>
              <w:rPr>
                <w:sz w:val="22"/>
              </w:rPr>
              <w:t>Type Preferred)</w:t>
            </w:r>
          </w:p>
        </w:tc>
        <w:tc>
          <w:tcPr>
            <w:tcW w:w="281" w:type="dxa"/>
            <w:vMerge/>
            <w:tcBorders>
              <w:top w:val="nil"/>
              <w:left w:val="single" w:sz="8" w:space="0" w:color="A6A6A6"/>
              <w:right w:val="single" w:sz="8" w:space="0" w:color="A6A6A6"/>
            </w:tcBorders>
          </w:tcPr>
          <w:p>
            <w:pPr>
              <w:rPr>
                <w:sz w:val="2"/>
                <w:szCs w:val="2"/>
              </w:rPr>
            </w:pPr>
          </w:p>
        </w:tc>
        <w:tc>
          <w:tcPr>
            <w:tcW w:w="1312" w:type="dxa"/>
            <w:vMerge/>
            <w:tcBorders>
              <w:top w:val="nil"/>
              <w:left w:val="single" w:sz="8" w:space="0" w:color="A6A6A6"/>
            </w:tcBorders>
          </w:tcPr>
          <w:p>
            <w:pPr>
              <w:rPr>
                <w:sz w:val="2"/>
                <w:szCs w:val="2"/>
              </w:rPr>
            </w:pPr>
          </w:p>
        </w:tc>
        <w:tc>
          <w:tcPr>
            <w:tcW w:w="4108" w:type="dxa"/>
            <w:vMerge/>
            <w:tcBorders>
              <w:top w:val="nil"/>
              <w:right w:val="single" w:sz="8" w:space="0" w:color="A6A6A6"/>
            </w:tcBorders>
          </w:tcPr>
          <w:p>
            <w:pPr>
              <w:rPr>
                <w:sz w:val="2"/>
                <w:szCs w:val="2"/>
              </w:rPr>
            </w:pPr>
          </w:p>
        </w:tc>
      </w:tr>
      <w:tr>
        <w:trPr>
          <w:trHeight w:val="379" w:hRule="atLeast"/>
        </w:trPr>
        <w:tc>
          <w:tcPr>
            <w:tcW w:w="3800" w:type="dxa"/>
            <w:tcBorders>
              <w:left w:val="single" w:sz="8" w:space="0" w:color="A6A6A6"/>
              <w:right w:val="single" w:sz="8" w:space="0" w:color="A6A6A6"/>
            </w:tcBorders>
          </w:tcPr>
          <w:p>
            <w:pPr>
              <w:pStyle w:val="TableParagraph"/>
              <w:spacing w:before="83"/>
              <w:ind w:left="388"/>
              <w:rPr>
                <w:sz w:val="22"/>
              </w:rPr>
            </w:pPr>
            <w:r>
              <w:rPr>
                <w:sz w:val="22"/>
              </w:rPr>
              <w:t>Electric Hand Drill</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line="243" w:lineRule="exact"/>
              <w:ind w:right="223"/>
              <w:jc w:val="center"/>
              <w:rPr>
                <w:sz w:val="22"/>
              </w:rPr>
            </w:pPr>
            <w:r>
              <w:rPr>
                <w:w w:val="100"/>
                <w:sz w:val="22"/>
              </w:rPr>
              <w:t>2</w:t>
            </w:r>
          </w:p>
        </w:tc>
        <w:tc>
          <w:tcPr>
            <w:tcW w:w="4108" w:type="dxa"/>
            <w:tcBorders>
              <w:right w:val="single" w:sz="8" w:space="0" w:color="A6A6A6"/>
            </w:tcBorders>
          </w:tcPr>
          <w:p>
            <w:pPr>
              <w:pStyle w:val="TableParagraph"/>
              <w:spacing w:line="243" w:lineRule="exact"/>
              <w:ind w:left="219"/>
              <w:rPr>
                <w:sz w:val="22"/>
              </w:rPr>
            </w:pPr>
            <w:r>
              <w:rPr>
                <w:sz w:val="22"/>
              </w:rPr>
              <w:t>Floats</w:t>
            </w:r>
          </w:p>
        </w:tc>
      </w:tr>
      <w:tr>
        <w:trPr>
          <w:trHeight w:val="360" w:hRule="atLeast"/>
        </w:trPr>
        <w:tc>
          <w:tcPr>
            <w:tcW w:w="3800" w:type="dxa"/>
            <w:tcBorders>
              <w:left w:val="single" w:sz="8" w:space="0" w:color="A6A6A6"/>
              <w:right w:val="single" w:sz="8" w:space="0" w:color="A6A6A6"/>
            </w:tcBorders>
          </w:tcPr>
          <w:p>
            <w:pPr>
              <w:pStyle w:val="TableParagraph"/>
              <w:spacing w:before="35"/>
              <w:ind w:left="388"/>
              <w:rPr>
                <w:sz w:val="22"/>
              </w:rPr>
            </w:pPr>
            <w:r>
              <w:rPr>
                <w:sz w:val="22"/>
              </w:rPr>
              <w:t>¼” Drill Bit</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before="35"/>
              <w:ind w:right="223"/>
              <w:jc w:val="center"/>
              <w:rPr>
                <w:sz w:val="22"/>
              </w:rPr>
            </w:pPr>
            <w:r>
              <w:rPr>
                <w:w w:val="100"/>
                <w:sz w:val="22"/>
              </w:rPr>
              <w:t>1</w:t>
            </w:r>
          </w:p>
        </w:tc>
        <w:tc>
          <w:tcPr>
            <w:tcW w:w="4108" w:type="dxa"/>
            <w:tcBorders>
              <w:right w:val="single" w:sz="8" w:space="0" w:color="A6A6A6"/>
            </w:tcBorders>
          </w:tcPr>
          <w:p>
            <w:pPr>
              <w:pStyle w:val="TableParagraph"/>
              <w:spacing w:before="35"/>
              <w:ind w:left="219"/>
              <w:rPr>
                <w:sz w:val="22"/>
              </w:rPr>
            </w:pPr>
            <w:r>
              <w:rPr>
                <w:sz w:val="22"/>
              </w:rPr>
              <w:t>310 x 170 mm Payload Net (optional)</w:t>
            </w:r>
          </w:p>
        </w:tc>
      </w:tr>
      <w:tr>
        <w:trPr>
          <w:trHeight w:val="320" w:hRule="atLeast"/>
        </w:trPr>
        <w:tc>
          <w:tcPr>
            <w:tcW w:w="3800" w:type="dxa"/>
            <w:tcBorders>
              <w:left w:val="single" w:sz="8" w:space="0" w:color="A6A6A6"/>
              <w:bottom w:val="single" w:sz="8" w:space="0" w:color="A6A6A6"/>
              <w:right w:val="single" w:sz="8" w:space="0" w:color="A6A6A6"/>
            </w:tcBorders>
          </w:tcPr>
          <w:p>
            <w:pPr>
              <w:pStyle w:val="TableParagraph"/>
              <w:spacing w:line="236" w:lineRule="exact" w:before="64"/>
              <w:ind w:left="409"/>
              <w:rPr>
                <w:sz w:val="22"/>
              </w:rPr>
            </w:pPr>
            <w:r>
              <w:rPr>
                <w:sz w:val="22"/>
              </w:rPr>
              <w:t>3/32” Drill Bit</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bottom w:val="single" w:sz="8" w:space="0" w:color="A6A6A6"/>
            </w:tcBorders>
          </w:tcPr>
          <w:p>
            <w:pPr>
              <w:pStyle w:val="TableParagraph"/>
              <w:spacing w:line="236" w:lineRule="exact" w:before="64"/>
              <w:ind w:right="223"/>
              <w:jc w:val="center"/>
              <w:rPr>
                <w:sz w:val="22"/>
              </w:rPr>
            </w:pPr>
            <w:r>
              <w:rPr>
                <w:w w:val="100"/>
                <w:sz w:val="22"/>
              </w:rPr>
              <w:t>8</w:t>
            </w:r>
          </w:p>
        </w:tc>
        <w:tc>
          <w:tcPr>
            <w:tcW w:w="4108" w:type="dxa"/>
            <w:tcBorders>
              <w:bottom w:val="single" w:sz="8" w:space="0" w:color="A6A6A6"/>
              <w:right w:val="single" w:sz="8" w:space="0" w:color="A6A6A6"/>
            </w:tcBorders>
          </w:tcPr>
          <w:p>
            <w:pPr>
              <w:pStyle w:val="TableParagraph"/>
              <w:spacing w:line="236" w:lineRule="exact" w:before="64"/>
              <w:ind w:left="219"/>
              <w:rPr>
                <w:sz w:val="22"/>
              </w:rPr>
            </w:pPr>
            <w:r>
              <w:rPr>
                <w:sz w:val="22"/>
              </w:rPr>
              <w:t>150 mm long Cable Ties</w:t>
            </w:r>
          </w:p>
        </w:tc>
      </w:tr>
    </w:tbl>
    <w:p>
      <w:pPr>
        <w:spacing w:line="240" w:lineRule="auto" w:before="0"/>
        <w:rPr>
          <w:sz w:val="20"/>
        </w:rPr>
      </w:pPr>
    </w:p>
    <w:p>
      <w:pPr>
        <w:spacing w:line="240" w:lineRule="auto" w:before="9"/>
        <w:rPr>
          <w:sz w:val="18"/>
        </w:rPr>
      </w:pPr>
      <w:r>
        <w:rPr/>
        <w:pict>
          <v:group style="position:absolute;margin-left:77.064003pt;margin-top:12.790977pt;width:427pt;height:350.2pt;mso-position-horizontal-relative:page;mso-position-vertical-relative:paragraph;z-index:-15726080;mso-wrap-distance-left:0;mso-wrap-distance-right:0" coordorigin="1541,256" coordsize="8540,7004">
            <v:shape style="position:absolute;left:5268;top:255;width:3149;height:2497" type="#_x0000_t75" stroked="false">
              <v:imagedata r:id="rId13" o:title=""/>
            </v:shape>
            <v:shape style="position:absolute;left:1635;top:2739;width:8446;height:4520" type="#_x0000_t75" stroked="false">
              <v:imagedata r:id="rId14" o:title=""/>
            </v:shape>
            <v:shape style="position:absolute;left:1541;top:372;width:2489;height:888" type="#_x0000_t202" filled="false" stroked="false">
              <v:textbox inset="0,0,0,0">
                <w:txbxContent>
                  <w:p>
                    <w:pPr>
                      <w:spacing w:line="290" w:lineRule="exact" w:before="0"/>
                      <w:ind w:left="0" w:right="0" w:firstLine="0"/>
                      <w:jc w:val="left"/>
                      <w:rPr>
                        <w:b/>
                        <w:sz w:val="26"/>
                      </w:rPr>
                    </w:pPr>
                    <w:r>
                      <w:rPr>
                        <w:b/>
                        <w:sz w:val="26"/>
                        <w:u w:val="thick"/>
                      </w:rPr>
                      <w:t>ROV 1 (BASIC ROV)</w:t>
                    </w:r>
                  </w:p>
                  <w:p>
                    <w:pPr>
                      <w:spacing w:line="240" w:lineRule="auto" w:before="11"/>
                      <w:rPr>
                        <w:b/>
                        <w:sz w:val="25"/>
                      </w:rPr>
                    </w:pPr>
                  </w:p>
                  <w:p>
                    <w:pPr>
                      <w:spacing w:before="0"/>
                      <w:ind w:left="0" w:right="0" w:firstLine="0"/>
                      <w:jc w:val="left"/>
                      <w:rPr>
                        <w:b/>
                        <w:sz w:val="26"/>
                      </w:rPr>
                    </w:pPr>
                    <w:r>
                      <w:rPr>
                        <w:b/>
                        <w:sz w:val="26"/>
                      </w:rPr>
                      <w:t>Specs:</w:t>
                    </w:r>
                  </w:p>
                </w:txbxContent>
              </v:textbox>
              <w10:wrap type="none"/>
            </v:shape>
            <w10:wrap type="topAndBottom"/>
          </v:group>
        </w:pict>
      </w:r>
    </w:p>
    <w:p>
      <w:pPr>
        <w:spacing w:after="0" w:line="240" w:lineRule="auto"/>
        <w:rPr>
          <w:sz w:val="18"/>
        </w:rPr>
        <w:sectPr>
          <w:pgSz w:w="12240" w:h="15840"/>
          <w:pgMar w:header="761" w:footer="1015" w:top="1160" w:bottom="1200" w:left="0" w:right="0"/>
        </w:sectPr>
      </w:pPr>
    </w:p>
    <w:p>
      <w:pPr>
        <w:spacing w:line="240" w:lineRule="auto" w:before="0"/>
        <w:rPr>
          <w:sz w:val="20"/>
        </w:rPr>
      </w:pPr>
    </w:p>
    <w:p>
      <w:pPr>
        <w:spacing w:line="240" w:lineRule="auto" w:before="0"/>
        <w:rPr>
          <w:sz w:val="20"/>
        </w:rPr>
      </w:pPr>
    </w:p>
    <w:p>
      <w:pPr>
        <w:spacing w:line="240" w:lineRule="auto" w:before="2" w:after="1"/>
        <w:rPr>
          <w:sz w:val="11"/>
        </w:rPr>
      </w:pPr>
    </w:p>
    <w:p>
      <w:pPr>
        <w:spacing w:line="240" w:lineRule="auto"/>
        <w:ind w:left="475" w:right="0" w:firstLine="0"/>
        <w:rPr>
          <w:sz w:val="20"/>
        </w:rPr>
      </w:pPr>
      <w:r>
        <w:rPr>
          <w:sz w:val="20"/>
        </w:rPr>
        <w:drawing>
          <wp:inline distT="0" distB="0" distL="0" distR="0">
            <wp:extent cx="7015125" cy="3943350"/>
            <wp:effectExtent l="0" t="0" r="0" b="0"/>
            <wp:docPr id="1" name="image7.jpeg"/>
            <wp:cNvGraphicFramePr>
              <a:graphicFrameLocks noChangeAspect="1"/>
            </wp:cNvGraphicFramePr>
            <a:graphic>
              <a:graphicData uri="http://schemas.openxmlformats.org/drawingml/2006/picture">
                <pic:pic>
                  <pic:nvPicPr>
                    <pic:cNvPr id="2" name="image7.jpeg"/>
                    <pic:cNvPicPr/>
                  </pic:nvPicPr>
                  <pic:blipFill>
                    <a:blip r:embed="rId15" cstate="print"/>
                    <a:stretch>
                      <a:fillRect/>
                    </a:stretch>
                  </pic:blipFill>
                  <pic:spPr>
                    <a:xfrm>
                      <a:off x="0" y="0"/>
                      <a:ext cx="7015125" cy="3943350"/>
                    </a:xfrm>
                    <a:prstGeom prst="rect">
                      <a:avLst/>
                    </a:prstGeom>
                  </pic:spPr>
                </pic:pic>
              </a:graphicData>
            </a:graphic>
          </wp:inline>
        </w:drawing>
      </w:r>
      <w:r>
        <w:rPr>
          <w:sz w:val="20"/>
        </w:rPr>
      </w:r>
    </w:p>
    <w:p>
      <w:pPr>
        <w:spacing w:line="240" w:lineRule="auto" w:before="8"/>
        <w:rPr>
          <w:sz w:val="29"/>
        </w:rPr>
      </w:pPr>
      <w:r>
        <w:rPr/>
        <w:drawing>
          <wp:anchor distT="0" distB="0" distL="0" distR="0" allowOverlap="1" layoutInCell="1" locked="0" behindDoc="0" simplePos="0" relativeHeight="7">
            <wp:simplePos x="0" y="0"/>
            <wp:positionH relativeFrom="page">
              <wp:posOffset>391159</wp:posOffset>
            </wp:positionH>
            <wp:positionV relativeFrom="paragraph">
              <wp:posOffset>241934</wp:posOffset>
            </wp:positionV>
            <wp:extent cx="3336632" cy="2743200"/>
            <wp:effectExtent l="0" t="0" r="0" b="0"/>
            <wp:wrapTopAndBottom/>
            <wp:docPr id="3" name="image8.jpeg"/>
            <wp:cNvGraphicFramePr>
              <a:graphicFrameLocks noChangeAspect="1"/>
            </wp:cNvGraphicFramePr>
            <a:graphic>
              <a:graphicData uri="http://schemas.openxmlformats.org/drawingml/2006/picture">
                <pic:pic>
                  <pic:nvPicPr>
                    <pic:cNvPr id="4" name="image8.jpeg"/>
                    <pic:cNvPicPr/>
                  </pic:nvPicPr>
                  <pic:blipFill>
                    <a:blip r:embed="rId16" cstate="print"/>
                    <a:stretch>
                      <a:fillRect/>
                    </a:stretch>
                  </pic:blipFill>
                  <pic:spPr>
                    <a:xfrm>
                      <a:off x="0" y="0"/>
                      <a:ext cx="3336632" cy="2743200"/>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4000500</wp:posOffset>
            </wp:positionH>
            <wp:positionV relativeFrom="paragraph">
              <wp:posOffset>292734</wp:posOffset>
            </wp:positionV>
            <wp:extent cx="3432418" cy="2674620"/>
            <wp:effectExtent l="0" t="0" r="0" b="0"/>
            <wp:wrapTopAndBottom/>
            <wp:docPr id="5" name="image9.jpeg"/>
            <wp:cNvGraphicFramePr>
              <a:graphicFrameLocks noChangeAspect="1"/>
            </wp:cNvGraphicFramePr>
            <a:graphic>
              <a:graphicData uri="http://schemas.openxmlformats.org/drawingml/2006/picture">
                <pic:pic>
                  <pic:nvPicPr>
                    <pic:cNvPr id="6" name="image9.jpeg"/>
                    <pic:cNvPicPr/>
                  </pic:nvPicPr>
                  <pic:blipFill>
                    <a:blip r:embed="rId17" cstate="print"/>
                    <a:stretch>
                      <a:fillRect/>
                    </a:stretch>
                  </pic:blipFill>
                  <pic:spPr>
                    <a:xfrm>
                      <a:off x="0" y="0"/>
                      <a:ext cx="3432418" cy="2674620"/>
                    </a:xfrm>
                    <a:prstGeom prst="rect">
                      <a:avLst/>
                    </a:prstGeom>
                  </pic:spPr>
                </pic:pic>
              </a:graphicData>
            </a:graphic>
          </wp:anchor>
        </w:drawing>
      </w:r>
    </w:p>
    <w:p>
      <w:pPr>
        <w:spacing w:after="0" w:line="240" w:lineRule="auto"/>
        <w:rPr>
          <w:sz w:val="29"/>
        </w:rPr>
        <w:sectPr>
          <w:pgSz w:w="12240" w:h="15840"/>
          <w:pgMar w:header="761" w:footer="1015" w:top="1160" w:bottom="1200" w:left="0" w:right="0"/>
        </w:sectPr>
      </w:pPr>
    </w:p>
    <w:p>
      <w:pPr>
        <w:pStyle w:val="Heading1"/>
        <w:spacing w:before="182"/>
        <w:jc w:val="both"/>
        <w:rPr>
          <w:rFonts w:ascii="Cambria" w:hAnsi="Cambria"/>
        </w:rPr>
      </w:pPr>
      <w:r>
        <w:rPr>
          <w:rFonts w:ascii="Cambria" w:hAnsi="Cambria"/>
          <w:color w:val="365F91"/>
        </w:rPr>
        <w:t>UNIT 1B </w:t>
      </w:r>
      <w:r>
        <w:rPr>
          <w:rFonts w:ascii="Cambria" w:hAnsi="Cambria"/>
          <w:color w:val="365F91"/>
          <w:sz w:val="26"/>
        </w:rPr>
        <w:t>– </w:t>
      </w:r>
      <w:r>
        <w:rPr>
          <w:rFonts w:ascii="Cambria" w:hAnsi="Cambria"/>
          <w:color w:val="365F91"/>
        </w:rPr>
        <w:t>ASSEMBLY OF FRAME OF ROV 2 (Science ROV)</w:t>
      </w:r>
    </w:p>
    <w:p>
      <w:pPr>
        <w:pStyle w:val="BodyText"/>
        <w:spacing w:before="4"/>
        <w:rPr>
          <w:rFonts w:ascii="Cambria"/>
          <w:b/>
          <w:sz w:val="9"/>
        </w:rPr>
      </w:pPr>
      <w:r>
        <w:rPr/>
        <w:pict>
          <v:shape style="position:absolute;margin-left:77pt;margin-top:8.747455pt;width:468.5pt;height:.1pt;mso-position-horizontal-relative:page;mso-position-vertical-relative:paragraph;z-index:-15724032;mso-wrap-distance-left:0;mso-wrap-distance-right:0" coordorigin="1540,175" coordsize="9370,0" path="m1540,175l10910,175e" filled="false" stroked="true" strokeweight="2.58pt" strokecolor="#000099">
            <v:path arrowok="t"/>
            <v:stroke dashstyle="solid"/>
            <w10:wrap type="topAndBottom"/>
          </v:shape>
        </w:pict>
      </w:r>
    </w:p>
    <w:p>
      <w:pPr>
        <w:spacing w:line="261" w:lineRule="auto" w:before="1"/>
        <w:ind w:left="1541" w:right="3494" w:firstLine="0"/>
        <w:jc w:val="both"/>
        <w:rPr>
          <w:sz w:val="23"/>
        </w:rPr>
      </w:pPr>
      <w:bookmarkStart w:name="_bookmark1" w:id="2"/>
      <w:bookmarkEnd w:id="2"/>
      <w:r>
        <w:rPr/>
      </w:r>
      <w:r>
        <w:rPr>
          <w:sz w:val="23"/>
        </w:rPr>
        <w:t>In this unit, you will cut pipe pieces and assemble the ROV frame. Holes will be drilled in the elbows and portions of the frames to allow venting and draining of the ROV frame and motor mountings later in the build.</w:t>
      </w:r>
    </w:p>
    <w:p>
      <w:pPr>
        <w:spacing w:line="240" w:lineRule="auto" w:before="9" w:after="0"/>
        <w:rPr>
          <w:sz w:val="25"/>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0"/>
        <w:gridCol w:w="281"/>
        <w:gridCol w:w="1313"/>
        <w:gridCol w:w="4139"/>
      </w:tblGrid>
      <w:tr>
        <w:trPr>
          <w:trHeight w:val="421" w:hRule="atLeast"/>
        </w:trPr>
        <w:tc>
          <w:tcPr>
            <w:tcW w:w="3800" w:type="dxa"/>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1507" w:right="1538"/>
              <w:jc w:val="center"/>
              <w:rPr>
                <w:b/>
                <w:sz w:val="26"/>
              </w:rPr>
            </w:pPr>
            <w:r>
              <w:rPr>
                <w:b/>
                <w:sz w:val="26"/>
              </w:rPr>
              <w:t>Tools</w:t>
            </w:r>
          </w:p>
        </w:tc>
        <w:tc>
          <w:tcPr>
            <w:tcW w:w="281" w:type="dxa"/>
            <w:vMerge w:val="restart"/>
            <w:tcBorders>
              <w:left w:val="single" w:sz="8" w:space="0" w:color="A6A6A6"/>
              <w:right w:val="single" w:sz="8" w:space="0" w:color="A6A6A6"/>
            </w:tcBorders>
          </w:tcPr>
          <w:p>
            <w:pPr>
              <w:pStyle w:val="TableParagraph"/>
              <w:rPr>
                <w:rFonts w:ascii="Times New Roman"/>
                <w:sz w:val="22"/>
              </w:rPr>
            </w:pPr>
          </w:p>
        </w:tc>
        <w:tc>
          <w:tcPr>
            <w:tcW w:w="5452" w:type="dxa"/>
            <w:gridSpan w:val="2"/>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2079" w:right="2184"/>
              <w:jc w:val="center"/>
              <w:rPr>
                <w:b/>
                <w:sz w:val="26"/>
              </w:rPr>
            </w:pPr>
            <w:r>
              <w:rPr>
                <w:b/>
                <w:sz w:val="26"/>
              </w:rPr>
              <w:t>Materials</w:t>
            </w:r>
          </w:p>
        </w:tc>
      </w:tr>
      <w:tr>
        <w:trPr>
          <w:trHeight w:val="319" w:hRule="atLeast"/>
        </w:trPr>
        <w:tc>
          <w:tcPr>
            <w:tcW w:w="3800" w:type="dxa"/>
            <w:tcBorders>
              <w:top w:val="single" w:sz="8" w:space="0" w:color="A6A6A6"/>
              <w:left w:val="single" w:sz="8" w:space="0" w:color="A6A6A6"/>
              <w:right w:val="single" w:sz="8" w:space="0" w:color="A6A6A6"/>
            </w:tcBorders>
          </w:tcPr>
          <w:p>
            <w:pPr>
              <w:pStyle w:val="TableParagraph"/>
              <w:spacing w:line="237" w:lineRule="exact" w:before="62"/>
              <w:ind w:left="409"/>
              <w:rPr>
                <w:sz w:val="22"/>
              </w:rPr>
            </w:pPr>
            <w:r>
              <w:rPr>
                <w:sz w:val="22"/>
              </w:rPr>
              <w:t>Eye Protection (Always Worn)</w:t>
            </w:r>
          </w:p>
        </w:tc>
        <w:tc>
          <w:tcPr>
            <w:tcW w:w="281" w:type="dxa"/>
            <w:vMerge/>
            <w:tcBorders>
              <w:top w:val="nil"/>
              <w:left w:val="single" w:sz="8" w:space="0" w:color="A6A6A6"/>
              <w:right w:val="single" w:sz="8" w:space="0" w:color="A6A6A6"/>
            </w:tcBorders>
          </w:tcPr>
          <w:p>
            <w:pPr>
              <w:rPr>
                <w:sz w:val="2"/>
                <w:szCs w:val="2"/>
              </w:rPr>
            </w:pPr>
          </w:p>
        </w:tc>
        <w:tc>
          <w:tcPr>
            <w:tcW w:w="1313" w:type="dxa"/>
            <w:tcBorders>
              <w:top w:val="single" w:sz="8" w:space="0" w:color="A6A6A6"/>
              <w:left w:val="single" w:sz="8" w:space="0" w:color="A6A6A6"/>
            </w:tcBorders>
          </w:tcPr>
          <w:p>
            <w:pPr>
              <w:pStyle w:val="TableParagraph"/>
              <w:spacing w:line="237" w:lineRule="exact" w:before="62"/>
              <w:ind w:left="306"/>
              <w:rPr>
                <w:sz w:val="22"/>
              </w:rPr>
            </w:pPr>
            <w:r>
              <w:rPr>
                <w:sz w:val="22"/>
              </w:rPr>
              <w:t>1.8 m of</w:t>
            </w:r>
          </w:p>
        </w:tc>
        <w:tc>
          <w:tcPr>
            <w:tcW w:w="4139" w:type="dxa"/>
            <w:tcBorders>
              <w:top w:val="single" w:sz="8" w:space="0" w:color="A6A6A6"/>
              <w:right w:val="single" w:sz="8" w:space="0" w:color="A6A6A6"/>
            </w:tcBorders>
          </w:tcPr>
          <w:p>
            <w:pPr>
              <w:pStyle w:val="TableParagraph"/>
              <w:spacing w:line="237" w:lineRule="exact" w:before="62"/>
              <w:ind w:left="218"/>
              <w:rPr>
                <w:sz w:val="22"/>
              </w:rPr>
            </w:pPr>
            <w:r>
              <w:rPr>
                <w:sz w:val="22"/>
              </w:rPr>
              <w:t>20 mm dia. PVC Pipe</w:t>
            </w:r>
          </w:p>
        </w:tc>
      </w:tr>
      <w:tr>
        <w:trPr>
          <w:trHeight w:val="288" w:hRule="atLeast"/>
        </w:trPr>
        <w:tc>
          <w:tcPr>
            <w:tcW w:w="3800" w:type="dxa"/>
            <w:vMerge w:val="restart"/>
            <w:tcBorders>
              <w:left w:val="single" w:sz="8" w:space="0" w:color="A6A6A6"/>
              <w:right w:val="single" w:sz="8" w:space="0" w:color="A6A6A6"/>
            </w:tcBorders>
          </w:tcPr>
          <w:p>
            <w:pPr>
              <w:pStyle w:val="TableParagraph"/>
              <w:spacing w:before="113"/>
              <w:ind w:left="409"/>
              <w:rPr>
                <w:sz w:val="22"/>
              </w:rPr>
            </w:pPr>
            <w:r>
              <w:rPr>
                <w:sz w:val="22"/>
              </w:rPr>
              <w:t>Ruler and Pencil (or Marker)</w:t>
            </w:r>
          </w:p>
        </w:tc>
        <w:tc>
          <w:tcPr>
            <w:tcW w:w="281" w:type="dxa"/>
            <w:vMerge/>
            <w:tcBorders>
              <w:top w:val="nil"/>
              <w:left w:val="single" w:sz="8" w:space="0" w:color="A6A6A6"/>
              <w:right w:val="single" w:sz="8" w:space="0" w:color="A6A6A6"/>
            </w:tcBorders>
          </w:tcPr>
          <w:p>
            <w:pPr>
              <w:rPr>
                <w:sz w:val="2"/>
                <w:szCs w:val="2"/>
              </w:rPr>
            </w:pPr>
          </w:p>
        </w:tc>
        <w:tc>
          <w:tcPr>
            <w:tcW w:w="5452" w:type="dxa"/>
            <w:gridSpan w:val="2"/>
            <w:tcBorders>
              <w:left w:val="single" w:sz="8" w:space="0" w:color="A6A6A6"/>
            </w:tcBorders>
          </w:tcPr>
          <w:p>
            <w:pPr>
              <w:pStyle w:val="TableParagraph"/>
              <w:rPr>
                <w:rFonts w:ascii="Times New Roman"/>
                <w:sz w:val="20"/>
              </w:rPr>
            </w:pPr>
          </w:p>
        </w:tc>
      </w:tr>
      <w:tr>
        <w:trPr>
          <w:trHeight w:val="122" w:hRule="atLeast"/>
        </w:trPr>
        <w:tc>
          <w:tcPr>
            <w:tcW w:w="3800" w:type="dxa"/>
            <w:vMerge/>
            <w:tcBorders>
              <w:top w:val="nil"/>
              <w:left w:val="single" w:sz="8" w:space="0" w:color="A6A6A6"/>
              <w:right w:val="single" w:sz="8" w:space="0" w:color="A6A6A6"/>
            </w:tcBorders>
          </w:tcPr>
          <w:p>
            <w:pPr>
              <w:rPr>
                <w:sz w:val="2"/>
                <w:szCs w:val="2"/>
              </w:rPr>
            </w:pPr>
          </w:p>
        </w:tc>
        <w:tc>
          <w:tcPr>
            <w:tcW w:w="281" w:type="dxa"/>
            <w:vMerge/>
            <w:tcBorders>
              <w:top w:val="nil"/>
              <w:left w:val="single" w:sz="8" w:space="0" w:color="A6A6A6"/>
              <w:right w:val="single" w:sz="8" w:space="0" w:color="A6A6A6"/>
            </w:tcBorders>
          </w:tcPr>
          <w:p>
            <w:pPr>
              <w:rPr>
                <w:sz w:val="2"/>
                <w:szCs w:val="2"/>
              </w:rPr>
            </w:pPr>
          </w:p>
        </w:tc>
        <w:tc>
          <w:tcPr>
            <w:tcW w:w="1313" w:type="dxa"/>
            <w:tcBorders>
              <w:left w:val="single" w:sz="8" w:space="0" w:color="A6A6A6"/>
            </w:tcBorders>
          </w:tcPr>
          <w:p>
            <w:pPr>
              <w:pStyle w:val="TableParagraph"/>
              <w:rPr>
                <w:rFonts w:ascii="Times New Roman"/>
                <w:sz w:val="6"/>
              </w:rPr>
            </w:pPr>
          </w:p>
        </w:tc>
        <w:tc>
          <w:tcPr>
            <w:tcW w:w="4139" w:type="dxa"/>
            <w:tcBorders>
              <w:right w:val="single" w:sz="8" w:space="0" w:color="A6A6A6"/>
            </w:tcBorders>
          </w:tcPr>
          <w:p>
            <w:pPr>
              <w:pStyle w:val="TableParagraph"/>
              <w:rPr>
                <w:rFonts w:ascii="Times New Roman"/>
                <w:sz w:val="6"/>
              </w:rPr>
            </w:pPr>
          </w:p>
        </w:tc>
      </w:tr>
      <w:tr>
        <w:trPr>
          <w:trHeight w:val="315" w:hRule="atLeast"/>
        </w:trPr>
        <w:tc>
          <w:tcPr>
            <w:tcW w:w="3800" w:type="dxa"/>
            <w:tcBorders>
              <w:left w:val="single" w:sz="8" w:space="0" w:color="A6A6A6"/>
              <w:right w:val="single" w:sz="8" w:space="0" w:color="A6A6A6"/>
            </w:tcBorders>
          </w:tcPr>
          <w:p>
            <w:pPr>
              <w:pStyle w:val="TableParagraph"/>
              <w:spacing w:before="38"/>
              <w:ind w:left="388"/>
              <w:rPr>
                <w:sz w:val="22"/>
              </w:rPr>
            </w:pPr>
            <w:r>
              <w:rPr>
                <w:sz w:val="22"/>
              </w:rPr>
              <w:t>PVC Pipe Cutter (or Saw)</w:t>
            </w:r>
          </w:p>
        </w:tc>
        <w:tc>
          <w:tcPr>
            <w:tcW w:w="281" w:type="dxa"/>
            <w:vMerge/>
            <w:tcBorders>
              <w:top w:val="nil"/>
              <w:left w:val="single" w:sz="8" w:space="0" w:color="A6A6A6"/>
              <w:right w:val="single" w:sz="8" w:space="0" w:color="A6A6A6"/>
            </w:tcBorders>
          </w:tcPr>
          <w:p>
            <w:pPr>
              <w:rPr>
                <w:sz w:val="2"/>
                <w:szCs w:val="2"/>
              </w:rPr>
            </w:pPr>
          </w:p>
        </w:tc>
        <w:tc>
          <w:tcPr>
            <w:tcW w:w="1313" w:type="dxa"/>
            <w:tcBorders>
              <w:left w:val="single" w:sz="8" w:space="0" w:color="A6A6A6"/>
            </w:tcBorders>
          </w:tcPr>
          <w:p>
            <w:pPr>
              <w:pStyle w:val="TableParagraph"/>
              <w:spacing w:before="38"/>
              <w:ind w:left="354"/>
              <w:rPr>
                <w:sz w:val="22"/>
              </w:rPr>
            </w:pPr>
            <w:r>
              <w:rPr>
                <w:sz w:val="22"/>
              </w:rPr>
              <w:t>10</w:t>
            </w:r>
          </w:p>
        </w:tc>
        <w:tc>
          <w:tcPr>
            <w:tcW w:w="4139" w:type="dxa"/>
            <w:tcBorders>
              <w:right w:val="single" w:sz="8" w:space="0" w:color="A6A6A6"/>
            </w:tcBorders>
          </w:tcPr>
          <w:p>
            <w:pPr>
              <w:pStyle w:val="TableParagraph"/>
              <w:spacing w:before="38"/>
              <w:ind w:left="218"/>
              <w:rPr>
                <w:sz w:val="22"/>
              </w:rPr>
            </w:pPr>
            <w:r>
              <w:rPr>
                <w:sz w:val="22"/>
              </w:rPr>
              <w:t>20 mm dia. PVC Elbows</w:t>
            </w:r>
          </w:p>
        </w:tc>
      </w:tr>
      <w:tr>
        <w:trPr>
          <w:trHeight w:val="292" w:hRule="atLeast"/>
        </w:trPr>
        <w:tc>
          <w:tcPr>
            <w:tcW w:w="3800" w:type="dxa"/>
            <w:tcBorders>
              <w:left w:val="single" w:sz="8" w:space="0" w:color="A6A6A6"/>
              <w:right w:val="single" w:sz="8" w:space="0" w:color="A6A6A6"/>
            </w:tcBorders>
          </w:tcPr>
          <w:p>
            <w:pPr>
              <w:pStyle w:val="TableParagraph"/>
              <w:spacing w:before="17"/>
              <w:ind w:left="388"/>
              <w:rPr>
                <w:sz w:val="22"/>
              </w:rPr>
            </w:pPr>
            <w:r>
              <w:rPr>
                <w:sz w:val="22"/>
              </w:rPr>
              <w:t>Wire-Cutting Pliers (Flush-Cutting</w:t>
            </w:r>
          </w:p>
        </w:tc>
        <w:tc>
          <w:tcPr>
            <w:tcW w:w="281" w:type="dxa"/>
            <w:vMerge/>
            <w:tcBorders>
              <w:top w:val="nil"/>
              <w:left w:val="single" w:sz="8" w:space="0" w:color="A6A6A6"/>
              <w:right w:val="single" w:sz="8" w:space="0" w:color="A6A6A6"/>
            </w:tcBorders>
          </w:tcPr>
          <w:p>
            <w:pPr>
              <w:rPr>
                <w:sz w:val="2"/>
                <w:szCs w:val="2"/>
              </w:rPr>
            </w:pPr>
          </w:p>
        </w:tc>
        <w:tc>
          <w:tcPr>
            <w:tcW w:w="1313" w:type="dxa"/>
            <w:vMerge w:val="restart"/>
            <w:tcBorders>
              <w:left w:val="single" w:sz="8" w:space="0" w:color="A6A6A6"/>
            </w:tcBorders>
          </w:tcPr>
          <w:p>
            <w:pPr>
              <w:pStyle w:val="TableParagraph"/>
              <w:spacing w:before="135"/>
              <w:ind w:left="354"/>
              <w:rPr>
                <w:sz w:val="22"/>
              </w:rPr>
            </w:pPr>
            <w:r>
              <w:rPr>
                <w:sz w:val="22"/>
              </w:rPr>
              <w:t>10</w:t>
            </w:r>
          </w:p>
        </w:tc>
        <w:tc>
          <w:tcPr>
            <w:tcW w:w="4139" w:type="dxa"/>
            <w:vMerge w:val="restart"/>
            <w:tcBorders>
              <w:right w:val="single" w:sz="8" w:space="0" w:color="A6A6A6"/>
            </w:tcBorders>
          </w:tcPr>
          <w:p>
            <w:pPr>
              <w:pStyle w:val="TableParagraph"/>
              <w:spacing w:before="135"/>
              <w:ind w:left="218"/>
              <w:rPr>
                <w:sz w:val="22"/>
              </w:rPr>
            </w:pPr>
            <w:r>
              <w:rPr>
                <w:sz w:val="22"/>
              </w:rPr>
              <w:t>20 mm dia. PVC Tees</w:t>
            </w:r>
          </w:p>
        </w:tc>
      </w:tr>
      <w:tr>
        <w:trPr>
          <w:trHeight w:val="265" w:hRule="atLeast"/>
        </w:trPr>
        <w:tc>
          <w:tcPr>
            <w:tcW w:w="3800" w:type="dxa"/>
            <w:tcBorders>
              <w:left w:val="single" w:sz="8" w:space="0" w:color="A6A6A6"/>
              <w:right w:val="single" w:sz="8" w:space="0" w:color="A6A6A6"/>
            </w:tcBorders>
          </w:tcPr>
          <w:p>
            <w:pPr>
              <w:pStyle w:val="TableParagraph"/>
              <w:spacing w:line="230" w:lineRule="exact" w:before="15"/>
              <w:ind w:left="388"/>
              <w:rPr>
                <w:sz w:val="22"/>
              </w:rPr>
            </w:pPr>
            <w:r>
              <w:rPr>
                <w:sz w:val="22"/>
              </w:rPr>
              <w:t>Type Preferred)</w:t>
            </w:r>
          </w:p>
        </w:tc>
        <w:tc>
          <w:tcPr>
            <w:tcW w:w="281" w:type="dxa"/>
            <w:vMerge/>
            <w:tcBorders>
              <w:top w:val="nil"/>
              <w:left w:val="single" w:sz="8" w:space="0" w:color="A6A6A6"/>
              <w:right w:val="single" w:sz="8" w:space="0" w:color="A6A6A6"/>
            </w:tcBorders>
          </w:tcPr>
          <w:p>
            <w:pPr>
              <w:rPr>
                <w:sz w:val="2"/>
                <w:szCs w:val="2"/>
              </w:rPr>
            </w:pPr>
          </w:p>
        </w:tc>
        <w:tc>
          <w:tcPr>
            <w:tcW w:w="1313" w:type="dxa"/>
            <w:vMerge/>
            <w:tcBorders>
              <w:top w:val="nil"/>
              <w:left w:val="single" w:sz="8" w:space="0" w:color="A6A6A6"/>
            </w:tcBorders>
          </w:tcPr>
          <w:p>
            <w:pPr>
              <w:rPr>
                <w:sz w:val="2"/>
                <w:szCs w:val="2"/>
              </w:rPr>
            </w:pPr>
          </w:p>
        </w:tc>
        <w:tc>
          <w:tcPr>
            <w:tcW w:w="4139" w:type="dxa"/>
            <w:vMerge/>
            <w:tcBorders>
              <w:top w:val="nil"/>
              <w:right w:val="single" w:sz="8" w:space="0" w:color="A6A6A6"/>
            </w:tcBorders>
          </w:tcPr>
          <w:p>
            <w:pPr>
              <w:rPr>
                <w:sz w:val="2"/>
                <w:szCs w:val="2"/>
              </w:rPr>
            </w:pPr>
          </w:p>
        </w:tc>
      </w:tr>
      <w:tr>
        <w:trPr>
          <w:trHeight w:val="379" w:hRule="atLeast"/>
        </w:trPr>
        <w:tc>
          <w:tcPr>
            <w:tcW w:w="3800" w:type="dxa"/>
            <w:tcBorders>
              <w:left w:val="single" w:sz="8" w:space="0" w:color="A6A6A6"/>
              <w:right w:val="single" w:sz="8" w:space="0" w:color="A6A6A6"/>
            </w:tcBorders>
          </w:tcPr>
          <w:p>
            <w:pPr>
              <w:pStyle w:val="TableParagraph"/>
              <w:spacing w:before="83"/>
              <w:ind w:left="388"/>
              <w:rPr>
                <w:sz w:val="22"/>
              </w:rPr>
            </w:pPr>
            <w:r>
              <w:rPr>
                <w:sz w:val="22"/>
              </w:rPr>
              <w:t>Electric Hand Drill</w:t>
            </w:r>
          </w:p>
        </w:tc>
        <w:tc>
          <w:tcPr>
            <w:tcW w:w="281" w:type="dxa"/>
            <w:vMerge/>
            <w:tcBorders>
              <w:top w:val="nil"/>
              <w:left w:val="single" w:sz="8" w:space="0" w:color="A6A6A6"/>
              <w:right w:val="single" w:sz="8" w:space="0" w:color="A6A6A6"/>
            </w:tcBorders>
          </w:tcPr>
          <w:p>
            <w:pPr>
              <w:rPr>
                <w:sz w:val="2"/>
                <w:szCs w:val="2"/>
              </w:rPr>
            </w:pPr>
          </w:p>
        </w:tc>
        <w:tc>
          <w:tcPr>
            <w:tcW w:w="1313" w:type="dxa"/>
            <w:tcBorders>
              <w:left w:val="single" w:sz="8" w:space="0" w:color="A6A6A6"/>
            </w:tcBorders>
          </w:tcPr>
          <w:p>
            <w:pPr>
              <w:pStyle w:val="TableParagraph"/>
              <w:spacing w:line="243" w:lineRule="exact"/>
              <w:ind w:right="224"/>
              <w:jc w:val="center"/>
              <w:rPr>
                <w:sz w:val="22"/>
              </w:rPr>
            </w:pPr>
            <w:r>
              <w:rPr>
                <w:w w:val="100"/>
                <w:sz w:val="22"/>
              </w:rPr>
              <w:t>2</w:t>
            </w:r>
          </w:p>
        </w:tc>
        <w:tc>
          <w:tcPr>
            <w:tcW w:w="4139" w:type="dxa"/>
            <w:tcBorders>
              <w:right w:val="single" w:sz="8" w:space="0" w:color="A6A6A6"/>
            </w:tcBorders>
          </w:tcPr>
          <w:p>
            <w:pPr>
              <w:pStyle w:val="TableParagraph"/>
              <w:spacing w:line="243" w:lineRule="exact"/>
              <w:ind w:left="218"/>
              <w:rPr>
                <w:sz w:val="22"/>
              </w:rPr>
            </w:pPr>
            <w:r>
              <w:rPr>
                <w:sz w:val="22"/>
              </w:rPr>
              <w:t>Floats</w:t>
            </w:r>
          </w:p>
        </w:tc>
      </w:tr>
      <w:tr>
        <w:trPr>
          <w:trHeight w:val="360" w:hRule="atLeast"/>
        </w:trPr>
        <w:tc>
          <w:tcPr>
            <w:tcW w:w="3800" w:type="dxa"/>
            <w:tcBorders>
              <w:left w:val="single" w:sz="8" w:space="0" w:color="A6A6A6"/>
              <w:right w:val="single" w:sz="8" w:space="0" w:color="A6A6A6"/>
            </w:tcBorders>
          </w:tcPr>
          <w:p>
            <w:pPr>
              <w:pStyle w:val="TableParagraph"/>
              <w:spacing w:before="35"/>
              <w:ind w:left="388"/>
              <w:rPr>
                <w:sz w:val="22"/>
              </w:rPr>
            </w:pPr>
            <w:r>
              <w:rPr>
                <w:sz w:val="22"/>
              </w:rPr>
              <w:t>¼” Drill Bit</w:t>
            </w:r>
          </w:p>
        </w:tc>
        <w:tc>
          <w:tcPr>
            <w:tcW w:w="281" w:type="dxa"/>
            <w:vMerge/>
            <w:tcBorders>
              <w:top w:val="nil"/>
              <w:left w:val="single" w:sz="8" w:space="0" w:color="A6A6A6"/>
              <w:right w:val="single" w:sz="8" w:space="0" w:color="A6A6A6"/>
            </w:tcBorders>
          </w:tcPr>
          <w:p>
            <w:pPr>
              <w:rPr>
                <w:sz w:val="2"/>
                <w:szCs w:val="2"/>
              </w:rPr>
            </w:pPr>
          </w:p>
        </w:tc>
        <w:tc>
          <w:tcPr>
            <w:tcW w:w="1313" w:type="dxa"/>
            <w:tcBorders>
              <w:left w:val="single" w:sz="8" w:space="0" w:color="A6A6A6"/>
            </w:tcBorders>
          </w:tcPr>
          <w:p>
            <w:pPr>
              <w:pStyle w:val="TableParagraph"/>
              <w:spacing w:before="35"/>
              <w:ind w:right="224"/>
              <w:jc w:val="center"/>
              <w:rPr>
                <w:sz w:val="22"/>
              </w:rPr>
            </w:pPr>
            <w:r>
              <w:rPr>
                <w:w w:val="100"/>
                <w:sz w:val="22"/>
              </w:rPr>
              <w:t>1</w:t>
            </w:r>
          </w:p>
        </w:tc>
        <w:tc>
          <w:tcPr>
            <w:tcW w:w="4139" w:type="dxa"/>
            <w:tcBorders>
              <w:right w:val="single" w:sz="8" w:space="0" w:color="A6A6A6"/>
            </w:tcBorders>
          </w:tcPr>
          <w:p>
            <w:pPr>
              <w:pStyle w:val="TableParagraph"/>
              <w:spacing w:before="35"/>
              <w:ind w:left="218"/>
              <w:rPr>
                <w:sz w:val="22"/>
              </w:rPr>
            </w:pPr>
            <w:r>
              <w:rPr>
                <w:sz w:val="22"/>
              </w:rPr>
              <w:t>310 x 170 mm Payload Net (optional)</w:t>
            </w:r>
          </w:p>
        </w:tc>
      </w:tr>
      <w:tr>
        <w:trPr>
          <w:trHeight w:val="320" w:hRule="atLeast"/>
        </w:trPr>
        <w:tc>
          <w:tcPr>
            <w:tcW w:w="3800" w:type="dxa"/>
            <w:tcBorders>
              <w:left w:val="single" w:sz="8" w:space="0" w:color="A6A6A6"/>
              <w:bottom w:val="single" w:sz="8" w:space="0" w:color="A6A6A6"/>
              <w:right w:val="single" w:sz="8" w:space="0" w:color="A6A6A6"/>
            </w:tcBorders>
          </w:tcPr>
          <w:p>
            <w:pPr>
              <w:pStyle w:val="TableParagraph"/>
              <w:spacing w:line="236" w:lineRule="exact" w:before="64"/>
              <w:ind w:left="409"/>
              <w:rPr>
                <w:sz w:val="22"/>
              </w:rPr>
            </w:pPr>
            <w:r>
              <w:rPr>
                <w:sz w:val="22"/>
              </w:rPr>
              <w:t>3/32” Drill Bit</w:t>
            </w:r>
          </w:p>
        </w:tc>
        <w:tc>
          <w:tcPr>
            <w:tcW w:w="281" w:type="dxa"/>
            <w:vMerge/>
            <w:tcBorders>
              <w:top w:val="nil"/>
              <w:left w:val="single" w:sz="8" w:space="0" w:color="A6A6A6"/>
              <w:right w:val="single" w:sz="8" w:space="0" w:color="A6A6A6"/>
            </w:tcBorders>
          </w:tcPr>
          <w:p>
            <w:pPr>
              <w:rPr>
                <w:sz w:val="2"/>
                <w:szCs w:val="2"/>
              </w:rPr>
            </w:pPr>
          </w:p>
        </w:tc>
        <w:tc>
          <w:tcPr>
            <w:tcW w:w="1313" w:type="dxa"/>
            <w:tcBorders>
              <w:left w:val="single" w:sz="8" w:space="0" w:color="A6A6A6"/>
              <w:bottom w:val="single" w:sz="8" w:space="0" w:color="A6A6A6"/>
            </w:tcBorders>
          </w:tcPr>
          <w:p>
            <w:pPr>
              <w:pStyle w:val="TableParagraph"/>
              <w:spacing w:line="236" w:lineRule="exact" w:before="64"/>
              <w:ind w:right="224"/>
              <w:jc w:val="center"/>
              <w:rPr>
                <w:sz w:val="22"/>
              </w:rPr>
            </w:pPr>
            <w:r>
              <w:rPr>
                <w:w w:val="100"/>
                <w:sz w:val="22"/>
              </w:rPr>
              <w:t>8</w:t>
            </w:r>
          </w:p>
        </w:tc>
        <w:tc>
          <w:tcPr>
            <w:tcW w:w="4139" w:type="dxa"/>
            <w:tcBorders>
              <w:bottom w:val="single" w:sz="8" w:space="0" w:color="A6A6A6"/>
              <w:right w:val="single" w:sz="8" w:space="0" w:color="A6A6A6"/>
            </w:tcBorders>
          </w:tcPr>
          <w:p>
            <w:pPr>
              <w:pStyle w:val="TableParagraph"/>
              <w:spacing w:line="236" w:lineRule="exact" w:before="64"/>
              <w:ind w:left="218"/>
              <w:rPr>
                <w:sz w:val="22"/>
              </w:rPr>
            </w:pPr>
            <w:r>
              <w:rPr>
                <w:sz w:val="22"/>
              </w:rPr>
              <w:t>150 mm long Cable Ties</w:t>
            </w:r>
          </w:p>
        </w:tc>
      </w:tr>
    </w:tbl>
    <w:p>
      <w:pPr>
        <w:spacing w:line="240" w:lineRule="auto" w:before="0"/>
        <w:rPr>
          <w:sz w:val="26"/>
        </w:rPr>
      </w:pPr>
    </w:p>
    <w:p>
      <w:pPr>
        <w:spacing w:line="240" w:lineRule="auto" w:before="7"/>
        <w:rPr>
          <w:sz w:val="25"/>
        </w:rPr>
      </w:pPr>
    </w:p>
    <w:p>
      <w:pPr>
        <w:spacing w:before="0"/>
        <w:ind w:left="1541" w:right="0" w:firstLine="0"/>
        <w:jc w:val="both"/>
        <w:rPr>
          <w:b/>
          <w:sz w:val="26"/>
        </w:rPr>
      </w:pPr>
      <w:r>
        <w:rPr>
          <w:b/>
          <w:sz w:val="26"/>
          <w:u w:val="thick"/>
        </w:rPr>
        <w:t>ROV 2 (SCIENCE ROV)</w:t>
      </w:r>
    </w:p>
    <w:p>
      <w:pPr>
        <w:spacing w:line="240" w:lineRule="auto" w:before="0"/>
        <w:rPr>
          <w:b/>
          <w:sz w:val="26"/>
        </w:rPr>
      </w:pPr>
    </w:p>
    <w:p>
      <w:pPr>
        <w:spacing w:before="0"/>
        <w:ind w:left="1541" w:right="0" w:firstLine="0"/>
        <w:jc w:val="left"/>
        <w:rPr>
          <w:b/>
          <w:sz w:val="26"/>
        </w:rPr>
      </w:pPr>
      <w:r>
        <w:rPr/>
        <w:drawing>
          <wp:anchor distT="0" distB="0" distL="0" distR="0" allowOverlap="1" layoutInCell="1" locked="0" behindDoc="0" simplePos="0" relativeHeight="15734272">
            <wp:simplePos x="0" y="0"/>
            <wp:positionH relativeFrom="page">
              <wp:posOffset>3183889</wp:posOffset>
            </wp:positionH>
            <wp:positionV relativeFrom="paragraph">
              <wp:posOffset>-75766</wp:posOffset>
            </wp:positionV>
            <wp:extent cx="2121535" cy="1318260"/>
            <wp:effectExtent l="0" t="0" r="0" b="0"/>
            <wp:wrapNone/>
            <wp:docPr id="7" name="image10.png"/>
            <wp:cNvGraphicFramePr>
              <a:graphicFrameLocks noChangeAspect="1"/>
            </wp:cNvGraphicFramePr>
            <a:graphic>
              <a:graphicData uri="http://schemas.openxmlformats.org/drawingml/2006/picture">
                <pic:pic>
                  <pic:nvPicPr>
                    <pic:cNvPr id="8" name="image10.png"/>
                    <pic:cNvPicPr/>
                  </pic:nvPicPr>
                  <pic:blipFill>
                    <a:blip r:embed="rId18" cstate="print"/>
                    <a:stretch>
                      <a:fillRect/>
                    </a:stretch>
                  </pic:blipFill>
                  <pic:spPr>
                    <a:xfrm>
                      <a:off x="0" y="0"/>
                      <a:ext cx="2121535" cy="1318260"/>
                    </a:xfrm>
                    <a:prstGeom prst="rect">
                      <a:avLst/>
                    </a:prstGeom>
                  </pic:spPr>
                </pic:pic>
              </a:graphicData>
            </a:graphic>
          </wp:anchor>
        </w:drawing>
      </w:r>
      <w:r>
        <w:rPr>
          <w:b/>
          <w:sz w:val="26"/>
        </w:rPr>
        <w:t>Specs:</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9"/>
        <w:rPr>
          <w:b/>
          <w:sz w:val="29"/>
        </w:rPr>
      </w:pPr>
      <w:r>
        <w:rPr/>
        <w:drawing>
          <wp:anchor distT="0" distB="0" distL="0" distR="0" allowOverlap="1" layoutInCell="1" locked="0" behindDoc="0" simplePos="0" relativeHeight="10">
            <wp:simplePos x="0" y="0"/>
            <wp:positionH relativeFrom="page">
              <wp:posOffset>1286607</wp:posOffset>
            </wp:positionH>
            <wp:positionV relativeFrom="paragraph">
              <wp:posOffset>242676</wp:posOffset>
            </wp:positionV>
            <wp:extent cx="5090840" cy="2679858"/>
            <wp:effectExtent l="0" t="0" r="0" b="0"/>
            <wp:wrapTopAndBottom/>
            <wp:docPr id="9" name="image11.png"/>
            <wp:cNvGraphicFramePr>
              <a:graphicFrameLocks noChangeAspect="1"/>
            </wp:cNvGraphicFramePr>
            <a:graphic>
              <a:graphicData uri="http://schemas.openxmlformats.org/drawingml/2006/picture">
                <pic:pic>
                  <pic:nvPicPr>
                    <pic:cNvPr id="10" name="image11.png"/>
                    <pic:cNvPicPr/>
                  </pic:nvPicPr>
                  <pic:blipFill>
                    <a:blip r:embed="rId19" cstate="print"/>
                    <a:stretch>
                      <a:fillRect/>
                    </a:stretch>
                  </pic:blipFill>
                  <pic:spPr>
                    <a:xfrm>
                      <a:off x="0" y="0"/>
                      <a:ext cx="5090840" cy="2679858"/>
                    </a:xfrm>
                    <a:prstGeom prst="rect">
                      <a:avLst/>
                    </a:prstGeom>
                  </pic:spPr>
                </pic:pic>
              </a:graphicData>
            </a:graphic>
          </wp:anchor>
        </w:drawing>
      </w:r>
    </w:p>
    <w:p>
      <w:pPr>
        <w:spacing w:after="0" w:line="240" w:lineRule="auto"/>
        <w:rPr>
          <w:sz w:val="29"/>
        </w:rPr>
        <w:sectPr>
          <w:pgSz w:w="12240" w:h="15840"/>
          <w:pgMar w:header="761" w:footer="1015" w:top="1160" w:bottom="1200" w:left="0" w:right="0"/>
        </w:sect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9" w:after="1"/>
        <w:rPr>
          <w:b/>
          <w:sz w:val="23"/>
        </w:rPr>
      </w:pPr>
    </w:p>
    <w:p>
      <w:pPr>
        <w:spacing w:line="240" w:lineRule="auto"/>
        <w:ind w:left="871" w:right="0" w:firstLine="0"/>
        <w:rPr>
          <w:sz w:val="20"/>
        </w:rPr>
      </w:pPr>
      <w:r>
        <w:rPr>
          <w:sz w:val="20"/>
        </w:rPr>
        <w:drawing>
          <wp:inline distT="0" distB="0" distL="0" distR="0">
            <wp:extent cx="6760333" cy="3806190"/>
            <wp:effectExtent l="0" t="0" r="0" b="0"/>
            <wp:docPr id="11" name="image12.jpeg"/>
            <wp:cNvGraphicFramePr>
              <a:graphicFrameLocks noChangeAspect="1"/>
            </wp:cNvGraphicFramePr>
            <a:graphic>
              <a:graphicData uri="http://schemas.openxmlformats.org/drawingml/2006/picture">
                <pic:pic>
                  <pic:nvPicPr>
                    <pic:cNvPr id="12" name="image12.jpeg"/>
                    <pic:cNvPicPr/>
                  </pic:nvPicPr>
                  <pic:blipFill>
                    <a:blip r:embed="rId20" cstate="print"/>
                    <a:stretch>
                      <a:fillRect/>
                    </a:stretch>
                  </pic:blipFill>
                  <pic:spPr>
                    <a:xfrm>
                      <a:off x="0" y="0"/>
                      <a:ext cx="6760333" cy="3806190"/>
                    </a:xfrm>
                    <a:prstGeom prst="rect">
                      <a:avLst/>
                    </a:prstGeom>
                  </pic:spPr>
                </pic:pic>
              </a:graphicData>
            </a:graphic>
          </wp:inline>
        </w:drawing>
      </w:r>
      <w:r>
        <w:rPr>
          <w:sz w:val="20"/>
        </w:rPr>
      </w:r>
    </w:p>
    <w:p>
      <w:pPr>
        <w:spacing w:line="240" w:lineRule="auto" w:before="0"/>
        <w:rPr>
          <w:b/>
          <w:sz w:val="20"/>
        </w:rPr>
      </w:pPr>
    </w:p>
    <w:p>
      <w:pPr>
        <w:spacing w:line="240" w:lineRule="auto" w:before="1"/>
        <w:rPr>
          <w:b/>
          <w:sz w:val="10"/>
        </w:rPr>
      </w:pPr>
      <w:r>
        <w:rPr/>
        <w:drawing>
          <wp:anchor distT="0" distB="0" distL="0" distR="0" allowOverlap="1" layoutInCell="1" locked="0" behindDoc="0" simplePos="0" relativeHeight="12">
            <wp:simplePos x="0" y="0"/>
            <wp:positionH relativeFrom="page">
              <wp:posOffset>552450</wp:posOffset>
            </wp:positionH>
            <wp:positionV relativeFrom="paragraph">
              <wp:posOffset>98437</wp:posOffset>
            </wp:positionV>
            <wp:extent cx="3221164" cy="2297430"/>
            <wp:effectExtent l="0" t="0" r="0" b="0"/>
            <wp:wrapTopAndBottom/>
            <wp:docPr id="13" name="image13.jpeg"/>
            <wp:cNvGraphicFramePr>
              <a:graphicFrameLocks noChangeAspect="1"/>
            </wp:cNvGraphicFramePr>
            <a:graphic>
              <a:graphicData uri="http://schemas.openxmlformats.org/drawingml/2006/picture">
                <pic:pic>
                  <pic:nvPicPr>
                    <pic:cNvPr id="14" name="image13.jpeg"/>
                    <pic:cNvPicPr/>
                  </pic:nvPicPr>
                  <pic:blipFill>
                    <a:blip r:embed="rId21" cstate="print"/>
                    <a:stretch>
                      <a:fillRect/>
                    </a:stretch>
                  </pic:blipFill>
                  <pic:spPr>
                    <a:xfrm>
                      <a:off x="0" y="0"/>
                      <a:ext cx="3221164" cy="2297430"/>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4029710</wp:posOffset>
            </wp:positionH>
            <wp:positionV relativeFrom="paragraph">
              <wp:posOffset>99072</wp:posOffset>
            </wp:positionV>
            <wp:extent cx="3220286" cy="2297430"/>
            <wp:effectExtent l="0" t="0" r="0" b="0"/>
            <wp:wrapTopAndBottom/>
            <wp:docPr id="15" name="image14.jpeg"/>
            <wp:cNvGraphicFramePr>
              <a:graphicFrameLocks noChangeAspect="1"/>
            </wp:cNvGraphicFramePr>
            <a:graphic>
              <a:graphicData uri="http://schemas.openxmlformats.org/drawingml/2006/picture">
                <pic:pic>
                  <pic:nvPicPr>
                    <pic:cNvPr id="16" name="image14.jpeg"/>
                    <pic:cNvPicPr/>
                  </pic:nvPicPr>
                  <pic:blipFill>
                    <a:blip r:embed="rId22" cstate="print"/>
                    <a:stretch>
                      <a:fillRect/>
                    </a:stretch>
                  </pic:blipFill>
                  <pic:spPr>
                    <a:xfrm>
                      <a:off x="0" y="0"/>
                      <a:ext cx="3220286" cy="2297430"/>
                    </a:xfrm>
                    <a:prstGeom prst="rect">
                      <a:avLst/>
                    </a:prstGeom>
                  </pic:spPr>
                </pic:pic>
              </a:graphicData>
            </a:graphic>
          </wp:anchor>
        </w:drawing>
      </w:r>
    </w:p>
    <w:p>
      <w:pPr>
        <w:spacing w:after="0" w:line="240" w:lineRule="auto"/>
        <w:rPr>
          <w:sz w:val="10"/>
        </w:rPr>
        <w:sectPr>
          <w:pgSz w:w="12240" w:h="15840"/>
          <w:pgMar w:header="761" w:footer="1015" w:top="1160" w:bottom="1200" w:left="0" w:right="0"/>
        </w:sectPr>
      </w:pPr>
    </w:p>
    <w:p>
      <w:pPr>
        <w:spacing w:line="240" w:lineRule="auto" w:before="10"/>
        <w:rPr>
          <w:b/>
          <w:sz w:val="10"/>
        </w:rPr>
      </w:pPr>
    </w:p>
    <w:p>
      <w:pPr>
        <w:pStyle w:val="Heading1"/>
        <w:spacing w:before="101"/>
        <w:jc w:val="both"/>
        <w:rPr>
          <w:rFonts w:ascii="Cambria" w:hAnsi="Cambria"/>
        </w:rPr>
      </w:pPr>
      <w:r>
        <w:rPr>
          <w:rFonts w:ascii="Cambria" w:hAnsi="Cambria"/>
          <w:color w:val="365F91"/>
        </w:rPr>
        <w:t>UNIT 1C </w:t>
      </w:r>
      <w:r>
        <w:rPr>
          <w:rFonts w:ascii="Cambria" w:hAnsi="Cambria"/>
          <w:color w:val="365F91"/>
          <w:sz w:val="26"/>
        </w:rPr>
        <w:t>– </w:t>
      </w:r>
      <w:r>
        <w:rPr>
          <w:rFonts w:ascii="Cambria" w:hAnsi="Cambria"/>
          <w:color w:val="365F91"/>
        </w:rPr>
        <w:t>ASSEMBLY OF FRAME FOR ROV 3 (Battle ROV)</w:t>
      </w:r>
    </w:p>
    <w:p>
      <w:pPr>
        <w:pStyle w:val="BodyText"/>
        <w:spacing w:before="3"/>
        <w:rPr>
          <w:rFonts w:ascii="Cambria"/>
          <w:b/>
          <w:sz w:val="9"/>
        </w:rPr>
      </w:pPr>
      <w:r>
        <w:rPr/>
        <w:pict>
          <v:shape style="position:absolute;margin-left:77pt;margin-top:8.697722pt;width:468.5pt;height:.1pt;mso-position-horizontal-relative:page;mso-position-vertical-relative:paragraph;z-index:-15721472;mso-wrap-distance-left:0;mso-wrap-distance-right:0" coordorigin="1540,174" coordsize="9370,0" path="m1540,174l10910,174e" filled="false" stroked="true" strokeweight="2.58pt" strokecolor="#000099">
            <v:path arrowok="t"/>
            <v:stroke dashstyle="solid"/>
            <w10:wrap type="topAndBottom"/>
          </v:shape>
        </w:pict>
      </w:r>
    </w:p>
    <w:p>
      <w:pPr>
        <w:spacing w:line="259" w:lineRule="auto" w:before="4"/>
        <w:ind w:left="1541" w:right="3494" w:firstLine="0"/>
        <w:jc w:val="both"/>
        <w:rPr>
          <w:sz w:val="23"/>
        </w:rPr>
      </w:pPr>
      <w:r>
        <w:rPr>
          <w:sz w:val="23"/>
        </w:rPr>
        <w:t>In this unit, you will cut pipe pieces and assemble the ROV frame. Holes will be drilled in the elbows and portions of the frames to allow venting and draining of the ROV frame and motor mountings later in the build.</w:t>
      </w:r>
    </w:p>
    <w:p>
      <w:pPr>
        <w:spacing w:line="240" w:lineRule="auto" w:before="6" w:after="0"/>
        <w:rPr>
          <w:sz w:val="26"/>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0"/>
        <w:gridCol w:w="281"/>
        <w:gridCol w:w="1312"/>
        <w:gridCol w:w="4139"/>
      </w:tblGrid>
      <w:tr>
        <w:trPr>
          <w:trHeight w:val="421" w:hRule="atLeast"/>
        </w:trPr>
        <w:tc>
          <w:tcPr>
            <w:tcW w:w="3800" w:type="dxa"/>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1507" w:right="1538"/>
              <w:jc w:val="center"/>
              <w:rPr>
                <w:b/>
                <w:sz w:val="26"/>
              </w:rPr>
            </w:pPr>
            <w:bookmarkStart w:name="_bookmark2" w:id="3"/>
            <w:bookmarkEnd w:id="3"/>
            <w:r>
              <w:rPr/>
            </w:r>
            <w:r>
              <w:rPr>
                <w:b/>
                <w:sz w:val="26"/>
              </w:rPr>
              <w:t>Tools</w:t>
            </w:r>
          </w:p>
        </w:tc>
        <w:tc>
          <w:tcPr>
            <w:tcW w:w="281" w:type="dxa"/>
            <w:vMerge w:val="restart"/>
            <w:tcBorders>
              <w:left w:val="single" w:sz="8" w:space="0" w:color="A6A6A6"/>
              <w:right w:val="single" w:sz="8" w:space="0" w:color="A6A6A6"/>
            </w:tcBorders>
          </w:tcPr>
          <w:p>
            <w:pPr>
              <w:pStyle w:val="TableParagraph"/>
              <w:rPr>
                <w:rFonts w:ascii="Times New Roman"/>
                <w:sz w:val="22"/>
              </w:rPr>
            </w:pPr>
          </w:p>
        </w:tc>
        <w:tc>
          <w:tcPr>
            <w:tcW w:w="5451" w:type="dxa"/>
            <w:gridSpan w:val="2"/>
            <w:tcBorders>
              <w:top w:val="single" w:sz="8" w:space="0" w:color="A6A6A6"/>
              <w:left w:val="single" w:sz="8" w:space="0" w:color="A6A6A6"/>
              <w:bottom w:val="single" w:sz="8" w:space="0" w:color="A6A6A6"/>
              <w:right w:val="single" w:sz="8" w:space="0" w:color="A6A6A6"/>
            </w:tcBorders>
          </w:tcPr>
          <w:p>
            <w:pPr>
              <w:pStyle w:val="TableParagraph"/>
              <w:spacing w:line="281" w:lineRule="exact" w:before="120"/>
              <w:ind w:left="2079" w:right="2183"/>
              <w:jc w:val="center"/>
              <w:rPr>
                <w:b/>
                <w:sz w:val="26"/>
              </w:rPr>
            </w:pPr>
            <w:r>
              <w:rPr>
                <w:b/>
                <w:sz w:val="26"/>
              </w:rPr>
              <w:t>Materials</w:t>
            </w:r>
          </w:p>
        </w:tc>
      </w:tr>
      <w:tr>
        <w:trPr>
          <w:trHeight w:val="318" w:hRule="atLeast"/>
        </w:trPr>
        <w:tc>
          <w:tcPr>
            <w:tcW w:w="3800" w:type="dxa"/>
            <w:tcBorders>
              <w:top w:val="single" w:sz="8" w:space="0" w:color="A6A6A6"/>
              <w:left w:val="single" w:sz="8" w:space="0" w:color="A6A6A6"/>
              <w:right w:val="single" w:sz="8" w:space="0" w:color="A6A6A6"/>
            </w:tcBorders>
          </w:tcPr>
          <w:p>
            <w:pPr>
              <w:pStyle w:val="TableParagraph"/>
              <w:spacing w:line="237" w:lineRule="exact" w:before="62"/>
              <w:ind w:left="409"/>
              <w:rPr>
                <w:sz w:val="22"/>
              </w:rPr>
            </w:pPr>
            <w:r>
              <w:rPr>
                <w:sz w:val="22"/>
              </w:rPr>
              <w:t>Eye Protection (Always Worn)</w:t>
            </w:r>
          </w:p>
        </w:tc>
        <w:tc>
          <w:tcPr>
            <w:tcW w:w="281" w:type="dxa"/>
            <w:vMerge/>
            <w:tcBorders>
              <w:top w:val="nil"/>
              <w:left w:val="single" w:sz="8" w:space="0" w:color="A6A6A6"/>
              <w:right w:val="single" w:sz="8" w:space="0" w:color="A6A6A6"/>
            </w:tcBorders>
          </w:tcPr>
          <w:p>
            <w:pPr>
              <w:rPr>
                <w:sz w:val="2"/>
                <w:szCs w:val="2"/>
              </w:rPr>
            </w:pPr>
          </w:p>
        </w:tc>
        <w:tc>
          <w:tcPr>
            <w:tcW w:w="1312" w:type="dxa"/>
            <w:tcBorders>
              <w:top w:val="single" w:sz="8" w:space="0" w:color="A6A6A6"/>
              <w:left w:val="single" w:sz="8" w:space="0" w:color="A6A6A6"/>
            </w:tcBorders>
          </w:tcPr>
          <w:p>
            <w:pPr>
              <w:pStyle w:val="TableParagraph"/>
              <w:spacing w:line="237" w:lineRule="exact" w:before="62"/>
              <w:ind w:left="306"/>
              <w:rPr>
                <w:sz w:val="22"/>
              </w:rPr>
            </w:pPr>
            <w:r>
              <w:rPr>
                <w:sz w:val="22"/>
              </w:rPr>
              <w:t>1.8 m of</w:t>
            </w:r>
          </w:p>
        </w:tc>
        <w:tc>
          <w:tcPr>
            <w:tcW w:w="4139" w:type="dxa"/>
            <w:tcBorders>
              <w:top w:val="single" w:sz="8" w:space="0" w:color="A6A6A6"/>
              <w:right w:val="single" w:sz="8" w:space="0" w:color="A6A6A6"/>
            </w:tcBorders>
          </w:tcPr>
          <w:p>
            <w:pPr>
              <w:pStyle w:val="TableParagraph"/>
              <w:spacing w:line="237" w:lineRule="exact" w:before="62"/>
              <w:ind w:left="219"/>
              <w:rPr>
                <w:sz w:val="22"/>
              </w:rPr>
            </w:pPr>
            <w:r>
              <w:rPr>
                <w:sz w:val="22"/>
              </w:rPr>
              <w:t>20 mm dia. PVC Pipe</w:t>
            </w:r>
          </w:p>
        </w:tc>
      </w:tr>
      <w:tr>
        <w:trPr>
          <w:trHeight w:val="290" w:hRule="atLeast"/>
        </w:trPr>
        <w:tc>
          <w:tcPr>
            <w:tcW w:w="3800" w:type="dxa"/>
            <w:vMerge w:val="restart"/>
            <w:tcBorders>
              <w:left w:val="single" w:sz="8" w:space="0" w:color="A6A6A6"/>
              <w:right w:val="single" w:sz="8" w:space="0" w:color="A6A6A6"/>
            </w:tcBorders>
          </w:tcPr>
          <w:p>
            <w:pPr>
              <w:pStyle w:val="TableParagraph"/>
              <w:spacing w:before="115"/>
              <w:ind w:left="409"/>
              <w:rPr>
                <w:sz w:val="22"/>
              </w:rPr>
            </w:pPr>
            <w:r>
              <w:rPr>
                <w:sz w:val="22"/>
              </w:rPr>
              <w:t>Ruler and Pencil (or Marker)</w:t>
            </w:r>
          </w:p>
        </w:tc>
        <w:tc>
          <w:tcPr>
            <w:tcW w:w="281" w:type="dxa"/>
            <w:vMerge/>
            <w:tcBorders>
              <w:top w:val="nil"/>
              <w:left w:val="single" w:sz="8" w:space="0" w:color="A6A6A6"/>
              <w:right w:val="single" w:sz="8" w:space="0" w:color="A6A6A6"/>
            </w:tcBorders>
          </w:tcPr>
          <w:p>
            <w:pPr>
              <w:rPr>
                <w:sz w:val="2"/>
                <w:szCs w:val="2"/>
              </w:rPr>
            </w:pPr>
          </w:p>
        </w:tc>
        <w:tc>
          <w:tcPr>
            <w:tcW w:w="5451" w:type="dxa"/>
            <w:gridSpan w:val="2"/>
            <w:tcBorders>
              <w:left w:val="single" w:sz="8" w:space="0" w:color="A6A6A6"/>
            </w:tcBorders>
          </w:tcPr>
          <w:p>
            <w:pPr>
              <w:pStyle w:val="TableParagraph"/>
              <w:rPr>
                <w:rFonts w:ascii="Times New Roman"/>
                <w:sz w:val="20"/>
              </w:rPr>
            </w:pPr>
          </w:p>
        </w:tc>
      </w:tr>
      <w:tr>
        <w:trPr>
          <w:trHeight w:val="121" w:hRule="atLeast"/>
        </w:trPr>
        <w:tc>
          <w:tcPr>
            <w:tcW w:w="3800" w:type="dxa"/>
            <w:vMerge/>
            <w:tcBorders>
              <w:top w:val="nil"/>
              <w:left w:val="single" w:sz="8" w:space="0" w:color="A6A6A6"/>
              <w:right w:val="single" w:sz="8" w:space="0" w:color="A6A6A6"/>
            </w:tcBorders>
          </w:tcPr>
          <w:p>
            <w:pPr>
              <w:rPr>
                <w:sz w:val="2"/>
                <w:szCs w:val="2"/>
              </w:rPr>
            </w:pP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rPr>
                <w:rFonts w:ascii="Times New Roman"/>
                <w:sz w:val="6"/>
              </w:rPr>
            </w:pPr>
          </w:p>
        </w:tc>
        <w:tc>
          <w:tcPr>
            <w:tcW w:w="4139" w:type="dxa"/>
            <w:tcBorders>
              <w:right w:val="single" w:sz="8" w:space="0" w:color="A6A6A6"/>
            </w:tcBorders>
          </w:tcPr>
          <w:p>
            <w:pPr>
              <w:pStyle w:val="TableParagraph"/>
              <w:rPr>
                <w:rFonts w:ascii="Times New Roman"/>
                <w:sz w:val="6"/>
              </w:rPr>
            </w:pPr>
          </w:p>
        </w:tc>
      </w:tr>
      <w:tr>
        <w:trPr>
          <w:trHeight w:val="314" w:hRule="atLeast"/>
        </w:trPr>
        <w:tc>
          <w:tcPr>
            <w:tcW w:w="3800" w:type="dxa"/>
            <w:tcBorders>
              <w:left w:val="single" w:sz="8" w:space="0" w:color="A6A6A6"/>
              <w:right w:val="single" w:sz="8" w:space="0" w:color="A6A6A6"/>
            </w:tcBorders>
          </w:tcPr>
          <w:p>
            <w:pPr>
              <w:pStyle w:val="TableParagraph"/>
              <w:spacing w:before="37"/>
              <w:ind w:left="388"/>
              <w:rPr>
                <w:sz w:val="22"/>
              </w:rPr>
            </w:pPr>
            <w:r>
              <w:rPr>
                <w:sz w:val="22"/>
              </w:rPr>
              <w:t>PVC Pipe Cutter (or Saw)</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before="37"/>
              <w:ind w:left="354"/>
              <w:rPr>
                <w:sz w:val="22"/>
              </w:rPr>
            </w:pPr>
            <w:r>
              <w:rPr>
                <w:sz w:val="22"/>
              </w:rPr>
              <w:t>10</w:t>
            </w:r>
          </w:p>
        </w:tc>
        <w:tc>
          <w:tcPr>
            <w:tcW w:w="4139" w:type="dxa"/>
            <w:tcBorders>
              <w:right w:val="single" w:sz="8" w:space="0" w:color="A6A6A6"/>
            </w:tcBorders>
          </w:tcPr>
          <w:p>
            <w:pPr>
              <w:pStyle w:val="TableParagraph"/>
              <w:spacing w:before="37"/>
              <w:ind w:left="219"/>
              <w:rPr>
                <w:sz w:val="22"/>
              </w:rPr>
            </w:pPr>
            <w:r>
              <w:rPr>
                <w:sz w:val="22"/>
              </w:rPr>
              <w:t>20 mm dia. PVC Elbows</w:t>
            </w:r>
          </w:p>
        </w:tc>
      </w:tr>
      <w:tr>
        <w:trPr>
          <w:trHeight w:val="292" w:hRule="atLeast"/>
        </w:trPr>
        <w:tc>
          <w:tcPr>
            <w:tcW w:w="3800" w:type="dxa"/>
            <w:tcBorders>
              <w:left w:val="single" w:sz="8" w:space="0" w:color="A6A6A6"/>
              <w:right w:val="single" w:sz="8" w:space="0" w:color="A6A6A6"/>
            </w:tcBorders>
          </w:tcPr>
          <w:p>
            <w:pPr>
              <w:pStyle w:val="TableParagraph"/>
              <w:spacing w:before="17"/>
              <w:ind w:left="388"/>
              <w:rPr>
                <w:sz w:val="22"/>
              </w:rPr>
            </w:pPr>
            <w:r>
              <w:rPr>
                <w:sz w:val="22"/>
              </w:rPr>
              <w:t>Wire-Cutting Pliers (Flush-Cutting</w:t>
            </w:r>
          </w:p>
        </w:tc>
        <w:tc>
          <w:tcPr>
            <w:tcW w:w="281" w:type="dxa"/>
            <w:vMerge/>
            <w:tcBorders>
              <w:top w:val="nil"/>
              <w:left w:val="single" w:sz="8" w:space="0" w:color="A6A6A6"/>
              <w:right w:val="single" w:sz="8" w:space="0" w:color="A6A6A6"/>
            </w:tcBorders>
          </w:tcPr>
          <w:p>
            <w:pPr>
              <w:rPr>
                <w:sz w:val="2"/>
                <w:szCs w:val="2"/>
              </w:rPr>
            </w:pPr>
          </w:p>
        </w:tc>
        <w:tc>
          <w:tcPr>
            <w:tcW w:w="1312" w:type="dxa"/>
            <w:vMerge w:val="restart"/>
            <w:tcBorders>
              <w:left w:val="single" w:sz="8" w:space="0" w:color="A6A6A6"/>
            </w:tcBorders>
          </w:tcPr>
          <w:p>
            <w:pPr>
              <w:pStyle w:val="TableParagraph"/>
              <w:spacing w:before="135"/>
              <w:ind w:left="354"/>
              <w:rPr>
                <w:sz w:val="22"/>
              </w:rPr>
            </w:pPr>
            <w:r>
              <w:rPr>
                <w:sz w:val="22"/>
              </w:rPr>
              <w:t>12</w:t>
            </w:r>
          </w:p>
        </w:tc>
        <w:tc>
          <w:tcPr>
            <w:tcW w:w="4139" w:type="dxa"/>
            <w:vMerge w:val="restart"/>
            <w:tcBorders>
              <w:right w:val="single" w:sz="8" w:space="0" w:color="A6A6A6"/>
            </w:tcBorders>
          </w:tcPr>
          <w:p>
            <w:pPr>
              <w:pStyle w:val="TableParagraph"/>
              <w:spacing w:before="135"/>
              <w:ind w:left="219"/>
              <w:rPr>
                <w:sz w:val="22"/>
              </w:rPr>
            </w:pPr>
            <w:r>
              <w:rPr>
                <w:sz w:val="22"/>
              </w:rPr>
              <w:t>20 mm dia. PVC Tees</w:t>
            </w:r>
          </w:p>
        </w:tc>
      </w:tr>
      <w:tr>
        <w:trPr>
          <w:trHeight w:val="265" w:hRule="atLeast"/>
        </w:trPr>
        <w:tc>
          <w:tcPr>
            <w:tcW w:w="3800" w:type="dxa"/>
            <w:tcBorders>
              <w:left w:val="single" w:sz="8" w:space="0" w:color="A6A6A6"/>
              <w:right w:val="single" w:sz="8" w:space="0" w:color="A6A6A6"/>
            </w:tcBorders>
          </w:tcPr>
          <w:p>
            <w:pPr>
              <w:pStyle w:val="TableParagraph"/>
              <w:spacing w:line="230" w:lineRule="exact" w:before="15"/>
              <w:ind w:left="388"/>
              <w:rPr>
                <w:sz w:val="22"/>
              </w:rPr>
            </w:pPr>
            <w:r>
              <w:rPr>
                <w:sz w:val="22"/>
              </w:rPr>
              <w:t>Type Preferred)</w:t>
            </w:r>
          </w:p>
        </w:tc>
        <w:tc>
          <w:tcPr>
            <w:tcW w:w="281" w:type="dxa"/>
            <w:vMerge/>
            <w:tcBorders>
              <w:top w:val="nil"/>
              <w:left w:val="single" w:sz="8" w:space="0" w:color="A6A6A6"/>
              <w:right w:val="single" w:sz="8" w:space="0" w:color="A6A6A6"/>
            </w:tcBorders>
          </w:tcPr>
          <w:p>
            <w:pPr>
              <w:rPr>
                <w:sz w:val="2"/>
                <w:szCs w:val="2"/>
              </w:rPr>
            </w:pPr>
          </w:p>
        </w:tc>
        <w:tc>
          <w:tcPr>
            <w:tcW w:w="1312" w:type="dxa"/>
            <w:vMerge/>
            <w:tcBorders>
              <w:top w:val="nil"/>
              <w:left w:val="single" w:sz="8" w:space="0" w:color="A6A6A6"/>
            </w:tcBorders>
          </w:tcPr>
          <w:p>
            <w:pPr>
              <w:rPr>
                <w:sz w:val="2"/>
                <w:szCs w:val="2"/>
              </w:rPr>
            </w:pPr>
          </w:p>
        </w:tc>
        <w:tc>
          <w:tcPr>
            <w:tcW w:w="4139" w:type="dxa"/>
            <w:vMerge/>
            <w:tcBorders>
              <w:top w:val="nil"/>
              <w:right w:val="single" w:sz="8" w:space="0" w:color="A6A6A6"/>
            </w:tcBorders>
          </w:tcPr>
          <w:p>
            <w:pPr>
              <w:rPr>
                <w:sz w:val="2"/>
                <w:szCs w:val="2"/>
              </w:rPr>
            </w:pPr>
          </w:p>
        </w:tc>
      </w:tr>
      <w:tr>
        <w:trPr>
          <w:trHeight w:val="379" w:hRule="atLeast"/>
        </w:trPr>
        <w:tc>
          <w:tcPr>
            <w:tcW w:w="3800" w:type="dxa"/>
            <w:tcBorders>
              <w:left w:val="single" w:sz="8" w:space="0" w:color="A6A6A6"/>
              <w:right w:val="single" w:sz="8" w:space="0" w:color="A6A6A6"/>
            </w:tcBorders>
          </w:tcPr>
          <w:p>
            <w:pPr>
              <w:pStyle w:val="TableParagraph"/>
              <w:spacing w:before="83"/>
              <w:ind w:left="388"/>
              <w:rPr>
                <w:sz w:val="22"/>
              </w:rPr>
            </w:pPr>
            <w:r>
              <w:rPr>
                <w:sz w:val="22"/>
              </w:rPr>
              <w:t>Electric Hand Drill</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line="243" w:lineRule="exact"/>
              <w:ind w:right="223"/>
              <w:jc w:val="center"/>
              <w:rPr>
                <w:sz w:val="22"/>
              </w:rPr>
            </w:pPr>
            <w:r>
              <w:rPr>
                <w:w w:val="100"/>
                <w:sz w:val="22"/>
              </w:rPr>
              <w:t>2</w:t>
            </w:r>
          </w:p>
        </w:tc>
        <w:tc>
          <w:tcPr>
            <w:tcW w:w="4139" w:type="dxa"/>
            <w:tcBorders>
              <w:right w:val="single" w:sz="8" w:space="0" w:color="A6A6A6"/>
            </w:tcBorders>
          </w:tcPr>
          <w:p>
            <w:pPr>
              <w:pStyle w:val="TableParagraph"/>
              <w:spacing w:line="243" w:lineRule="exact"/>
              <w:ind w:left="219"/>
              <w:rPr>
                <w:sz w:val="22"/>
              </w:rPr>
            </w:pPr>
            <w:r>
              <w:rPr>
                <w:sz w:val="22"/>
              </w:rPr>
              <w:t>Floats</w:t>
            </w:r>
          </w:p>
        </w:tc>
      </w:tr>
      <w:tr>
        <w:trPr>
          <w:trHeight w:val="361" w:hRule="atLeast"/>
        </w:trPr>
        <w:tc>
          <w:tcPr>
            <w:tcW w:w="3800" w:type="dxa"/>
            <w:tcBorders>
              <w:left w:val="single" w:sz="8" w:space="0" w:color="A6A6A6"/>
              <w:right w:val="single" w:sz="8" w:space="0" w:color="A6A6A6"/>
            </w:tcBorders>
          </w:tcPr>
          <w:p>
            <w:pPr>
              <w:pStyle w:val="TableParagraph"/>
              <w:spacing w:before="35"/>
              <w:ind w:left="388"/>
              <w:rPr>
                <w:sz w:val="22"/>
              </w:rPr>
            </w:pPr>
            <w:r>
              <w:rPr>
                <w:sz w:val="22"/>
              </w:rPr>
              <w:t>¼” Drill Bit</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tcBorders>
          </w:tcPr>
          <w:p>
            <w:pPr>
              <w:pStyle w:val="TableParagraph"/>
              <w:spacing w:before="35"/>
              <w:ind w:right="223"/>
              <w:jc w:val="center"/>
              <w:rPr>
                <w:sz w:val="22"/>
              </w:rPr>
            </w:pPr>
            <w:r>
              <w:rPr>
                <w:w w:val="100"/>
                <w:sz w:val="22"/>
              </w:rPr>
              <w:t>1</w:t>
            </w:r>
          </w:p>
        </w:tc>
        <w:tc>
          <w:tcPr>
            <w:tcW w:w="4139" w:type="dxa"/>
            <w:tcBorders>
              <w:right w:val="single" w:sz="8" w:space="0" w:color="A6A6A6"/>
            </w:tcBorders>
          </w:tcPr>
          <w:p>
            <w:pPr>
              <w:pStyle w:val="TableParagraph"/>
              <w:spacing w:before="35"/>
              <w:ind w:left="219"/>
              <w:rPr>
                <w:sz w:val="22"/>
              </w:rPr>
            </w:pPr>
            <w:r>
              <w:rPr>
                <w:sz w:val="22"/>
              </w:rPr>
              <w:t>310 x 170 mm Payload Net (optional)</w:t>
            </w:r>
          </w:p>
        </w:tc>
      </w:tr>
      <w:tr>
        <w:trPr>
          <w:trHeight w:val="319" w:hRule="atLeast"/>
        </w:trPr>
        <w:tc>
          <w:tcPr>
            <w:tcW w:w="3800" w:type="dxa"/>
            <w:tcBorders>
              <w:left w:val="single" w:sz="8" w:space="0" w:color="A6A6A6"/>
              <w:bottom w:val="single" w:sz="8" w:space="0" w:color="A6A6A6"/>
              <w:right w:val="single" w:sz="8" w:space="0" w:color="A6A6A6"/>
            </w:tcBorders>
          </w:tcPr>
          <w:p>
            <w:pPr>
              <w:pStyle w:val="TableParagraph"/>
              <w:spacing w:line="234" w:lineRule="exact" w:before="66"/>
              <w:ind w:left="409"/>
              <w:rPr>
                <w:sz w:val="22"/>
              </w:rPr>
            </w:pPr>
            <w:r>
              <w:rPr>
                <w:sz w:val="22"/>
              </w:rPr>
              <w:t>3/32” Drill Bit</w:t>
            </w:r>
          </w:p>
        </w:tc>
        <w:tc>
          <w:tcPr>
            <w:tcW w:w="281" w:type="dxa"/>
            <w:vMerge/>
            <w:tcBorders>
              <w:top w:val="nil"/>
              <w:left w:val="single" w:sz="8" w:space="0" w:color="A6A6A6"/>
              <w:right w:val="single" w:sz="8" w:space="0" w:color="A6A6A6"/>
            </w:tcBorders>
          </w:tcPr>
          <w:p>
            <w:pPr>
              <w:rPr>
                <w:sz w:val="2"/>
                <w:szCs w:val="2"/>
              </w:rPr>
            </w:pPr>
          </w:p>
        </w:tc>
        <w:tc>
          <w:tcPr>
            <w:tcW w:w="1312" w:type="dxa"/>
            <w:tcBorders>
              <w:left w:val="single" w:sz="8" w:space="0" w:color="A6A6A6"/>
              <w:bottom w:val="single" w:sz="8" w:space="0" w:color="A6A6A6"/>
            </w:tcBorders>
          </w:tcPr>
          <w:p>
            <w:pPr>
              <w:pStyle w:val="TableParagraph"/>
              <w:spacing w:line="234" w:lineRule="exact" w:before="66"/>
              <w:ind w:right="223"/>
              <w:jc w:val="center"/>
              <w:rPr>
                <w:sz w:val="22"/>
              </w:rPr>
            </w:pPr>
            <w:r>
              <w:rPr>
                <w:w w:val="100"/>
                <w:sz w:val="22"/>
              </w:rPr>
              <w:t>8</w:t>
            </w:r>
          </w:p>
        </w:tc>
        <w:tc>
          <w:tcPr>
            <w:tcW w:w="4139" w:type="dxa"/>
            <w:tcBorders>
              <w:bottom w:val="single" w:sz="8" w:space="0" w:color="A6A6A6"/>
              <w:right w:val="single" w:sz="8" w:space="0" w:color="A6A6A6"/>
            </w:tcBorders>
          </w:tcPr>
          <w:p>
            <w:pPr>
              <w:pStyle w:val="TableParagraph"/>
              <w:spacing w:line="234" w:lineRule="exact" w:before="66"/>
              <w:ind w:left="219"/>
              <w:rPr>
                <w:sz w:val="22"/>
              </w:rPr>
            </w:pPr>
            <w:r>
              <w:rPr>
                <w:sz w:val="22"/>
              </w:rPr>
              <w:t>150 mm long Cable Ties</w:t>
            </w:r>
          </w:p>
        </w:tc>
      </w:tr>
    </w:tbl>
    <w:p>
      <w:pPr>
        <w:spacing w:line="240" w:lineRule="auto" w:before="0"/>
        <w:rPr>
          <w:sz w:val="26"/>
        </w:rPr>
      </w:pPr>
    </w:p>
    <w:p>
      <w:pPr>
        <w:spacing w:line="240" w:lineRule="auto" w:before="7"/>
        <w:rPr>
          <w:sz w:val="25"/>
        </w:rPr>
      </w:pPr>
    </w:p>
    <w:p>
      <w:pPr>
        <w:spacing w:before="0"/>
        <w:ind w:left="1541" w:right="0" w:firstLine="0"/>
        <w:jc w:val="both"/>
        <w:rPr>
          <w:b/>
          <w:sz w:val="26"/>
        </w:rPr>
      </w:pPr>
      <w:r>
        <w:rPr/>
        <w:drawing>
          <wp:anchor distT="0" distB="0" distL="0" distR="0" allowOverlap="1" layoutInCell="1" locked="0" behindDoc="0" simplePos="0" relativeHeight="15736832">
            <wp:simplePos x="0" y="0"/>
            <wp:positionH relativeFrom="page">
              <wp:posOffset>3221354</wp:posOffset>
            </wp:positionH>
            <wp:positionV relativeFrom="paragraph">
              <wp:posOffset>-115405</wp:posOffset>
            </wp:positionV>
            <wp:extent cx="2147570" cy="1538604"/>
            <wp:effectExtent l="0" t="0" r="0" b="0"/>
            <wp:wrapNone/>
            <wp:docPr id="17" name="image15.png"/>
            <wp:cNvGraphicFramePr>
              <a:graphicFrameLocks noChangeAspect="1"/>
            </wp:cNvGraphicFramePr>
            <a:graphic>
              <a:graphicData uri="http://schemas.openxmlformats.org/drawingml/2006/picture">
                <pic:pic>
                  <pic:nvPicPr>
                    <pic:cNvPr id="18" name="image15.png"/>
                    <pic:cNvPicPr/>
                  </pic:nvPicPr>
                  <pic:blipFill>
                    <a:blip r:embed="rId23" cstate="print"/>
                    <a:stretch>
                      <a:fillRect/>
                    </a:stretch>
                  </pic:blipFill>
                  <pic:spPr>
                    <a:xfrm>
                      <a:off x="0" y="0"/>
                      <a:ext cx="2147570" cy="1538604"/>
                    </a:xfrm>
                    <a:prstGeom prst="rect">
                      <a:avLst/>
                    </a:prstGeom>
                  </pic:spPr>
                </pic:pic>
              </a:graphicData>
            </a:graphic>
          </wp:anchor>
        </w:drawing>
      </w:r>
      <w:r>
        <w:rPr>
          <w:b/>
          <w:sz w:val="26"/>
          <w:u w:val="thick"/>
        </w:rPr>
        <w:t>ROV 3 (BATTLE ROV)</w:t>
      </w:r>
    </w:p>
    <w:p>
      <w:pPr>
        <w:spacing w:line="240" w:lineRule="auto" w:before="2"/>
        <w:rPr>
          <w:b/>
          <w:sz w:val="26"/>
        </w:rPr>
      </w:pPr>
    </w:p>
    <w:p>
      <w:pPr>
        <w:spacing w:before="0"/>
        <w:ind w:left="1541" w:right="0" w:firstLine="0"/>
        <w:jc w:val="left"/>
        <w:rPr>
          <w:b/>
          <w:sz w:val="26"/>
        </w:rPr>
      </w:pPr>
      <w:r>
        <w:rPr>
          <w:b/>
          <w:sz w:val="26"/>
        </w:rPr>
        <w:t>Specs:</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9"/>
        <w:rPr>
          <w:b/>
          <w:sz w:val="20"/>
        </w:rPr>
      </w:pPr>
      <w:r>
        <w:rPr/>
        <w:drawing>
          <wp:anchor distT="0" distB="0" distL="0" distR="0" allowOverlap="1" layoutInCell="1" locked="0" behindDoc="0" simplePos="0" relativeHeight="15">
            <wp:simplePos x="0" y="0"/>
            <wp:positionH relativeFrom="page">
              <wp:posOffset>1265194</wp:posOffset>
            </wp:positionH>
            <wp:positionV relativeFrom="paragraph">
              <wp:posOffset>177089</wp:posOffset>
            </wp:positionV>
            <wp:extent cx="5218469" cy="2837497"/>
            <wp:effectExtent l="0" t="0" r="0" b="0"/>
            <wp:wrapTopAndBottom/>
            <wp:docPr id="19" name="image16.png"/>
            <wp:cNvGraphicFramePr>
              <a:graphicFrameLocks noChangeAspect="1"/>
            </wp:cNvGraphicFramePr>
            <a:graphic>
              <a:graphicData uri="http://schemas.openxmlformats.org/drawingml/2006/picture">
                <pic:pic>
                  <pic:nvPicPr>
                    <pic:cNvPr id="20" name="image16.png"/>
                    <pic:cNvPicPr/>
                  </pic:nvPicPr>
                  <pic:blipFill>
                    <a:blip r:embed="rId24" cstate="print"/>
                    <a:stretch>
                      <a:fillRect/>
                    </a:stretch>
                  </pic:blipFill>
                  <pic:spPr>
                    <a:xfrm>
                      <a:off x="0" y="0"/>
                      <a:ext cx="5218469" cy="2837497"/>
                    </a:xfrm>
                    <a:prstGeom prst="rect">
                      <a:avLst/>
                    </a:prstGeom>
                  </pic:spPr>
                </pic:pic>
              </a:graphicData>
            </a:graphic>
          </wp:anchor>
        </w:drawing>
      </w:r>
    </w:p>
    <w:p>
      <w:pPr>
        <w:spacing w:after="0" w:line="240" w:lineRule="auto"/>
        <w:rPr>
          <w:sz w:val="20"/>
        </w:rPr>
        <w:sectPr>
          <w:pgSz w:w="12240" w:h="15840"/>
          <w:pgMar w:header="761" w:footer="1015" w:top="1160" w:bottom="1200" w:left="0" w:right="0"/>
        </w:sectPr>
      </w:pPr>
    </w:p>
    <w:p>
      <w:pPr>
        <w:spacing w:line="240" w:lineRule="auto" w:before="0"/>
        <w:rPr>
          <w:b/>
          <w:sz w:val="20"/>
        </w:rPr>
      </w:pPr>
    </w:p>
    <w:p>
      <w:pPr>
        <w:spacing w:line="240" w:lineRule="auto" w:before="10" w:after="1"/>
        <w:rPr>
          <w:b/>
          <w:sz w:val="15"/>
        </w:rPr>
      </w:pPr>
    </w:p>
    <w:p>
      <w:pPr>
        <w:spacing w:line="240" w:lineRule="auto"/>
        <w:ind w:left="703" w:right="0" w:firstLine="0"/>
        <w:rPr>
          <w:sz w:val="20"/>
        </w:rPr>
      </w:pPr>
      <w:r>
        <w:rPr>
          <w:sz w:val="20"/>
        </w:rPr>
        <w:drawing>
          <wp:inline distT="0" distB="0" distL="0" distR="0">
            <wp:extent cx="6638262" cy="4457700"/>
            <wp:effectExtent l="0" t="0" r="0" b="0"/>
            <wp:docPr id="21" name="image17.jpeg"/>
            <wp:cNvGraphicFramePr>
              <a:graphicFrameLocks noChangeAspect="1"/>
            </wp:cNvGraphicFramePr>
            <a:graphic>
              <a:graphicData uri="http://schemas.openxmlformats.org/drawingml/2006/picture">
                <pic:pic>
                  <pic:nvPicPr>
                    <pic:cNvPr id="22" name="image17.jpeg"/>
                    <pic:cNvPicPr/>
                  </pic:nvPicPr>
                  <pic:blipFill>
                    <a:blip r:embed="rId25" cstate="print"/>
                    <a:stretch>
                      <a:fillRect/>
                    </a:stretch>
                  </pic:blipFill>
                  <pic:spPr>
                    <a:xfrm>
                      <a:off x="0" y="0"/>
                      <a:ext cx="6638262" cy="4457700"/>
                    </a:xfrm>
                    <a:prstGeom prst="rect">
                      <a:avLst/>
                    </a:prstGeom>
                  </pic:spPr>
                </pic:pic>
              </a:graphicData>
            </a:graphic>
          </wp:inline>
        </w:drawing>
      </w:r>
      <w:r>
        <w:rPr>
          <w:sz w:val="20"/>
        </w:rPr>
      </w:r>
    </w:p>
    <w:p>
      <w:pPr>
        <w:spacing w:line="240" w:lineRule="auto" w:before="0"/>
        <w:rPr>
          <w:b/>
          <w:sz w:val="20"/>
        </w:rPr>
      </w:pPr>
    </w:p>
    <w:p>
      <w:pPr>
        <w:spacing w:line="240" w:lineRule="auto" w:before="4"/>
        <w:rPr>
          <w:b/>
          <w:sz w:val="29"/>
        </w:rPr>
      </w:pPr>
      <w:r>
        <w:rPr/>
        <w:drawing>
          <wp:anchor distT="0" distB="0" distL="0" distR="0" allowOverlap="1" layoutInCell="1" locked="0" behindDoc="0" simplePos="0" relativeHeight="17">
            <wp:simplePos x="0" y="0"/>
            <wp:positionH relativeFrom="page">
              <wp:posOffset>446404</wp:posOffset>
            </wp:positionH>
            <wp:positionV relativeFrom="paragraph">
              <wp:posOffset>239291</wp:posOffset>
            </wp:positionV>
            <wp:extent cx="3136808" cy="2366010"/>
            <wp:effectExtent l="0" t="0" r="0" b="0"/>
            <wp:wrapTopAndBottom/>
            <wp:docPr id="23" name="image18.jpeg"/>
            <wp:cNvGraphicFramePr>
              <a:graphicFrameLocks noChangeAspect="1"/>
            </wp:cNvGraphicFramePr>
            <a:graphic>
              <a:graphicData uri="http://schemas.openxmlformats.org/drawingml/2006/picture">
                <pic:pic>
                  <pic:nvPicPr>
                    <pic:cNvPr id="24" name="image18.jpeg"/>
                    <pic:cNvPicPr/>
                  </pic:nvPicPr>
                  <pic:blipFill>
                    <a:blip r:embed="rId26" cstate="print"/>
                    <a:stretch>
                      <a:fillRect/>
                    </a:stretch>
                  </pic:blipFill>
                  <pic:spPr>
                    <a:xfrm>
                      <a:off x="0" y="0"/>
                      <a:ext cx="3136808" cy="2366010"/>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3881120</wp:posOffset>
            </wp:positionH>
            <wp:positionV relativeFrom="paragraph">
              <wp:posOffset>239291</wp:posOffset>
            </wp:positionV>
            <wp:extent cx="3179069" cy="2366010"/>
            <wp:effectExtent l="0" t="0" r="0" b="0"/>
            <wp:wrapTopAndBottom/>
            <wp:docPr id="25" name="image19.jpeg"/>
            <wp:cNvGraphicFramePr>
              <a:graphicFrameLocks noChangeAspect="1"/>
            </wp:cNvGraphicFramePr>
            <a:graphic>
              <a:graphicData uri="http://schemas.openxmlformats.org/drawingml/2006/picture">
                <pic:pic>
                  <pic:nvPicPr>
                    <pic:cNvPr id="26" name="image19.jpeg"/>
                    <pic:cNvPicPr/>
                  </pic:nvPicPr>
                  <pic:blipFill>
                    <a:blip r:embed="rId27" cstate="print"/>
                    <a:stretch>
                      <a:fillRect/>
                    </a:stretch>
                  </pic:blipFill>
                  <pic:spPr>
                    <a:xfrm>
                      <a:off x="0" y="0"/>
                      <a:ext cx="3179069" cy="2366010"/>
                    </a:xfrm>
                    <a:prstGeom prst="rect">
                      <a:avLst/>
                    </a:prstGeom>
                  </pic:spPr>
                </pic:pic>
              </a:graphicData>
            </a:graphic>
          </wp:anchor>
        </w:drawing>
      </w:r>
    </w:p>
    <w:p>
      <w:pPr>
        <w:spacing w:after="0" w:line="240" w:lineRule="auto"/>
        <w:rPr>
          <w:sz w:val="29"/>
        </w:rPr>
        <w:sectPr>
          <w:pgSz w:w="12240" w:h="15840"/>
          <w:pgMar w:header="761" w:footer="1015" w:top="1160" w:bottom="1200" w:left="0" w:right="0"/>
        </w:sect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6"/>
        <w:rPr>
          <w:b/>
          <w:sz w:val="23"/>
        </w:rPr>
      </w:pPr>
    </w:p>
    <w:p>
      <w:pPr>
        <w:pStyle w:val="Heading2"/>
        <w:spacing w:before="100"/>
      </w:pPr>
      <w:r>
        <w:rPr>
          <w:color w:val="4F81BC"/>
        </w:rPr>
        <w:t>Procedure 1.1 – Framework Construction</w:t>
      </w:r>
    </w:p>
    <w:p>
      <w:pPr>
        <w:pStyle w:val="BodyText"/>
        <w:spacing w:before="2"/>
        <w:rPr>
          <w:rFonts w:ascii="Cambria"/>
          <w:b/>
          <w:sz w:val="29"/>
        </w:rPr>
      </w:pPr>
    </w:p>
    <w:p>
      <w:pPr>
        <w:spacing w:before="0"/>
        <w:ind w:left="1541" w:right="0" w:firstLine="0"/>
        <w:jc w:val="left"/>
        <w:rPr>
          <w:b/>
          <w:sz w:val="26"/>
        </w:rPr>
      </w:pPr>
      <w:r>
        <w:rPr>
          <w:b/>
          <w:sz w:val="26"/>
        </w:rPr>
        <w:t>Construction Steps:</w:t>
      </w:r>
    </w:p>
    <w:p>
      <w:pPr>
        <w:pStyle w:val="ListParagraph"/>
        <w:numPr>
          <w:ilvl w:val="0"/>
          <w:numId w:val="1"/>
        </w:numPr>
        <w:tabs>
          <w:tab w:pos="1801" w:val="left" w:leader="none"/>
        </w:tabs>
        <w:spacing w:line="249" w:lineRule="auto" w:before="166" w:after="0"/>
        <w:ind w:left="1901" w:right="1841" w:hanging="360"/>
        <w:jc w:val="left"/>
        <w:rPr>
          <w:sz w:val="24"/>
        </w:rPr>
      </w:pPr>
      <w:r>
        <w:rPr>
          <w:sz w:val="24"/>
        </w:rPr>
        <w:t>Measure and cut the pieces listed above. Cut the </w:t>
      </w:r>
      <w:r>
        <w:rPr>
          <w:i/>
          <w:sz w:val="24"/>
          <w:u w:val="single"/>
        </w:rPr>
        <w:t>longest</w:t>
      </w:r>
      <w:r>
        <w:rPr>
          <w:i/>
          <w:sz w:val="24"/>
        </w:rPr>
        <w:t> </w:t>
      </w:r>
      <w:r>
        <w:rPr>
          <w:sz w:val="24"/>
        </w:rPr>
        <w:t>pieces </w:t>
      </w:r>
      <w:r>
        <w:rPr>
          <w:i/>
          <w:sz w:val="24"/>
          <w:u w:val="single"/>
        </w:rPr>
        <w:t>first</w:t>
      </w:r>
      <w:r>
        <w:rPr>
          <w:sz w:val="24"/>
        </w:rPr>
        <w:t>, in case a</w:t>
      </w:r>
      <w:bookmarkStart w:name="_bookmark3" w:id="4"/>
      <w:bookmarkEnd w:id="4"/>
      <w:r>
        <w:rPr>
          <w:sz w:val="24"/>
        </w:rPr>
      </w:r>
      <w:r>
        <w:rPr>
          <w:sz w:val="24"/>
        </w:rPr>
        <w:t> mistake is made (mistakes made with longer pieces can be used to be make shorter pieces). Try to cut </w:t>
      </w:r>
      <w:r>
        <w:rPr>
          <w:i/>
          <w:sz w:val="24"/>
        </w:rPr>
        <w:t>straight across </w:t>
      </w:r>
      <w:r>
        <w:rPr>
          <w:sz w:val="24"/>
        </w:rPr>
        <w:t>the pipe, but don’t worry if they are</w:t>
      </w:r>
      <w:r>
        <w:rPr>
          <w:spacing w:val="-30"/>
          <w:sz w:val="24"/>
        </w:rPr>
        <w:t> </w:t>
      </w:r>
      <w:r>
        <w:rPr>
          <w:sz w:val="24"/>
        </w:rPr>
        <w:t>not perfect.</w:t>
      </w:r>
    </w:p>
    <w:p>
      <w:pPr>
        <w:pStyle w:val="BodyText"/>
        <w:spacing w:line="276" w:lineRule="auto" w:before="93"/>
        <w:ind w:left="1800" w:right="1367"/>
        <w:rPr>
          <w:rFonts w:ascii="Arial"/>
        </w:rPr>
      </w:pPr>
      <w:r>
        <w:rPr>
          <w:rFonts w:ascii="Arial"/>
        </w:rPr>
        <w:t>*Use a pencil or marker to write the length on the middle of each piece to keep track of cuts and to easily identify them later.</w:t>
      </w:r>
    </w:p>
    <w:p>
      <w:pPr>
        <w:pStyle w:val="ListParagraph"/>
        <w:numPr>
          <w:ilvl w:val="0"/>
          <w:numId w:val="1"/>
        </w:numPr>
        <w:tabs>
          <w:tab w:pos="1801" w:val="left" w:leader="none"/>
        </w:tabs>
        <w:spacing w:line="244" w:lineRule="auto" w:before="193" w:after="0"/>
        <w:ind w:left="1800" w:right="1526" w:hanging="360"/>
        <w:jc w:val="left"/>
        <w:rPr>
          <w:sz w:val="24"/>
        </w:rPr>
      </w:pPr>
      <w:r>
        <w:rPr>
          <w:sz w:val="24"/>
        </w:rPr>
        <w:t>Assemble the frame using the PVC parts. </w:t>
      </w:r>
      <w:r>
        <w:rPr>
          <w:i/>
          <w:sz w:val="24"/>
        </w:rPr>
        <w:t>No glue is used for any of the </w:t>
      </w:r>
      <w:r>
        <w:rPr>
          <w:i/>
          <w:sz w:val="24"/>
        </w:rPr>
        <w:t>connections. </w:t>
      </w:r>
      <w:r>
        <w:rPr>
          <w:sz w:val="24"/>
        </w:rPr>
        <w:t>Orient the elbows that are near the </w:t>
      </w:r>
      <w:r>
        <w:rPr>
          <w:sz w:val="24"/>
          <w:u w:val="single"/>
        </w:rPr>
        <w:t>top</w:t>
      </w:r>
      <w:r>
        <w:rPr>
          <w:sz w:val="24"/>
        </w:rPr>
        <w:t> of the vehicle with their holes pointing </w:t>
      </w:r>
      <w:r>
        <w:rPr>
          <w:sz w:val="24"/>
          <w:u w:val="single"/>
        </w:rPr>
        <w:t>upward</w:t>
      </w:r>
      <w:r>
        <w:rPr>
          <w:sz w:val="24"/>
        </w:rPr>
        <w:t>, to let air escape when the ROV is placed in the water. Orient those at the </w:t>
      </w:r>
      <w:r>
        <w:rPr>
          <w:sz w:val="24"/>
          <w:u w:val="single"/>
        </w:rPr>
        <w:t>bottom</w:t>
      </w:r>
      <w:r>
        <w:rPr>
          <w:sz w:val="24"/>
        </w:rPr>
        <w:t> with their holes pointing </w:t>
      </w:r>
      <w:r>
        <w:rPr>
          <w:sz w:val="24"/>
          <w:u w:val="single"/>
        </w:rPr>
        <w:t>downward</w:t>
      </w:r>
      <w:r>
        <w:rPr>
          <w:sz w:val="24"/>
        </w:rPr>
        <w:t> or to the side, to let the water flood in and out</w:t>
      </w:r>
      <w:r>
        <w:rPr>
          <w:spacing w:val="-1"/>
          <w:sz w:val="24"/>
        </w:rPr>
        <w:t> </w:t>
      </w:r>
      <w:r>
        <w:rPr>
          <w:sz w:val="24"/>
        </w:rPr>
        <w:t>easily.</w:t>
      </w:r>
    </w:p>
    <w:p>
      <w:pPr>
        <w:pStyle w:val="ListParagraph"/>
        <w:numPr>
          <w:ilvl w:val="0"/>
          <w:numId w:val="1"/>
        </w:numPr>
        <w:tabs>
          <w:tab w:pos="1801" w:val="left" w:leader="none"/>
        </w:tabs>
        <w:spacing w:line="240" w:lineRule="auto" w:before="107" w:after="0"/>
        <w:ind w:left="1800" w:right="1644" w:hanging="360"/>
        <w:jc w:val="left"/>
        <w:rPr>
          <w:sz w:val="24"/>
        </w:rPr>
      </w:pPr>
      <w:r>
        <w:rPr>
          <w:sz w:val="24"/>
        </w:rPr>
        <w:t>With the frame placed on the floor or on a sturdy tabletop, push down hard on all parts of the vehicle frame, turning and pressing from all sides, so that the PVC fittings and pipe sections all fit together </w:t>
      </w:r>
      <w:r>
        <w:rPr>
          <w:i/>
          <w:sz w:val="24"/>
        </w:rPr>
        <w:t>very tightly</w:t>
      </w:r>
      <w:r>
        <w:rPr>
          <w:sz w:val="24"/>
        </w:rPr>
        <w:t>. </w:t>
      </w:r>
      <w:r>
        <w:rPr>
          <w:i/>
          <w:sz w:val="24"/>
          <w:u w:val="single"/>
        </w:rPr>
        <w:t>Be sure to press HARD, or use </w:t>
      </w:r>
      <w:r>
        <w:rPr>
          <w:i/>
          <w:sz w:val="24"/>
          <w:u w:val="single"/>
        </w:rPr>
        <w:t>a rubber mallet to firmly</w:t>
      </w:r>
      <w:r>
        <w:rPr>
          <w:i/>
          <w:sz w:val="24"/>
        </w:rPr>
        <w:t> </w:t>
      </w:r>
      <w:r>
        <w:rPr>
          <w:i/>
          <w:sz w:val="24"/>
          <w:u w:val="single"/>
        </w:rPr>
        <w:t>tap on all elbows until the ends of the pipe sections bottom out inside the pipe fittings</w:t>
      </w:r>
      <w:r>
        <w:rPr>
          <w:sz w:val="24"/>
        </w:rPr>
        <w:t>. Adjust the sides and the bottom of the frame as needed to square up the vehicle, as shown in Figure 1.3</w:t>
      </w:r>
      <w:r>
        <w:rPr>
          <w:rFonts w:ascii="Cambria Math" w:hAnsi="Cambria Math"/>
          <w:sz w:val="24"/>
        </w:rPr>
        <w:t>‐</w:t>
      </w:r>
      <w:r>
        <w:rPr>
          <w:sz w:val="24"/>
        </w:rPr>
        <w:t>2 (or tilt the sides at an angle if you wish!). </w:t>
      </w:r>
      <w:r>
        <w:rPr>
          <w:b/>
          <w:sz w:val="24"/>
        </w:rPr>
        <w:t>It is important to do this before installing the bottom payload netting</w:t>
      </w:r>
      <w:r>
        <w:rPr>
          <w:sz w:val="24"/>
        </w:rPr>
        <w:t>.</w:t>
      </w:r>
    </w:p>
    <w:p>
      <w:pPr>
        <w:spacing w:line="240" w:lineRule="auto" w:before="7"/>
        <w:rPr>
          <w:sz w:val="20"/>
        </w:rPr>
      </w:pPr>
    </w:p>
    <w:p>
      <w:pPr>
        <w:pStyle w:val="BodyText"/>
        <w:spacing w:line="276" w:lineRule="auto" w:before="1"/>
        <w:ind w:left="1440" w:right="1542"/>
        <w:rPr>
          <w:rFonts w:ascii="Arial"/>
        </w:rPr>
      </w:pPr>
      <w:r>
        <w:rPr>
          <w:rFonts w:ascii="Arial"/>
          <w:b/>
        </w:rPr>
        <w:t>NOTE: </w:t>
      </w:r>
      <w:r>
        <w:rPr>
          <w:rFonts w:ascii="Arial"/>
        </w:rPr>
        <w:t>If you wish to paint your vehicle, do so before attaching the payload netting or thrusters, and make sure to use </w:t>
      </w:r>
      <w:r>
        <w:rPr>
          <w:rFonts w:ascii="Arial"/>
          <w:u w:val="single"/>
        </w:rPr>
        <w:t>waterproof</w:t>
      </w:r>
      <w:r>
        <w:rPr>
          <w:rFonts w:ascii="Arial"/>
        </w:rPr>
        <w:t> paint.</w:t>
      </w:r>
    </w:p>
    <w:p>
      <w:pPr>
        <w:spacing w:after="0" w:line="276" w:lineRule="auto"/>
        <w:rPr>
          <w:rFonts w:ascii="Arial"/>
        </w:rPr>
        <w:sectPr>
          <w:pgSz w:w="12240" w:h="15840"/>
          <w:pgMar w:header="761" w:footer="1015" w:top="1160" w:bottom="1200" w:left="0" w:right="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5"/>
        </w:rPr>
      </w:pPr>
    </w:p>
    <w:p>
      <w:pPr>
        <w:pStyle w:val="Heading2"/>
        <w:spacing w:before="100"/>
      </w:pPr>
      <w:r>
        <w:rPr>
          <w:color w:val="4F81BC"/>
        </w:rPr>
        <w:t>Procedure 1.2 – Drill the Drain Holes</w:t>
      </w:r>
    </w:p>
    <w:p>
      <w:pPr>
        <w:pStyle w:val="BodyText"/>
        <w:rPr>
          <w:rFonts w:ascii="Cambria"/>
          <w:b/>
          <w:sz w:val="29"/>
        </w:rPr>
      </w:pPr>
    </w:p>
    <w:p>
      <w:pPr>
        <w:spacing w:line="273" w:lineRule="auto" w:before="0"/>
        <w:ind w:left="1442" w:right="1542" w:firstLine="0"/>
        <w:jc w:val="left"/>
        <w:rPr>
          <w:sz w:val="21"/>
        </w:rPr>
      </w:pPr>
      <w:r>
        <w:rPr>
          <w:sz w:val="21"/>
        </w:rPr>
        <w:t>You will need to create vent and drain holes in vehicle frame in order to allow water to fill the frame when you place your ROV into the water and for the water to drain out when you remove it.</w:t>
      </w:r>
    </w:p>
    <w:p>
      <w:pPr>
        <w:spacing w:line="240" w:lineRule="auto" w:before="0"/>
        <w:rPr>
          <w:sz w:val="24"/>
        </w:rPr>
      </w:pPr>
    </w:p>
    <w:p>
      <w:pPr>
        <w:spacing w:line="240" w:lineRule="auto" w:before="0"/>
        <w:rPr>
          <w:sz w:val="20"/>
        </w:rPr>
      </w:pPr>
    </w:p>
    <w:p>
      <w:pPr>
        <w:pStyle w:val="Heading2"/>
      </w:pPr>
      <w:r>
        <w:rPr>
          <w:color w:val="4F81BC"/>
        </w:rPr>
        <w:t>Procedure 1.3 – Attach the Payload Net (Optional)</w:t>
      </w:r>
    </w:p>
    <w:p>
      <w:pPr>
        <w:pStyle w:val="BodyText"/>
        <w:spacing w:before="10"/>
        <w:rPr>
          <w:rFonts w:ascii="Cambria"/>
          <w:b/>
          <w:sz w:val="25"/>
        </w:rPr>
      </w:pPr>
    </w:p>
    <w:p>
      <w:pPr>
        <w:spacing w:before="0"/>
        <w:ind w:left="1440" w:right="0" w:firstLine="0"/>
        <w:jc w:val="left"/>
        <w:rPr>
          <w:b/>
          <w:sz w:val="26"/>
        </w:rPr>
      </w:pPr>
      <w:bookmarkStart w:name="_bookmark4" w:id="5"/>
      <w:bookmarkEnd w:id="5"/>
      <w:r>
        <w:rPr/>
      </w:r>
      <w:r>
        <w:rPr>
          <w:b/>
          <w:sz w:val="26"/>
        </w:rPr>
        <w:t>Construction Steps:</w:t>
      </w:r>
    </w:p>
    <w:p>
      <w:pPr>
        <w:pStyle w:val="ListParagraph"/>
        <w:numPr>
          <w:ilvl w:val="0"/>
          <w:numId w:val="2"/>
        </w:numPr>
        <w:tabs>
          <w:tab w:pos="1801" w:val="left" w:leader="none"/>
        </w:tabs>
        <w:spacing w:line="240" w:lineRule="auto" w:before="180" w:after="0"/>
        <w:ind w:left="1800" w:right="0" w:hanging="361"/>
        <w:jc w:val="left"/>
        <w:rPr>
          <w:sz w:val="24"/>
        </w:rPr>
      </w:pPr>
      <w:r>
        <w:rPr>
          <w:sz w:val="24"/>
        </w:rPr>
        <w:t>Place the payload net underneath the vehicle frame, and trim it to size if</w:t>
      </w:r>
      <w:r>
        <w:rPr>
          <w:spacing w:val="-18"/>
          <w:sz w:val="24"/>
        </w:rPr>
        <w:t> </w:t>
      </w:r>
      <w:r>
        <w:rPr>
          <w:sz w:val="24"/>
        </w:rPr>
        <w:t>necessary.</w:t>
      </w:r>
    </w:p>
    <w:p>
      <w:pPr>
        <w:pStyle w:val="ListParagraph"/>
        <w:numPr>
          <w:ilvl w:val="0"/>
          <w:numId w:val="2"/>
        </w:numPr>
        <w:tabs>
          <w:tab w:pos="1801" w:val="left" w:leader="none"/>
        </w:tabs>
        <w:spacing w:line="249" w:lineRule="auto" w:before="118" w:after="0"/>
        <w:ind w:left="1800" w:right="1485" w:hanging="360"/>
        <w:jc w:val="left"/>
        <w:rPr>
          <w:sz w:val="24"/>
        </w:rPr>
      </w:pPr>
      <w:r>
        <w:rPr>
          <w:sz w:val="24"/>
        </w:rPr>
        <w:t>Attach the net to the frame using about 8 small black tie wraps. Pull them tight using pliers. Make sure the net is tight and </w:t>
      </w:r>
      <w:r>
        <w:rPr>
          <w:sz w:val="24"/>
          <w:u w:val="single"/>
        </w:rPr>
        <w:t>flat</w:t>
      </w:r>
      <w:r>
        <w:rPr>
          <w:sz w:val="24"/>
        </w:rPr>
        <w:t> on the bottom of your</w:t>
      </w:r>
      <w:r>
        <w:rPr>
          <w:spacing w:val="-6"/>
          <w:sz w:val="24"/>
        </w:rPr>
        <w:t> </w:t>
      </w:r>
      <w:r>
        <w:rPr>
          <w:sz w:val="24"/>
        </w:rPr>
        <w:t>ROV.</w:t>
      </w:r>
    </w:p>
    <w:p>
      <w:pPr>
        <w:pStyle w:val="Heading3"/>
      </w:pPr>
      <w:bookmarkStart w:name="_bookmark5" w:id="6"/>
      <w:bookmarkEnd w:id="6"/>
      <w:r>
        <w:rPr>
          <w:b w:val="0"/>
        </w:rPr>
      </w:r>
      <w:r>
        <w:rPr/>
        <w:t>DO NOT USE THE LARGE BLUE TIE WRAPS FOR THIS</w:t>
      </w:r>
    </w:p>
    <w:p>
      <w:pPr>
        <w:pStyle w:val="ListParagraph"/>
        <w:numPr>
          <w:ilvl w:val="0"/>
          <w:numId w:val="2"/>
        </w:numPr>
        <w:tabs>
          <w:tab w:pos="1801" w:val="left" w:leader="none"/>
        </w:tabs>
        <w:spacing w:line="247" w:lineRule="auto" w:before="124" w:after="0"/>
        <w:ind w:left="1800" w:right="1479" w:hanging="360"/>
        <w:jc w:val="left"/>
        <w:rPr>
          <w:sz w:val="24"/>
        </w:rPr>
      </w:pPr>
      <w:r>
        <w:rPr>
          <w:sz w:val="24"/>
        </w:rPr>
        <w:t>Trim off the ends of the tie wraps using wire</w:t>
      </w:r>
      <w:r>
        <w:rPr>
          <w:rFonts w:ascii="Cambria Math" w:hAnsi="Cambria Math"/>
          <w:sz w:val="24"/>
        </w:rPr>
        <w:t>‐</w:t>
      </w:r>
      <w:r>
        <w:rPr>
          <w:sz w:val="24"/>
        </w:rPr>
        <w:t>cutting pliers (as flush as possible), as shown</w:t>
      </w:r>
      <w:r>
        <w:rPr>
          <w:spacing w:val="-1"/>
          <w:sz w:val="24"/>
        </w:rPr>
        <w:t> </w:t>
      </w:r>
      <w:r>
        <w:rPr>
          <w:sz w:val="24"/>
        </w:rPr>
        <w:t>below.</w:t>
      </w:r>
    </w:p>
    <w:p>
      <w:pPr>
        <w:spacing w:line="240" w:lineRule="auto" w:before="0"/>
        <w:rPr>
          <w:sz w:val="20"/>
        </w:rPr>
      </w:pPr>
    </w:p>
    <w:p>
      <w:pPr>
        <w:spacing w:line="240" w:lineRule="auto" w:before="0"/>
        <w:rPr>
          <w:sz w:val="20"/>
        </w:rPr>
      </w:pPr>
    </w:p>
    <w:p>
      <w:pPr>
        <w:spacing w:line="240" w:lineRule="auto" w:before="4"/>
        <w:rPr>
          <w:sz w:val="27"/>
        </w:rPr>
      </w:pPr>
      <w:r>
        <w:rPr/>
        <w:drawing>
          <wp:anchor distT="0" distB="0" distL="0" distR="0" allowOverlap="1" layoutInCell="1" locked="0" behindDoc="0" simplePos="0" relativeHeight="19">
            <wp:simplePos x="0" y="0"/>
            <wp:positionH relativeFrom="page">
              <wp:posOffset>1412875</wp:posOffset>
            </wp:positionH>
            <wp:positionV relativeFrom="paragraph">
              <wp:posOffset>224760</wp:posOffset>
            </wp:positionV>
            <wp:extent cx="4773852" cy="2709672"/>
            <wp:effectExtent l="0" t="0" r="0" b="0"/>
            <wp:wrapTopAndBottom/>
            <wp:docPr id="27" name="image20.jpeg"/>
            <wp:cNvGraphicFramePr>
              <a:graphicFrameLocks noChangeAspect="1"/>
            </wp:cNvGraphicFramePr>
            <a:graphic>
              <a:graphicData uri="http://schemas.openxmlformats.org/drawingml/2006/picture">
                <pic:pic>
                  <pic:nvPicPr>
                    <pic:cNvPr id="28" name="image20.jpeg"/>
                    <pic:cNvPicPr/>
                  </pic:nvPicPr>
                  <pic:blipFill>
                    <a:blip r:embed="rId28" cstate="print"/>
                    <a:stretch>
                      <a:fillRect/>
                    </a:stretch>
                  </pic:blipFill>
                  <pic:spPr>
                    <a:xfrm>
                      <a:off x="0" y="0"/>
                      <a:ext cx="4773852" cy="2709672"/>
                    </a:xfrm>
                    <a:prstGeom prst="rect">
                      <a:avLst/>
                    </a:prstGeom>
                  </pic:spPr>
                </pic:pic>
              </a:graphicData>
            </a:graphic>
          </wp:anchor>
        </w:drawing>
      </w:r>
    </w:p>
    <w:p>
      <w:pPr>
        <w:spacing w:after="0" w:line="240" w:lineRule="auto"/>
        <w:rPr>
          <w:sz w:val="27"/>
        </w:rPr>
        <w:sectPr>
          <w:pgSz w:w="12240" w:h="15840"/>
          <w:pgMar w:header="761" w:footer="1015" w:top="1160" w:bottom="1200" w:left="0" w:right="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27"/>
        </w:rPr>
      </w:pPr>
    </w:p>
    <w:p>
      <w:pPr>
        <w:spacing w:before="101"/>
        <w:ind w:left="1440" w:right="0" w:firstLine="0"/>
        <w:jc w:val="left"/>
        <w:rPr>
          <w:rFonts w:ascii="Cambria" w:hAnsi="Cambria"/>
          <w:b/>
          <w:i/>
          <w:sz w:val="28"/>
        </w:rPr>
      </w:pPr>
      <w:r>
        <w:rPr/>
        <w:pict>
          <v:group style="position:absolute;margin-left:61.5pt;margin-top:-8.347262pt;width:478.75pt;height:419.35pt;mso-position-horizontal-relative:page;mso-position-vertical-relative:paragraph;z-index:-16359936" coordorigin="1230,-167" coordsize="9575,8387">
            <v:shape style="position:absolute;left:1234;top:-160;width:9570;height:8380" type="#_x0000_t75" stroked="false">
              <v:imagedata r:id="rId29" o:title=""/>
            </v:shape>
            <v:shape style="position:absolute;left:8858;top:-167;width:1947;height:1641" type="#_x0000_t75" stroked="false">
              <v:imagedata r:id="rId30" o:title=""/>
            </v:shape>
            <v:line style="position:absolute" from="1230,598" to="8715,598" stroked="true" strokeweight="4.5pt" strokecolor="#001f5f">
              <v:stroke dashstyle="solid"/>
            </v:line>
            <w10:wrap type="none"/>
          </v:group>
        </w:pict>
      </w:r>
      <w:r>
        <w:rPr>
          <w:rFonts w:ascii="Cambria" w:hAnsi="Cambria"/>
          <w:b/>
          <w:color w:val="365F91"/>
          <w:sz w:val="28"/>
        </w:rPr>
        <w:t>UNIT 2 </w:t>
      </w:r>
      <w:r>
        <w:rPr>
          <w:rFonts w:ascii="Cambria" w:hAnsi="Cambria"/>
          <w:b/>
          <w:color w:val="365F91"/>
          <w:sz w:val="26"/>
        </w:rPr>
        <w:t>– </w:t>
      </w:r>
      <w:r>
        <w:rPr>
          <w:rFonts w:ascii="Cambria" w:hAnsi="Cambria"/>
          <w:b/>
          <w:color w:val="365F91"/>
          <w:sz w:val="28"/>
        </w:rPr>
        <w:t>ADDING </w:t>
      </w:r>
      <w:r>
        <w:rPr>
          <w:rFonts w:ascii="Cambria" w:hAnsi="Cambria"/>
          <w:b/>
          <w:i/>
          <w:color w:val="365F91"/>
          <w:sz w:val="28"/>
        </w:rPr>
        <w:t>THE THRUSTERS</w:t>
      </w:r>
    </w:p>
    <w:p>
      <w:pPr>
        <w:pStyle w:val="BodyText"/>
        <w:rPr>
          <w:rFonts w:ascii="Cambria"/>
          <w:b/>
          <w:i/>
          <w:sz w:val="25"/>
        </w:rPr>
      </w:pPr>
    </w:p>
    <w:p>
      <w:pPr>
        <w:pStyle w:val="BodyText"/>
        <w:spacing w:before="1"/>
        <w:ind w:left="1440"/>
        <w:rPr>
          <w:rFonts w:ascii="Arial"/>
        </w:rPr>
      </w:pPr>
      <w:r>
        <w:rPr>
          <w:rFonts w:ascii="Arial"/>
        </w:rPr>
        <w:t>In this unit, you will learn to mount the thrusters onto the frame.</w:t>
      </w:r>
    </w:p>
    <w:p>
      <w:pPr>
        <w:spacing w:line="240" w:lineRule="auto" w:before="7"/>
        <w:rPr>
          <w:sz w:val="23"/>
        </w:rPr>
      </w:pPr>
    </w:p>
    <w:p>
      <w:pPr>
        <w:spacing w:before="0"/>
        <w:ind w:left="4017" w:right="0" w:firstLine="0"/>
        <w:jc w:val="left"/>
        <w:rPr>
          <w:b/>
          <w:sz w:val="26"/>
        </w:rPr>
      </w:pPr>
      <w:bookmarkStart w:name="_bookmark6" w:id="7"/>
      <w:bookmarkEnd w:id="7"/>
      <w:r>
        <w:rPr/>
      </w:r>
      <w:r>
        <w:rPr>
          <w:b/>
          <w:color w:val="FFFFFF"/>
          <w:sz w:val="26"/>
        </w:rPr>
        <w:t>Needed</w:t>
      </w:r>
    </w:p>
    <w:p>
      <w:pPr>
        <w:spacing w:line="240" w:lineRule="auto" w:before="0"/>
        <w:rPr>
          <w:b/>
          <w:sz w:val="20"/>
        </w:rPr>
      </w:pPr>
    </w:p>
    <w:p>
      <w:pPr>
        <w:spacing w:after="0" w:line="240" w:lineRule="auto"/>
        <w:rPr>
          <w:sz w:val="20"/>
        </w:rPr>
        <w:sectPr>
          <w:pgSz w:w="12240" w:h="15840"/>
          <w:pgMar w:header="761" w:footer="1015" w:top="1160" w:bottom="1200" w:left="0" w:right="0"/>
        </w:sectPr>
      </w:pPr>
    </w:p>
    <w:p>
      <w:pPr>
        <w:spacing w:line="240" w:lineRule="auto" w:before="6"/>
        <w:rPr>
          <w:b/>
          <w:sz w:val="20"/>
        </w:rPr>
      </w:pPr>
    </w:p>
    <w:p>
      <w:pPr>
        <w:spacing w:line="374" w:lineRule="auto" w:before="0"/>
        <w:ind w:left="1541" w:right="433" w:firstLine="1180"/>
        <w:jc w:val="left"/>
        <w:rPr>
          <w:sz w:val="22"/>
        </w:rPr>
      </w:pPr>
      <w:r>
        <w:rPr>
          <w:b/>
          <w:sz w:val="26"/>
        </w:rPr>
        <w:t>Tools </w:t>
      </w:r>
      <w:r>
        <w:rPr>
          <w:sz w:val="22"/>
        </w:rPr>
        <w:t>Eye Protection </w:t>
      </w:r>
      <w:r>
        <w:rPr>
          <w:spacing w:val="-4"/>
          <w:sz w:val="22"/>
        </w:rPr>
        <w:t>(Always </w:t>
      </w:r>
      <w:r>
        <w:rPr>
          <w:sz w:val="22"/>
        </w:rPr>
        <w:t>Worn)</w:t>
      </w:r>
    </w:p>
    <w:p>
      <w:pPr>
        <w:spacing w:before="179"/>
        <w:ind w:left="1541" w:right="0" w:firstLine="0"/>
        <w:jc w:val="left"/>
        <w:rPr>
          <w:sz w:val="22"/>
        </w:rPr>
      </w:pPr>
      <w:r>
        <w:rPr>
          <w:sz w:val="22"/>
        </w:rPr>
        <w:t>Bit Pliers</w:t>
      </w:r>
    </w:p>
    <w:p>
      <w:pPr>
        <w:spacing w:before="160"/>
        <w:ind w:left="1541" w:right="0" w:firstLine="0"/>
        <w:jc w:val="left"/>
        <w:rPr>
          <w:sz w:val="22"/>
        </w:rPr>
      </w:pPr>
      <w:r>
        <w:rPr>
          <w:sz w:val="22"/>
        </w:rPr>
        <w:t>Needle-Nose Pliers</w:t>
      </w:r>
    </w:p>
    <w:p>
      <w:pPr>
        <w:spacing w:line="391" w:lineRule="auto" w:before="160"/>
        <w:ind w:left="1541" w:right="-13" w:firstLine="0"/>
        <w:jc w:val="left"/>
        <w:rPr>
          <w:sz w:val="22"/>
        </w:rPr>
      </w:pPr>
      <w:r>
        <w:rPr>
          <w:sz w:val="22"/>
        </w:rPr>
        <w:t>Wire Stripper (18 - 26 AWG Size) Wire-Cutting Pliers Vise</w:t>
      </w:r>
    </w:p>
    <w:p>
      <w:pPr>
        <w:spacing w:line="393" w:lineRule="auto" w:before="1"/>
        <w:ind w:left="1541" w:right="376" w:firstLine="0"/>
        <w:jc w:val="left"/>
        <w:rPr>
          <w:sz w:val="20"/>
        </w:rPr>
      </w:pPr>
      <w:r>
        <w:rPr>
          <w:sz w:val="22"/>
        </w:rPr>
        <w:t>Permanent Ink Marker Pen Ruler and Scissors </w:t>
      </w:r>
      <w:r>
        <w:rPr>
          <w:sz w:val="20"/>
        </w:rPr>
        <w:t>Gloves (Disposable Type)</w:t>
      </w:r>
    </w:p>
    <w:p>
      <w:pPr>
        <w:spacing w:before="68"/>
        <w:ind w:left="1541" w:right="0" w:firstLine="0"/>
        <w:jc w:val="left"/>
        <w:rPr>
          <w:sz w:val="20"/>
        </w:rPr>
      </w:pPr>
      <w:r>
        <w:rPr>
          <w:sz w:val="20"/>
        </w:rPr>
        <w:t>Crimping Tool</w:t>
      </w:r>
    </w:p>
    <w:p>
      <w:pPr>
        <w:spacing w:before="236"/>
        <w:ind w:left="3084" w:right="3710" w:firstLine="0"/>
        <w:jc w:val="center"/>
        <w:rPr>
          <w:b/>
          <w:sz w:val="26"/>
        </w:rPr>
      </w:pPr>
      <w:r>
        <w:rPr/>
        <w:br w:type="column"/>
      </w:r>
      <w:r>
        <w:rPr>
          <w:b/>
          <w:sz w:val="26"/>
        </w:rPr>
        <w:t>Materials</w:t>
      </w:r>
    </w:p>
    <w:p>
      <w:pPr>
        <w:spacing w:line="240" w:lineRule="auto" w:before="7" w:after="0"/>
        <w:rPr>
          <w:b/>
          <w:sz w:val="14"/>
        </w:rPr>
      </w:pPr>
    </w:p>
    <w:tbl>
      <w:tblPr>
        <w:tblW w:w="0" w:type="auto"/>
        <w:jc w:val="left"/>
        <w:tblInd w:w="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
        <w:gridCol w:w="4061"/>
      </w:tblGrid>
      <w:tr>
        <w:trPr>
          <w:trHeight w:val="249" w:hRule="atLeast"/>
        </w:trPr>
        <w:tc>
          <w:tcPr>
            <w:tcW w:w="672" w:type="dxa"/>
          </w:tcPr>
          <w:p>
            <w:pPr>
              <w:pStyle w:val="TableParagraph"/>
              <w:spacing w:line="229" w:lineRule="exact"/>
              <w:ind w:left="200"/>
              <w:rPr>
                <w:sz w:val="22"/>
              </w:rPr>
            </w:pPr>
            <w:r>
              <w:rPr>
                <w:w w:val="100"/>
                <w:sz w:val="22"/>
              </w:rPr>
              <w:t>1</w:t>
            </w:r>
          </w:p>
        </w:tc>
        <w:tc>
          <w:tcPr>
            <w:tcW w:w="4061" w:type="dxa"/>
          </w:tcPr>
          <w:p>
            <w:pPr>
              <w:pStyle w:val="TableParagraph"/>
              <w:spacing w:line="229" w:lineRule="exact"/>
              <w:ind w:left="348"/>
              <w:rPr>
                <w:sz w:val="22"/>
              </w:rPr>
            </w:pPr>
            <w:r>
              <w:rPr>
                <w:sz w:val="22"/>
              </w:rPr>
              <w:t>Up to 15 m Tether Cable</w:t>
            </w:r>
          </w:p>
        </w:tc>
      </w:tr>
      <w:tr>
        <w:trPr>
          <w:trHeight w:val="546" w:hRule="atLeast"/>
        </w:trPr>
        <w:tc>
          <w:tcPr>
            <w:tcW w:w="672" w:type="dxa"/>
          </w:tcPr>
          <w:p>
            <w:pPr>
              <w:pStyle w:val="TableParagraph"/>
              <w:spacing w:before="9"/>
              <w:rPr>
                <w:b/>
                <w:sz w:val="21"/>
              </w:rPr>
            </w:pPr>
          </w:p>
          <w:p>
            <w:pPr>
              <w:pStyle w:val="TableParagraph"/>
              <w:ind w:left="200"/>
              <w:rPr>
                <w:sz w:val="22"/>
              </w:rPr>
            </w:pPr>
            <w:r>
              <w:rPr>
                <w:w w:val="100"/>
                <w:sz w:val="22"/>
              </w:rPr>
              <w:t>3</w:t>
            </w:r>
          </w:p>
        </w:tc>
        <w:tc>
          <w:tcPr>
            <w:tcW w:w="4061" w:type="dxa"/>
          </w:tcPr>
          <w:p>
            <w:pPr>
              <w:pStyle w:val="TableParagraph"/>
              <w:spacing w:line="242" w:lineRule="auto"/>
              <w:ind w:left="348"/>
              <w:rPr>
                <w:sz w:val="22"/>
              </w:rPr>
            </w:pPr>
            <w:r>
              <w:rPr>
                <w:sz w:val="22"/>
              </w:rPr>
              <w:t>Pump Motor Thruster with propeller attached</w:t>
            </w:r>
          </w:p>
        </w:tc>
      </w:tr>
      <w:tr>
        <w:trPr>
          <w:trHeight w:val="289" w:hRule="atLeast"/>
        </w:trPr>
        <w:tc>
          <w:tcPr>
            <w:tcW w:w="672" w:type="dxa"/>
          </w:tcPr>
          <w:p>
            <w:pPr>
              <w:pStyle w:val="TableParagraph"/>
              <w:spacing w:line="233" w:lineRule="exact" w:before="36"/>
              <w:ind w:left="200"/>
              <w:rPr>
                <w:sz w:val="22"/>
              </w:rPr>
            </w:pPr>
            <w:r>
              <w:rPr>
                <w:w w:val="100"/>
                <w:sz w:val="22"/>
              </w:rPr>
              <w:t>1</w:t>
            </w:r>
          </w:p>
        </w:tc>
        <w:tc>
          <w:tcPr>
            <w:tcW w:w="4061" w:type="dxa"/>
          </w:tcPr>
          <w:p>
            <w:pPr>
              <w:pStyle w:val="TableParagraph"/>
              <w:spacing w:line="233" w:lineRule="exact" w:before="36"/>
              <w:ind w:left="348"/>
              <w:rPr>
                <w:sz w:val="22"/>
              </w:rPr>
            </w:pPr>
            <w:r>
              <w:rPr>
                <w:sz w:val="22"/>
              </w:rPr>
              <w:t>12-Volt Battery</w:t>
            </w:r>
          </w:p>
        </w:tc>
      </w:tr>
    </w:tbl>
    <w:p>
      <w:pPr>
        <w:tabs>
          <w:tab w:pos="1913" w:val="left" w:leader="none"/>
        </w:tabs>
        <w:spacing w:before="44"/>
        <w:ind w:left="1123" w:right="0" w:firstLine="0"/>
        <w:jc w:val="left"/>
        <w:rPr>
          <w:sz w:val="22"/>
        </w:rPr>
      </w:pPr>
      <w:r>
        <w:rPr>
          <w:sz w:val="22"/>
        </w:rPr>
        <w:t>8</w:t>
        <w:tab/>
        <w:t>15 cm Cable</w:t>
      </w:r>
      <w:r>
        <w:rPr>
          <w:spacing w:val="-4"/>
          <w:sz w:val="22"/>
        </w:rPr>
        <w:t> </w:t>
      </w:r>
      <w:r>
        <w:rPr>
          <w:sz w:val="22"/>
        </w:rPr>
        <w:t>Tie</w:t>
      </w:r>
    </w:p>
    <w:p>
      <w:pPr>
        <w:tabs>
          <w:tab w:pos="1968" w:val="left" w:leader="none"/>
        </w:tabs>
        <w:spacing w:before="78"/>
        <w:ind w:left="1123" w:right="0" w:firstLine="0"/>
        <w:jc w:val="left"/>
        <w:rPr>
          <w:sz w:val="22"/>
        </w:rPr>
      </w:pPr>
      <w:r>
        <w:rPr>
          <w:sz w:val="22"/>
        </w:rPr>
        <w:t>6</w:t>
        <w:tab/>
        <w:t>Medium Band clip (44 –</w:t>
      </w:r>
      <w:r>
        <w:rPr>
          <w:spacing w:val="-3"/>
          <w:sz w:val="22"/>
        </w:rPr>
        <w:t> </w:t>
      </w:r>
      <w:r>
        <w:rPr>
          <w:sz w:val="22"/>
        </w:rPr>
        <w:t>56mm)</w:t>
      </w:r>
    </w:p>
    <w:p>
      <w:pPr>
        <w:tabs>
          <w:tab w:pos="1920" w:val="left" w:leader="none"/>
          <w:tab w:pos="3730" w:val="left" w:leader="none"/>
        </w:tabs>
        <w:spacing w:before="81"/>
        <w:ind w:left="1123" w:right="0" w:firstLine="0"/>
        <w:jc w:val="left"/>
        <w:rPr>
          <w:sz w:val="22"/>
        </w:rPr>
      </w:pPr>
      <w:r>
        <w:rPr>
          <w:sz w:val="22"/>
        </w:rPr>
        <w:t>6</w:t>
        <w:tab/>
        <w:t>Small</w:t>
      </w:r>
      <w:r>
        <w:rPr>
          <w:spacing w:val="-2"/>
          <w:sz w:val="22"/>
        </w:rPr>
        <w:t> </w:t>
      </w:r>
      <w:r>
        <w:rPr>
          <w:sz w:val="22"/>
        </w:rPr>
        <w:t>Band</w:t>
      </w:r>
      <w:r>
        <w:rPr>
          <w:spacing w:val="-3"/>
          <w:sz w:val="22"/>
        </w:rPr>
        <w:t> </w:t>
      </w:r>
      <w:r>
        <w:rPr>
          <w:sz w:val="22"/>
        </w:rPr>
        <w:t>Clip</w:t>
        <w:tab/>
        <w:t>(13 –</w:t>
      </w:r>
      <w:r>
        <w:rPr>
          <w:spacing w:val="-3"/>
          <w:sz w:val="22"/>
        </w:rPr>
        <w:t> </w:t>
      </w:r>
      <w:r>
        <w:rPr>
          <w:sz w:val="22"/>
        </w:rPr>
        <w:t>20mm)</w:t>
      </w:r>
    </w:p>
    <w:p>
      <w:pPr>
        <w:tabs>
          <w:tab w:pos="1913" w:val="left" w:leader="none"/>
        </w:tabs>
        <w:spacing w:before="78"/>
        <w:ind w:left="1123" w:right="0" w:firstLine="0"/>
        <w:jc w:val="left"/>
        <w:rPr>
          <w:sz w:val="22"/>
        </w:rPr>
      </w:pPr>
      <w:r>
        <w:rPr>
          <w:sz w:val="22"/>
        </w:rPr>
        <w:t>1</w:t>
        <w:tab/>
        <w:t>Electrical</w:t>
      </w:r>
      <w:r>
        <w:rPr>
          <w:spacing w:val="-3"/>
          <w:sz w:val="22"/>
        </w:rPr>
        <w:t> </w:t>
      </w:r>
      <w:r>
        <w:rPr>
          <w:sz w:val="22"/>
        </w:rPr>
        <w:t>Tape</w:t>
      </w:r>
    </w:p>
    <w:p>
      <w:pPr>
        <w:tabs>
          <w:tab w:pos="1968" w:val="left" w:leader="none"/>
        </w:tabs>
        <w:spacing w:line="314" w:lineRule="auto" w:before="179"/>
        <w:ind w:left="1982" w:right="3681" w:hanging="860"/>
        <w:jc w:val="left"/>
        <w:rPr>
          <w:sz w:val="22"/>
        </w:rPr>
      </w:pPr>
      <w:r>
        <w:rPr>
          <w:sz w:val="22"/>
        </w:rPr>
        <w:t>1</w:t>
        <w:tab/>
        <w:t>Battery Connection </w:t>
      </w:r>
      <w:r>
        <w:rPr>
          <w:spacing w:val="-5"/>
          <w:sz w:val="22"/>
        </w:rPr>
        <w:t>Box </w:t>
      </w:r>
      <w:r>
        <w:rPr>
          <w:sz w:val="22"/>
        </w:rPr>
        <w:t>or Battery</w:t>
      </w:r>
      <w:r>
        <w:rPr>
          <w:spacing w:val="-3"/>
          <w:sz w:val="22"/>
        </w:rPr>
        <w:t> </w:t>
      </w:r>
      <w:r>
        <w:rPr>
          <w:sz w:val="22"/>
        </w:rPr>
        <w:t>Clips</w:t>
      </w:r>
    </w:p>
    <w:p>
      <w:pPr>
        <w:tabs>
          <w:tab w:pos="1982" w:val="left" w:leader="none"/>
        </w:tabs>
        <w:spacing w:before="2"/>
        <w:ind w:left="1123" w:right="0" w:firstLine="0"/>
        <w:jc w:val="left"/>
        <w:rPr>
          <w:sz w:val="22"/>
        </w:rPr>
      </w:pPr>
      <w:r>
        <w:rPr>
          <w:sz w:val="22"/>
        </w:rPr>
        <w:t>6</w:t>
        <w:tab/>
        <w:t>Crimps</w:t>
      </w:r>
    </w:p>
    <w:p>
      <w:pPr>
        <w:spacing w:after="0"/>
        <w:jc w:val="left"/>
        <w:rPr>
          <w:sz w:val="22"/>
        </w:rPr>
        <w:sectPr>
          <w:type w:val="continuous"/>
          <w:pgSz w:w="12240" w:h="15840"/>
          <w:pgMar w:top="1160" w:bottom="280" w:left="0" w:right="0"/>
          <w:cols w:num="2" w:equalWidth="0">
            <w:col w:w="4238" w:space="40"/>
            <w:col w:w="7962"/>
          </w:cols>
        </w:sectPr>
      </w:pPr>
    </w:p>
    <w:p>
      <w:pPr>
        <w:pStyle w:val="Heading2"/>
        <w:spacing w:before="139"/>
        <w:ind w:left="1560"/>
      </w:pPr>
      <w:bookmarkStart w:name="_bookmark7" w:id="8"/>
      <w:bookmarkEnd w:id="8"/>
      <w:r>
        <w:rPr>
          <w:b w:val="0"/>
        </w:rPr>
      </w:r>
      <w:r>
        <w:rPr>
          <w:color w:val="4F81BC"/>
        </w:rPr>
        <w:t>Procedure 2.1 – Attaching motor to frame</w:t>
      </w:r>
    </w:p>
    <w:p>
      <w:pPr>
        <w:pStyle w:val="BodyText"/>
        <w:spacing w:before="10"/>
        <w:rPr>
          <w:rFonts w:ascii="Cambria"/>
          <w:b/>
          <w:sz w:val="25"/>
        </w:rPr>
      </w:pPr>
    </w:p>
    <w:p>
      <w:pPr>
        <w:spacing w:before="1"/>
        <w:ind w:left="1440" w:right="0" w:firstLine="0"/>
        <w:jc w:val="left"/>
        <w:rPr>
          <w:b/>
          <w:sz w:val="26"/>
        </w:rPr>
      </w:pPr>
      <w:r>
        <w:rPr>
          <w:b/>
          <w:sz w:val="26"/>
        </w:rPr>
        <w:t>Construction Steps:</w:t>
      </w:r>
    </w:p>
    <w:p>
      <w:pPr>
        <w:pStyle w:val="ListParagraph"/>
        <w:numPr>
          <w:ilvl w:val="0"/>
          <w:numId w:val="3"/>
        </w:numPr>
        <w:tabs>
          <w:tab w:pos="2161" w:val="left" w:leader="none"/>
        </w:tabs>
        <w:spacing w:line="240" w:lineRule="auto" w:before="199" w:after="0"/>
        <w:ind w:left="2160" w:right="1877" w:hanging="360"/>
        <w:jc w:val="left"/>
        <w:rPr>
          <w:sz w:val="24"/>
        </w:rPr>
      </w:pPr>
      <w:r>
        <w:rPr>
          <w:sz w:val="24"/>
        </w:rPr>
        <w:t>For each motor, it will require a small and medium band clip to hold the</w:t>
      </w:r>
      <w:r>
        <w:rPr>
          <w:spacing w:val="-26"/>
          <w:sz w:val="24"/>
        </w:rPr>
        <w:t> </w:t>
      </w:r>
      <w:r>
        <w:rPr>
          <w:sz w:val="24"/>
        </w:rPr>
        <w:t>motor onto the frame of the</w:t>
      </w:r>
      <w:r>
        <w:rPr>
          <w:spacing w:val="-4"/>
          <w:sz w:val="24"/>
        </w:rPr>
        <w:t> </w:t>
      </w:r>
      <w:r>
        <w:rPr>
          <w:sz w:val="24"/>
        </w:rPr>
        <w:t>ROV.</w:t>
      </w:r>
    </w:p>
    <w:p>
      <w:pPr>
        <w:pStyle w:val="ListParagraph"/>
        <w:numPr>
          <w:ilvl w:val="0"/>
          <w:numId w:val="3"/>
        </w:numPr>
        <w:tabs>
          <w:tab w:pos="2161" w:val="left" w:leader="none"/>
        </w:tabs>
        <w:spacing w:line="240" w:lineRule="auto" w:before="0" w:after="0"/>
        <w:ind w:left="2160" w:right="1483" w:hanging="360"/>
        <w:jc w:val="left"/>
        <w:rPr>
          <w:b/>
          <w:sz w:val="24"/>
        </w:rPr>
      </w:pPr>
      <w:r>
        <w:rPr>
          <w:sz w:val="24"/>
        </w:rPr>
        <w:t>Place the medium band clip (44 – 56 mm) on the motor, then tuck the small band clip (13 – 20 mm) in-between the medium band clip </w:t>
      </w:r>
      <w:r>
        <w:rPr>
          <w:b/>
          <w:sz w:val="24"/>
        </w:rPr>
        <w:t>(See Photo</w:t>
      </w:r>
      <w:r>
        <w:rPr>
          <w:b/>
          <w:spacing w:val="-4"/>
          <w:sz w:val="24"/>
        </w:rPr>
        <w:t> </w:t>
      </w:r>
      <w:r>
        <w:rPr>
          <w:b/>
          <w:sz w:val="24"/>
        </w:rPr>
        <w:t>1)</w:t>
      </w:r>
    </w:p>
    <w:p>
      <w:pPr>
        <w:pStyle w:val="ListParagraph"/>
        <w:numPr>
          <w:ilvl w:val="0"/>
          <w:numId w:val="3"/>
        </w:numPr>
        <w:tabs>
          <w:tab w:pos="2161" w:val="left" w:leader="none"/>
        </w:tabs>
        <w:spacing w:line="240" w:lineRule="auto" w:before="0" w:after="0"/>
        <w:ind w:left="2160" w:right="0" w:hanging="361"/>
        <w:jc w:val="left"/>
        <w:rPr>
          <w:sz w:val="24"/>
        </w:rPr>
      </w:pPr>
      <w:r>
        <w:rPr>
          <w:sz w:val="24"/>
        </w:rPr>
        <w:t>Tighten the medium band clips so that the small ring clip will stay in</w:t>
      </w:r>
      <w:r>
        <w:rPr>
          <w:spacing w:val="-7"/>
          <w:sz w:val="24"/>
        </w:rPr>
        <w:t> </w:t>
      </w:r>
      <w:r>
        <w:rPr>
          <w:sz w:val="24"/>
        </w:rPr>
        <w:t>place</w:t>
      </w:r>
    </w:p>
    <w:p>
      <w:pPr>
        <w:pStyle w:val="ListParagraph"/>
        <w:numPr>
          <w:ilvl w:val="0"/>
          <w:numId w:val="3"/>
        </w:numPr>
        <w:tabs>
          <w:tab w:pos="2161" w:val="left" w:leader="none"/>
        </w:tabs>
        <w:spacing w:line="240" w:lineRule="auto" w:before="0" w:after="0"/>
        <w:ind w:left="2160" w:right="0" w:hanging="361"/>
        <w:jc w:val="left"/>
        <w:rPr>
          <w:sz w:val="24"/>
        </w:rPr>
      </w:pPr>
      <w:r>
        <w:rPr>
          <w:sz w:val="24"/>
        </w:rPr>
        <w:t>Place the small ring clip onto the frame of the ROV and tighten</w:t>
      </w:r>
      <w:r>
        <w:rPr>
          <w:spacing w:val="-8"/>
          <w:sz w:val="24"/>
        </w:rPr>
        <w:t> </w:t>
      </w:r>
      <w:r>
        <w:rPr>
          <w:sz w:val="24"/>
        </w:rPr>
        <w:t>it</w:t>
      </w:r>
    </w:p>
    <w:p>
      <w:pPr>
        <w:pStyle w:val="ListParagraph"/>
        <w:numPr>
          <w:ilvl w:val="0"/>
          <w:numId w:val="3"/>
        </w:numPr>
        <w:tabs>
          <w:tab w:pos="2161" w:val="left" w:leader="none"/>
        </w:tabs>
        <w:spacing w:line="240" w:lineRule="auto" w:before="0" w:after="0"/>
        <w:ind w:left="2160" w:right="1460" w:hanging="360"/>
        <w:jc w:val="left"/>
        <w:rPr>
          <w:b/>
          <w:sz w:val="24"/>
        </w:rPr>
      </w:pPr>
      <w:r>
        <w:rPr>
          <w:sz w:val="24"/>
        </w:rPr>
        <w:t>Note that the motors used for the side thrusters are placed at a slight angle to</w:t>
      </w:r>
      <w:r>
        <w:rPr>
          <w:spacing w:val="-25"/>
          <w:sz w:val="24"/>
        </w:rPr>
        <w:t> </w:t>
      </w:r>
      <w:r>
        <w:rPr>
          <w:sz w:val="24"/>
        </w:rPr>
        <w:t>the direction of travel </w:t>
      </w:r>
      <w:r>
        <w:rPr>
          <w:b/>
          <w:sz w:val="24"/>
        </w:rPr>
        <w:t>(See photo 2)</w:t>
      </w:r>
    </w:p>
    <w:p>
      <w:pPr>
        <w:pStyle w:val="ListParagraph"/>
        <w:numPr>
          <w:ilvl w:val="0"/>
          <w:numId w:val="3"/>
        </w:numPr>
        <w:tabs>
          <w:tab w:pos="2161" w:val="left" w:leader="none"/>
        </w:tabs>
        <w:spacing w:line="240" w:lineRule="auto" w:before="0" w:after="0"/>
        <w:ind w:left="2160" w:right="0" w:hanging="361"/>
        <w:jc w:val="left"/>
        <w:rPr>
          <w:sz w:val="24"/>
        </w:rPr>
      </w:pPr>
      <w:r>
        <w:rPr>
          <w:sz w:val="24"/>
        </w:rPr>
        <w:t>The results should look like the photos</w:t>
      </w:r>
      <w:r>
        <w:rPr>
          <w:spacing w:val="-9"/>
          <w:sz w:val="24"/>
        </w:rPr>
        <w:t> </w:t>
      </w:r>
      <w:r>
        <w:rPr>
          <w:sz w:val="24"/>
        </w:rPr>
        <w:t>below.</w:t>
      </w:r>
    </w:p>
    <w:p>
      <w:pPr>
        <w:spacing w:line="240" w:lineRule="auto" w:before="0"/>
        <w:rPr>
          <w:sz w:val="20"/>
        </w:rPr>
      </w:pPr>
    </w:p>
    <w:p>
      <w:pPr>
        <w:spacing w:line="240" w:lineRule="auto" w:before="0"/>
        <w:rPr>
          <w:sz w:val="18"/>
        </w:rPr>
      </w:pPr>
      <w:r>
        <w:rPr/>
        <w:drawing>
          <wp:anchor distT="0" distB="0" distL="0" distR="0" allowOverlap="1" layoutInCell="1" locked="0" behindDoc="0" simplePos="0" relativeHeight="21">
            <wp:simplePos x="0" y="0"/>
            <wp:positionH relativeFrom="page">
              <wp:posOffset>1332864</wp:posOffset>
            </wp:positionH>
            <wp:positionV relativeFrom="paragraph">
              <wp:posOffset>156432</wp:posOffset>
            </wp:positionV>
            <wp:extent cx="3665870" cy="2061972"/>
            <wp:effectExtent l="0" t="0" r="0" b="0"/>
            <wp:wrapTopAndBottom/>
            <wp:docPr id="29" name="image23.jpeg"/>
            <wp:cNvGraphicFramePr>
              <a:graphicFrameLocks noChangeAspect="1"/>
            </wp:cNvGraphicFramePr>
            <a:graphic>
              <a:graphicData uri="http://schemas.openxmlformats.org/drawingml/2006/picture">
                <pic:pic>
                  <pic:nvPicPr>
                    <pic:cNvPr id="30" name="image23.jpeg"/>
                    <pic:cNvPicPr/>
                  </pic:nvPicPr>
                  <pic:blipFill>
                    <a:blip r:embed="rId33" cstate="print"/>
                    <a:stretch>
                      <a:fillRect/>
                    </a:stretch>
                  </pic:blipFill>
                  <pic:spPr>
                    <a:xfrm>
                      <a:off x="0" y="0"/>
                      <a:ext cx="3665870" cy="2061972"/>
                    </a:xfrm>
                    <a:prstGeom prst="rect">
                      <a:avLst/>
                    </a:prstGeom>
                  </pic:spPr>
                </pic:pic>
              </a:graphicData>
            </a:graphic>
          </wp:anchor>
        </w:drawing>
      </w:r>
    </w:p>
    <w:p>
      <w:pPr>
        <w:spacing w:line="278" w:lineRule="auto" w:before="9"/>
        <w:ind w:left="2182" w:right="4539" w:firstLine="0"/>
        <w:jc w:val="left"/>
        <w:rPr>
          <w:sz w:val="22"/>
        </w:rPr>
      </w:pPr>
      <w:r>
        <w:rPr>
          <w:b/>
          <w:sz w:val="22"/>
        </w:rPr>
        <w:t>Photo 1 </w:t>
      </w:r>
      <w:r>
        <w:rPr>
          <w:sz w:val="22"/>
        </w:rPr>
        <w:t>- Shows how to place the medium and small ring clip onto motor</w:t>
      </w:r>
    </w:p>
    <w:p>
      <w:pPr>
        <w:spacing w:line="240" w:lineRule="auto" w:before="2"/>
        <w:rPr>
          <w:sz w:val="21"/>
        </w:rPr>
      </w:pPr>
      <w:r>
        <w:rPr/>
        <w:drawing>
          <wp:anchor distT="0" distB="0" distL="0" distR="0" allowOverlap="1" layoutInCell="1" locked="0" behindDoc="0" simplePos="0" relativeHeight="22">
            <wp:simplePos x="0" y="0"/>
            <wp:positionH relativeFrom="page">
              <wp:posOffset>1230630</wp:posOffset>
            </wp:positionH>
            <wp:positionV relativeFrom="paragraph">
              <wp:posOffset>179635</wp:posOffset>
            </wp:positionV>
            <wp:extent cx="3610067" cy="2346960"/>
            <wp:effectExtent l="0" t="0" r="0" b="0"/>
            <wp:wrapTopAndBottom/>
            <wp:docPr id="31" name="image24.jpeg"/>
            <wp:cNvGraphicFramePr>
              <a:graphicFrameLocks noChangeAspect="1"/>
            </wp:cNvGraphicFramePr>
            <a:graphic>
              <a:graphicData uri="http://schemas.openxmlformats.org/drawingml/2006/picture">
                <pic:pic>
                  <pic:nvPicPr>
                    <pic:cNvPr id="32" name="image24.jpeg"/>
                    <pic:cNvPicPr/>
                  </pic:nvPicPr>
                  <pic:blipFill>
                    <a:blip r:embed="rId34" cstate="print"/>
                    <a:stretch>
                      <a:fillRect/>
                    </a:stretch>
                  </pic:blipFill>
                  <pic:spPr>
                    <a:xfrm>
                      <a:off x="0" y="0"/>
                      <a:ext cx="3610067" cy="2346960"/>
                    </a:xfrm>
                    <a:prstGeom prst="rect">
                      <a:avLst/>
                    </a:prstGeom>
                  </pic:spPr>
                </pic:pic>
              </a:graphicData>
            </a:graphic>
          </wp:anchor>
        </w:drawing>
      </w:r>
    </w:p>
    <w:p>
      <w:pPr>
        <w:spacing w:before="192"/>
        <w:ind w:left="1942" w:right="0" w:firstLine="0"/>
        <w:jc w:val="left"/>
        <w:rPr>
          <w:sz w:val="22"/>
        </w:rPr>
      </w:pPr>
      <w:r>
        <w:rPr>
          <w:b/>
          <w:sz w:val="22"/>
        </w:rPr>
        <w:t>Photo 2 </w:t>
      </w:r>
      <w:r>
        <w:rPr>
          <w:sz w:val="22"/>
        </w:rPr>
        <w:t>- Shows to mount motor at an angle.</w:t>
      </w:r>
    </w:p>
    <w:p>
      <w:pPr>
        <w:spacing w:after="0"/>
        <w:jc w:val="left"/>
        <w:rPr>
          <w:sz w:val="22"/>
        </w:rPr>
        <w:sectPr>
          <w:headerReference w:type="default" r:id="rId31"/>
          <w:footerReference w:type="default" r:id="rId32"/>
          <w:pgSz w:w="12240" w:h="15840"/>
          <w:pgMar w:header="0" w:footer="1015" w:top="1500" w:bottom="1200" w:left="0" w:right="0"/>
        </w:sectPr>
      </w:pPr>
    </w:p>
    <w:p>
      <w:pPr>
        <w:spacing w:line="240" w:lineRule="auto" w:before="0"/>
        <w:rPr>
          <w:sz w:val="15"/>
        </w:rPr>
      </w:pPr>
    </w:p>
    <w:p>
      <w:pPr>
        <w:pStyle w:val="Heading2"/>
        <w:spacing w:before="99"/>
      </w:pPr>
      <w:bookmarkStart w:name="_bookmark8" w:id="9"/>
      <w:bookmarkEnd w:id="9"/>
      <w:r>
        <w:rPr>
          <w:b w:val="0"/>
        </w:rPr>
      </w:r>
      <w:r>
        <w:rPr>
          <w:color w:val="4F81BC"/>
        </w:rPr>
        <w:t>Procedure 2.2– Position of motor and float on ROV frame</w:t>
      </w:r>
    </w:p>
    <w:p>
      <w:pPr>
        <w:spacing w:before="177"/>
        <w:ind w:left="1390" w:right="0" w:firstLine="0"/>
        <w:jc w:val="left"/>
        <w:rPr>
          <w:rFonts w:ascii="Times New Roman"/>
          <w:b/>
          <w:sz w:val="40"/>
        </w:rPr>
      </w:pPr>
      <w:r>
        <w:rPr>
          <w:rFonts w:ascii="Times New Roman"/>
          <w:b/>
          <w:sz w:val="40"/>
        </w:rPr>
        <w:t>BASIC ROV</w:t>
      </w:r>
    </w:p>
    <w:p>
      <w:pPr>
        <w:tabs>
          <w:tab w:pos="6855" w:val="left" w:leader="none"/>
        </w:tabs>
        <w:spacing w:line="240" w:lineRule="auto"/>
        <w:ind w:left="1350" w:right="0" w:firstLine="0"/>
        <w:rPr>
          <w:rFonts w:ascii="Times New Roman"/>
          <w:sz w:val="20"/>
        </w:rPr>
      </w:pPr>
      <w:r>
        <w:rPr>
          <w:rFonts w:ascii="Times New Roman"/>
          <w:sz w:val="20"/>
        </w:rPr>
        <w:drawing>
          <wp:inline distT="0" distB="0" distL="0" distR="0">
            <wp:extent cx="2587273" cy="2015871"/>
            <wp:effectExtent l="0" t="0" r="0" b="0"/>
            <wp:docPr id="33" name="image25.jpeg"/>
            <wp:cNvGraphicFramePr>
              <a:graphicFrameLocks noChangeAspect="1"/>
            </wp:cNvGraphicFramePr>
            <a:graphic>
              <a:graphicData uri="http://schemas.openxmlformats.org/drawingml/2006/picture">
                <pic:pic>
                  <pic:nvPicPr>
                    <pic:cNvPr id="34" name="image25.jpeg"/>
                    <pic:cNvPicPr/>
                  </pic:nvPicPr>
                  <pic:blipFill>
                    <a:blip r:embed="rId37" cstate="print"/>
                    <a:stretch>
                      <a:fillRect/>
                    </a:stretch>
                  </pic:blipFill>
                  <pic:spPr>
                    <a:xfrm>
                      <a:off x="0" y="0"/>
                      <a:ext cx="2587273" cy="2015871"/>
                    </a:xfrm>
                    <a:prstGeom prst="rect">
                      <a:avLst/>
                    </a:prstGeom>
                  </pic:spPr>
                </pic:pic>
              </a:graphicData>
            </a:graphic>
          </wp:inline>
        </w:drawing>
      </w:r>
      <w:r>
        <w:rPr>
          <w:rFonts w:ascii="Times New Roman"/>
          <w:sz w:val="20"/>
        </w:rPr>
      </w:r>
      <w:r>
        <w:rPr>
          <w:rFonts w:ascii="Times New Roman"/>
          <w:sz w:val="20"/>
        </w:rPr>
        <w:tab/>
      </w:r>
      <w:r>
        <w:rPr>
          <w:rFonts w:ascii="Times New Roman"/>
          <w:sz w:val="20"/>
        </w:rPr>
        <w:drawing>
          <wp:inline distT="0" distB="0" distL="0" distR="0">
            <wp:extent cx="2395673" cy="2015871"/>
            <wp:effectExtent l="0" t="0" r="0" b="0"/>
            <wp:docPr id="35" name="image26.jpeg"/>
            <wp:cNvGraphicFramePr>
              <a:graphicFrameLocks noChangeAspect="1"/>
            </wp:cNvGraphicFramePr>
            <a:graphic>
              <a:graphicData uri="http://schemas.openxmlformats.org/drawingml/2006/picture">
                <pic:pic>
                  <pic:nvPicPr>
                    <pic:cNvPr id="36" name="image26.jpeg"/>
                    <pic:cNvPicPr/>
                  </pic:nvPicPr>
                  <pic:blipFill>
                    <a:blip r:embed="rId38" cstate="print"/>
                    <a:stretch>
                      <a:fillRect/>
                    </a:stretch>
                  </pic:blipFill>
                  <pic:spPr>
                    <a:xfrm>
                      <a:off x="0" y="0"/>
                      <a:ext cx="2395673" cy="2015871"/>
                    </a:xfrm>
                    <a:prstGeom prst="rect">
                      <a:avLst/>
                    </a:prstGeom>
                  </pic:spPr>
                </pic:pic>
              </a:graphicData>
            </a:graphic>
          </wp:inline>
        </w:drawing>
      </w:r>
      <w:r>
        <w:rPr>
          <w:rFonts w:ascii="Times New Roman"/>
          <w:sz w:val="20"/>
        </w:rPr>
      </w:r>
    </w:p>
    <w:p>
      <w:pPr>
        <w:spacing w:before="45"/>
        <w:ind w:left="1397" w:right="0" w:firstLine="0"/>
        <w:jc w:val="left"/>
        <w:rPr>
          <w:rFonts w:ascii="Times New Roman"/>
          <w:b/>
          <w:sz w:val="40"/>
        </w:rPr>
      </w:pPr>
      <w:r>
        <w:rPr>
          <w:rFonts w:ascii="Times New Roman"/>
          <w:b/>
          <w:sz w:val="40"/>
        </w:rPr>
        <w:t>SCIENCE ROV</w:t>
      </w:r>
    </w:p>
    <w:p>
      <w:pPr>
        <w:pStyle w:val="BodyText"/>
        <w:spacing w:before="10"/>
        <w:rPr>
          <w:rFonts w:ascii="Times New Roman"/>
          <w:b/>
          <w:sz w:val="13"/>
        </w:rPr>
      </w:pPr>
      <w:r>
        <w:rPr/>
        <w:drawing>
          <wp:anchor distT="0" distB="0" distL="0" distR="0" allowOverlap="1" layoutInCell="1" locked="0" behindDoc="0" simplePos="0" relativeHeight="23">
            <wp:simplePos x="0" y="0"/>
            <wp:positionH relativeFrom="page">
              <wp:posOffset>857250</wp:posOffset>
            </wp:positionH>
            <wp:positionV relativeFrom="paragraph">
              <wp:posOffset>126304</wp:posOffset>
            </wp:positionV>
            <wp:extent cx="3227589" cy="2170938"/>
            <wp:effectExtent l="0" t="0" r="0" b="0"/>
            <wp:wrapTopAndBottom/>
            <wp:docPr id="37" name="image27.jpeg"/>
            <wp:cNvGraphicFramePr>
              <a:graphicFrameLocks noChangeAspect="1"/>
            </wp:cNvGraphicFramePr>
            <a:graphic>
              <a:graphicData uri="http://schemas.openxmlformats.org/drawingml/2006/picture">
                <pic:pic>
                  <pic:nvPicPr>
                    <pic:cNvPr id="38" name="image27.jpeg"/>
                    <pic:cNvPicPr/>
                  </pic:nvPicPr>
                  <pic:blipFill>
                    <a:blip r:embed="rId39" cstate="print"/>
                    <a:stretch>
                      <a:fillRect/>
                    </a:stretch>
                  </pic:blipFill>
                  <pic:spPr>
                    <a:xfrm>
                      <a:off x="0" y="0"/>
                      <a:ext cx="3227589" cy="2170938"/>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4181475</wp:posOffset>
            </wp:positionH>
            <wp:positionV relativeFrom="paragraph">
              <wp:posOffset>126304</wp:posOffset>
            </wp:positionV>
            <wp:extent cx="2997047" cy="2170938"/>
            <wp:effectExtent l="0" t="0" r="0" b="0"/>
            <wp:wrapTopAndBottom/>
            <wp:docPr id="39" name="image28.jpeg"/>
            <wp:cNvGraphicFramePr>
              <a:graphicFrameLocks noChangeAspect="1"/>
            </wp:cNvGraphicFramePr>
            <a:graphic>
              <a:graphicData uri="http://schemas.openxmlformats.org/drawingml/2006/picture">
                <pic:pic>
                  <pic:nvPicPr>
                    <pic:cNvPr id="40" name="image28.jpeg"/>
                    <pic:cNvPicPr/>
                  </pic:nvPicPr>
                  <pic:blipFill>
                    <a:blip r:embed="rId40" cstate="print"/>
                    <a:stretch>
                      <a:fillRect/>
                    </a:stretch>
                  </pic:blipFill>
                  <pic:spPr>
                    <a:xfrm>
                      <a:off x="0" y="0"/>
                      <a:ext cx="2997047" cy="2170938"/>
                    </a:xfrm>
                    <a:prstGeom prst="rect">
                      <a:avLst/>
                    </a:prstGeom>
                  </pic:spPr>
                </pic:pic>
              </a:graphicData>
            </a:graphic>
          </wp:anchor>
        </w:drawing>
      </w:r>
    </w:p>
    <w:p>
      <w:pPr>
        <w:spacing w:before="197"/>
        <w:ind w:left="1402" w:right="0" w:firstLine="0"/>
        <w:jc w:val="left"/>
        <w:rPr>
          <w:rFonts w:ascii="Times New Roman"/>
          <w:b/>
          <w:sz w:val="40"/>
        </w:rPr>
      </w:pPr>
      <w:r>
        <w:rPr>
          <w:rFonts w:ascii="Times New Roman"/>
          <w:b/>
          <w:sz w:val="40"/>
        </w:rPr>
        <w:t>BATTLE ROV</w:t>
      </w:r>
    </w:p>
    <w:p>
      <w:pPr>
        <w:pStyle w:val="BodyText"/>
        <w:rPr>
          <w:rFonts w:ascii="Times New Roman"/>
          <w:b/>
          <w:sz w:val="27"/>
        </w:rPr>
      </w:pPr>
      <w:r>
        <w:rPr/>
        <w:drawing>
          <wp:anchor distT="0" distB="0" distL="0" distR="0" allowOverlap="1" layoutInCell="1" locked="0" behindDoc="0" simplePos="0" relativeHeight="25">
            <wp:simplePos x="0" y="0"/>
            <wp:positionH relativeFrom="page">
              <wp:posOffset>933450</wp:posOffset>
            </wp:positionH>
            <wp:positionV relativeFrom="paragraph">
              <wp:posOffset>222401</wp:posOffset>
            </wp:positionV>
            <wp:extent cx="3078878" cy="2187130"/>
            <wp:effectExtent l="0" t="0" r="0" b="0"/>
            <wp:wrapTopAndBottom/>
            <wp:docPr id="41" name="image29.jpeg"/>
            <wp:cNvGraphicFramePr>
              <a:graphicFrameLocks noChangeAspect="1"/>
            </wp:cNvGraphicFramePr>
            <a:graphic>
              <a:graphicData uri="http://schemas.openxmlformats.org/drawingml/2006/picture">
                <pic:pic>
                  <pic:nvPicPr>
                    <pic:cNvPr id="42" name="image29.jpeg"/>
                    <pic:cNvPicPr/>
                  </pic:nvPicPr>
                  <pic:blipFill>
                    <a:blip r:embed="rId41" cstate="print"/>
                    <a:stretch>
                      <a:fillRect/>
                    </a:stretch>
                  </pic:blipFill>
                  <pic:spPr>
                    <a:xfrm>
                      <a:off x="0" y="0"/>
                      <a:ext cx="3078878" cy="2187130"/>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4181475</wp:posOffset>
            </wp:positionH>
            <wp:positionV relativeFrom="paragraph">
              <wp:posOffset>222401</wp:posOffset>
            </wp:positionV>
            <wp:extent cx="2862981" cy="2187130"/>
            <wp:effectExtent l="0" t="0" r="0" b="0"/>
            <wp:wrapTopAndBottom/>
            <wp:docPr id="43" name="image30.jpeg"/>
            <wp:cNvGraphicFramePr>
              <a:graphicFrameLocks noChangeAspect="1"/>
            </wp:cNvGraphicFramePr>
            <a:graphic>
              <a:graphicData uri="http://schemas.openxmlformats.org/drawingml/2006/picture">
                <pic:pic>
                  <pic:nvPicPr>
                    <pic:cNvPr id="44" name="image30.jpeg"/>
                    <pic:cNvPicPr/>
                  </pic:nvPicPr>
                  <pic:blipFill>
                    <a:blip r:embed="rId42" cstate="print"/>
                    <a:stretch>
                      <a:fillRect/>
                    </a:stretch>
                  </pic:blipFill>
                  <pic:spPr>
                    <a:xfrm>
                      <a:off x="0" y="0"/>
                      <a:ext cx="2862981" cy="2187130"/>
                    </a:xfrm>
                    <a:prstGeom prst="rect">
                      <a:avLst/>
                    </a:prstGeom>
                  </pic:spPr>
                </pic:pic>
              </a:graphicData>
            </a:graphic>
          </wp:anchor>
        </w:drawing>
      </w:r>
    </w:p>
    <w:p>
      <w:pPr>
        <w:spacing w:after="0"/>
        <w:rPr>
          <w:rFonts w:ascii="Times New Roman"/>
          <w:sz w:val="27"/>
        </w:rPr>
        <w:sectPr>
          <w:headerReference w:type="default" r:id="rId35"/>
          <w:footerReference w:type="default" r:id="rId36"/>
          <w:pgSz w:w="12240" w:h="15840"/>
          <w:pgMar w:header="761" w:footer="1015" w:top="1160" w:bottom="1200" w:left="0" w:right="0"/>
        </w:sectPr>
      </w:pPr>
    </w:p>
    <w:p>
      <w:pPr>
        <w:pStyle w:val="BodyText"/>
        <w:rPr>
          <w:rFonts w:ascii="Times New Roman"/>
          <w:b/>
          <w:sz w:val="15"/>
        </w:rPr>
      </w:pPr>
    </w:p>
    <w:p>
      <w:pPr>
        <w:pStyle w:val="Heading2"/>
        <w:spacing w:before="99"/>
      </w:pPr>
      <w:bookmarkStart w:name="_bookmark9" w:id="10"/>
      <w:bookmarkEnd w:id="10"/>
      <w:r>
        <w:rPr>
          <w:b w:val="0"/>
        </w:rPr>
      </w:r>
      <w:r>
        <w:rPr>
          <w:color w:val="4F81BC"/>
        </w:rPr>
        <w:t>Procedure 2.3 – Connecting the Tether to the Motors</w:t>
      </w:r>
    </w:p>
    <w:p>
      <w:pPr>
        <w:pStyle w:val="ListParagraph"/>
        <w:numPr>
          <w:ilvl w:val="0"/>
          <w:numId w:val="4"/>
        </w:numPr>
        <w:tabs>
          <w:tab w:pos="2161" w:val="left" w:leader="none"/>
        </w:tabs>
        <w:spacing w:line="235" w:lineRule="auto" w:before="45" w:after="0"/>
        <w:ind w:left="2160" w:right="1640" w:hanging="360"/>
        <w:jc w:val="left"/>
        <w:rPr>
          <w:rFonts w:ascii="Times New Roman"/>
          <w:sz w:val="24"/>
        </w:rPr>
      </w:pPr>
      <w:r>
        <w:rPr>
          <w:rFonts w:ascii="Times New Roman"/>
          <w:sz w:val="24"/>
        </w:rPr>
        <w:t>The cable for the tether should have 7 wires. 1 of these wires is a spare. The numbers of each cable are shown on its</w:t>
      </w:r>
      <w:r>
        <w:rPr>
          <w:rFonts w:ascii="Times New Roman"/>
          <w:spacing w:val="1"/>
          <w:sz w:val="24"/>
        </w:rPr>
        <w:t> </w:t>
      </w:r>
      <w:r>
        <w:rPr>
          <w:rFonts w:ascii="Times New Roman"/>
          <w:sz w:val="24"/>
        </w:rPr>
        <w:t>coat.</w:t>
      </w:r>
    </w:p>
    <w:p>
      <w:pPr>
        <w:pStyle w:val="BodyText"/>
        <w:spacing w:before="8"/>
        <w:rPr>
          <w:rFonts w:ascii="Times New Roman"/>
          <w:sz w:val="8"/>
        </w:rPr>
      </w:pPr>
      <w:r>
        <w:rPr/>
        <w:drawing>
          <wp:anchor distT="0" distB="0" distL="0" distR="0" allowOverlap="1" layoutInCell="1" locked="0" behindDoc="0" simplePos="0" relativeHeight="27">
            <wp:simplePos x="0" y="0"/>
            <wp:positionH relativeFrom="page">
              <wp:posOffset>1329055</wp:posOffset>
            </wp:positionH>
            <wp:positionV relativeFrom="paragraph">
              <wp:posOffset>88502</wp:posOffset>
            </wp:positionV>
            <wp:extent cx="3017931" cy="2225421"/>
            <wp:effectExtent l="0" t="0" r="0" b="0"/>
            <wp:wrapTopAndBottom/>
            <wp:docPr id="45" name="image31.jpeg"/>
            <wp:cNvGraphicFramePr>
              <a:graphicFrameLocks noChangeAspect="1"/>
            </wp:cNvGraphicFramePr>
            <a:graphic>
              <a:graphicData uri="http://schemas.openxmlformats.org/drawingml/2006/picture">
                <pic:pic>
                  <pic:nvPicPr>
                    <pic:cNvPr id="46" name="image31.jpeg"/>
                    <pic:cNvPicPr/>
                  </pic:nvPicPr>
                  <pic:blipFill>
                    <a:blip r:embed="rId43" cstate="print"/>
                    <a:stretch>
                      <a:fillRect/>
                    </a:stretch>
                  </pic:blipFill>
                  <pic:spPr>
                    <a:xfrm>
                      <a:off x="0" y="0"/>
                      <a:ext cx="3017931" cy="2225421"/>
                    </a:xfrm>
                    <a:prstGeom prst="rect">
                      <a:avLst/>
                    </a:prstGeom>
                  </pic:spPr>
                </pic:pic>
              </a:graphicData>
            </a:graphic>
          </wp:anchor>
        </w:drawing>
      </w:r>
    </w:p>
    <w:p>
      <w:pPr>
        <w:pStyle w:val="ListParagraph"/>
        <w:numPr>
          <w:ilvl w:val="0"/>
          <w:numId w:val="4"/>
        </w:numPr>
        <w:tabs>
          <w:tab w:pos="2161" w:val="left" w:leader="none"/>
        </w:tabs>
        <w:spacing w:line="240" w:lineRule="auto" w:before="194" w:after="119"/>
        <w:ind w:left="2160" w:right="0" w:hanging="361"/>
        <w:jc w:val="left"/>
        <w:rPr>
          <w:rFonts w:ascii="Times New Roman"/>
          <w:sz w:val="24"/>
        </w:rPr>
      </w:pPr>
      <w:r>
        <w:rPr>
          <w:rFonts w:ascii="Times New Roman"/>
          <w:sz w:val="24"/>
        </w:rPr>
        <w:t>Connect the motors to the umbilical cable using crimp</w:t>
      </w:r>
      <w:r>
        <w:rPr>
          <w:rFonts w:ascii="Times New Roman"/>
          <w:spacing w:val="-6"/>
          <w:sz w:val="24"/>
        </w:rPr>
        <w:t> </w:t>
      </w:r>
      <w:r>
        <w:rPr>
          <w:rFonts w:ascii="Times New Roman"/>
          <w:sz w:val="24"/>
        </w:rPr>
        <w:t>connectors.</w:t>
      </w:r>
    </w:p>
    <w:p>
      <w:pPr>
        <w:pStyle w:val="BodyText"/>
        <w:ind w:left="2210"/>
        <w:rPr>
          <w:rFonts w:ascii="Times New Roman"/>
          <w:sz w:val="20"/>
        </w:rPr>
      </w:pPr>
      <w:r>
        <w:rPr>
          <w:rFonts w:ascii="Times New Roman"/>
          <w:sz w:val="20"/>
        </w:rPr>
        <w:drawing>
          <wp:inline distT="0" distB="0" distL="0" distR="0">
            <wp:extent cx="3346820" cy="1609344"/>
            <wp:effectExtent l="0" t="0" r="0" b="0"/>
            <wp:docPr id="47" name="image32.jpeg"/>
            <wp:cNvGraphicFramePr>
              <a:graphicFrameLocks noChangeAspect="1"/>
            </wp:cNvGraphicFramePr>
            <a:graphic>
              <a:graphicData uri="http://schemas.openxmlformats.org/drawingml/2006/picture">
                <pic:pic>
                  <pic:nvPicPr>
                    <pic:cNvPr id="48" name="image32.jpeg"/>
                    <pic:cNvPicPr/>
                  </pic:nvPicPr>
                  <pic:blipFill>
                    <a:blip r:embed="rId44" cstate="print"/>
                    <a:stretch>
                      <a:fillRect/>
                    </a:stretch>
                  </pic:blipFill>
                  <pic:spPr>
                    <a:xfrm>
                      <a:off x="0" y="0"/>
                      <a:ext cx="3346820" cy="1609344"/>
                    </a:xfrm>
                    <a:prstGeom prst="rect">
                      <a:avLst/>
                    </a:prstGeom>
                  </pic:spPr>
                </pic:pic>
              </a:graphicData>
            </a:graphic>
          </wp:inline>
        </w:drawing>
      </w:r>
      <w:r>
        <w:rPr>
          <w:rFonts w:ascii="Times New Roman"/>
          <w:sz w:val="20"/>
        </w:rPr>
      </w:r>
    </w:p>
    <w:p>
      <w:pPr>
        <w:pStyle w:val="ListParagraph"/>
        <w:numPr>
          <w:ilvl w:val="0"/>
          <w:numId w:val="4"/>
        </w:numPr>
        <w:tabs>
          <w:tab w:pos="2161" w:val="left" w:leader="none"/>
        </w:tabs>
        <w:spacing w:line="240" w:lineRule="auto" w:before="103" w:after="0"/>
        <w:ind w:left="2160" w:right="0" w:hanging="361"/>
        <w:jc w:val="left"/>
        <w:rPr>
          <w:rFonts w:ascii="Times New Roman"/>
          <w:sz w:val="24"/>
        </w:rPr>
      </w:pPr>
      <w:r>
        <w:rPr>
          <w:rFonts w:ascii="Times New Roman"/>
          <w:sz w:val="24"/>
        </w:rPr>
        <w:t>The following cable connection sequence is</w:t>
      </w:r>
      <w:r>
        <w:rPr>
          <w:rFonts w:ascii="Times New Roman"/>
          <w:spacing w:val="-4"/>
          <w:sz w:val="24"/>
        </w:rPr>
        <w:t> </w:t>
      </w:r>
      <w:r>
        <w:rPr>
          <w:rFonts w:ascii="Times New Roman"/>
          <w:sz w:val="24"/>
        </w:rPr>
        <w:t>recommended</w:t>
      </w:r>
    </w:p>
    <w:p>
      <w:pPr>
        <w:pStyle w:val="BodyText"/>
        <w:spacing w:before="4" w:after="1"/>
        <w:rPr>
          <w:rFonts w:ascii="Times New Roman"/>
        </w:rPr>
      </w:pPr>
    </w:p>
    <w:tbl>
      <w:tblPr>
        <w:tblW w:w="0" w:type="auto"/>
        <w:jc w:val="left"/>
        <w:tblInd w:w="2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4"/>
        <w:gridCol w:w="2938"/>
        <w:gridCol w:w="2945"/>
      </w:tblGrid>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Thruster Connection</w:t>
            </w:r>
          </w:p>
        </w:tc>
        <w:tc>
          <w:tcPr>
            <w:tcW w:w="2938" w:type="dxa"/>
          </w:tcPr>
          <w:p>
            <w:pPr>
              <w:pStyle w:val="TableParagraph"/>
              <w:spacing w:line="256" w:lineRule="exact"/>
              <w:ind w:left="168"/>
              <w:rPr>
                <w:rFonts w:ascii="Times New Roman"/>
                <w:sz w:val="24"/>
              </w:rPr>
            </w:pPr>
            <w:r>
              <w:rPr>
                <w:rFonts w:ascii="Times New Roman"/>
                <w:sz w:val="24"/>
              </w:rPr>
              <w:t>Cable Number</w:t>
            </w:r>
          </w:p>
        </w:tc>
        <w:tc>
          <w:tcPr>
            <w:tcW w:w="2945" w:type="dxa"/>
          </w:tcPr>
          <w:p>
            <w:pPr>
              <w:pStyle w:val="TableParagraph"/>
              <w:spacing w:line="256" w:lineRule="exact"/>
              <w:ind w:left="167"/>
              <w:rPr>
                <w:rFonts w:ascii="Times New Roman"/>
                <w:sz w:val="24"/>
              </w:rPr>
            </w:pPr>
            <w:r>
              <w:rPr>
                <w:rFonts w:ascii="Times New Roman"/>
                <w:sz w:val="24"/>
              </w:rPr>
              <w:t>Remarks</w:t>
            </w:r>
          </w:p>
        </w:tc>
      </w:tr>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Right Thruster +</w:t>
            </w:r>
          </w:p>
        </w:tc>
        <w:tc>
          <w:tcPr>
            <w:tcW w:w="2938" w:type="dxa"/>
          </w:tcPr>
          <w:p>
            <w:pPr>
              <w:pStyle w:val="TableParagraph"/>
              <w:spacing w:line="256" w:lineRule="exact"/>
              <w:ind w:left="108"/>
              <w:rPr>
                <w:rFonts w:ascii="Times New Roman"/>
                <w:sz w:val="24"/>
              </w:rPr>
            </w:pPr>
            <w:r>
              <w:rPr>
                <w:rFonts w:ascii="Times New Roman"/>
                <w:sz w:val="24"/>
              </w:rPr>
              <w:t>1</w:t>
            </w:r>
          </w:p>
        </w:tc>
        <w:tc>
          <w:tcPr>
            <w:tcW w:w="2945" w:type="dxa"/>
          </w:tcPr>
          <w:p>
            <w:pPr>
              <w:pStyle w:val="TableParagraph"/>
              <w:spacing w:line="256" w:lineRule="exact"/>
              <w:ind w:left="107"/>
              <w:rPr>
                <w:rFonts w:ascii="Times New Roman"/>
                <w:sz w:val="24"/>
              </w:rPr>
            </w:pPr>
            <w:r>
              <w:rPr>
                <w:rFonts w:ascii="Times New Roman"/>
                <w:sz w:val="24"/>
              </w:rPr>
              <w:t>Motor Brown Wire</w:t>
            </w:r>
          </w:p>
        </w:tc>
      </w:tr>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Right Thruster -</w:t>
            </w:r>
          </w:p>
        </w:tc>
        <w:tc>
          <w:tcPr>
            <w:tcW w:w="2938" w:type="dxa"/>
          </w:tcPr>
          <w:p>
            <w:pPr>
              <w:pStyle w:val="TableParagraph"/>
              <w:spacing w:line="256" w:lineRule="exact"/>
              <w:ind w:left="108"/>
              <w:rPr>
                <w:rFonts w:ascii="Times New Roman"/>
                <w:sz w:val="24"/>
              </w:rPr>
            </w:pPr>
            <w:r>
              <w:rPr>
                <w:rFonts w:ascii="Times New Roman"/>
                <w:sz w:val="24"/>
              </w:rPr>
              <w:t>2</w:t>
            </w:r>
          </w:p>
        </w:tc>
        <w:tc>
          <w:tcPr>
            <w:tcW w:w="2945" w:type="dxa"/>
          </w:tcPr>
          <w:p>
            <w:pPr>
              <w:pStyle w:val="TableParagraph"/>
              <w:spacing w:line="256" w:lineRule="exact"/>
              <w:ind w:left="107"/>
              <w:rPr>
                <w:rFonts w:ascii="Times New Roman"/>
                <w:sz w:val="24"/>
              </w:rPr>
            </w:pPr>
            <w:r>
              <w:rPr>
                <w:rFonts w:ascii="Times New Roman"/>
                <w:sz w:val="24"/>
              </w:rPr>
              <w:t>Motor Black Wire</w:t>
            </w:r>
          </w:p>
        </w:tc>
      </w:tr>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Left Thruster +</w:t>
            </w:r>
          </w:p>
        </w:tc>
        <w:tc>
          <w:tcPr>
            <w:tcW w:w="2938" w:type="dxa"/>
          </w:tcPr>
          <w:p>
            <w:pPr>
              <w:pStyle w:val="TableParagraph"/>
              <w:spacing w:line="256" w:lineRule="exact"/>
              <w:ind w:left="108"/>
              <w:rPr>
                <w:rFonts w:ascii="Times New Roman"/>
                <w:sz w:val="24"/>
              </w:rPr>
            </w:pPr>
            <w:r>
              <w:rPr>
                <w:rFonts w:ascii="Times New Roman"/>
                <w:sz w:val="24"/>
              </w:rPr>
              <w:t>3</w:t>
            </w:r>
          </w:p>
        </w:tc>
        <w:tc>
          <w:tcPr>
            <w:tcW w:w="2945" w:type="dxa"/>
          </w:tcPr>
          <w:p>
            <w:pPr>
              <w:pStyle w:val="TableParagraph"/>
              <w:spacing w:line="256" w:lineRule="exact"/>
              <w:ind w:left="107"/>
              <w:rPr>
                <w:rFonts w:ascii="Times New Roman"/>
                <w:sz w:val="24"/>
              </w:rPr>
            </w:pPr>
            <w:r>
              <w:rPr>
                <w:rFonts w:ascii="Times New Roman"/>
                <w:sz w:val="24"/>
              </w:rPr>
              <w:t>Motor Brown Wire</w:t>
            </w:r>
          </w:p>
        </w:tc>
      </w:tr>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Left Thruster -</w:t>
            </w:r>
          </w:p>
        </w:tc>
        <w:tc>
          <w:tcPr>
            <w:tcW w:w="2938" w:type="dxa"/>
          </w:tcPr>
          <w:p>
            <w:pPr>
              <w:pStyle w:val="TableParagraph"/>
              <w:spacing w:line="256" w:lineRule="exact"/>
              <w:ind w:left="108"/>
              <w:rPr>
                <w:rFonts w:ascii="Times New Roman"/>
                <w:sz w:val="24"/>
              </w:rPr>
            </w:pPr>
            <w:r>
              <w:rPr>
                <w:rFonts w:ascii="Times New Roman"/>
                <w:sz w:val="24"/>
              </w:rPr>
              <w:t>4</w:t>
            </w:r>
          </w:p>
        </w:tc>
        <w:tc>
          <w:tcPr>
            <w:tcW w:w="2945" w:type="dxa"/>
          </w:tcPr>
          <w:p>
            <w:pPr>
              <w:pStyle w:val="TableParagraph"/>
              <w:spacing w:line="256" w:lineRule="exact"/>
              <w:ind w:left="107"/>
              <w:rPr>
                <w:rFonts w:ascii="Times New Roman"/>
                <w:sz w:val="24"/>
              </w:rPr>
            </w:pPr>
            <w:r>
              <w:rPr>
                <w:rFonts w:ascii="Times New Roman"/>
                <w:sz w:val="24"/>
              </w:rPr>
              <w:t>Motor Black Wire</w:t>
            </w:r>
          </w:p>
        </w:tc>
      </w:tr>
      <w:tr>
        <w:trPr>
          <w:trHeight w:val="275" w:hRule="atLeast"/>
        </w:trPr>
        <w:tc>
          <w:tcPr>
            <w:tcW w:w="2974" w:type="dxa"/>
          </w:tcPr>
          <w:p>
            <w:pPr>
              <w:pStyle w:val="TableParagraph"/>
              <w:spacing w:line="256" w:lineRule="exact"/>
              <w:ind w:left="107"/>
              <w:rPr>
                <w:rFonts w:ascii="Times New Roman"/>
                <w:sz w:val="24"/>
              </w:rPr>
            </w:pPr>
            <w:r>
              <w:rPr>
                <w:rFonts w:ascii="Times New Roman"/>
                <w:sz w:val="24"/>
              </w:rPr>
              <w:t>Up/ Down Thruster +</w:t>
            </w:r>
          </w:p>
        </w:tc>
        <w:tc>
          <w:tcPr>
            <w:tcW w:w="2938" w:type="dxa"/>
          </w:tcPr>
          <w:p>
            <w:pPr>
              <w:pStyle w:val="TableParagraph"/>
              <w:spacing w:line="256" w:lineRule="exact"/>
              <w:ind w:left="108"/>
              <w:rPr>
                <w:rFonts w:ascii="Times New Roman"/>
                <w:sz w:val="24"/>
              </w:rPr>
            </w:pPr>
            <w:r>
              <w:rPr>
                <w:rFonts w:ascii="Times New Roman"/>
                <w:sz w:val="24"/>
              </w:rPr>
              <w:t>5</w:t>
            </w:r>
          </w:p>
        </w:tc>
        <w:tc>
          <w:tcPr>
            <w:tcW w:w="2945" w:type="dxa"/>
          </w:tcPr>
          <w:p>
            <w:pPr>
              <w:pStyle w:val="TableParagraph"/>
              <w:spacing w:line="256" w:lineRule="exact"/>
              <w:ind w:left="107"/>
              <w:rPr>
                <w:rFonts w:ascii="Times New Roman"/>
                <w:sz w:val="24"/>
              </w:rPr>
            </w:pPr>
            <w:r>
              <w:rPr>
                <w:rFonts w:ascii="Times New Roman"/>
                <w:sz w:val="24"/>
              </w:rPr>
              <w:t>Motor Brown Wire</w:t>
            </w:r>
          </w:p>
        </w:tc>
      </w:tr>
      <w:tr>
        <w:trPr>
          <w:trHeight w:val="278" w:hRule="atLeast"/>
        </w:trPr>
        <w:tc>
          <w:tcPr>
            <w:tcW w:w="2974" w:type="dxa"/>
          </w:tcPr>
          <w:p>
            <w:pPr>
              <w:pStyle w:val="TableParagraph"/>
              <w:spacing w:line="258" w:lineRule="exact"/>
              <w:ind w:left="107"/>
              <w:rPr>
                <w:rFonts w:ascii="Times New Roman"/>
                <w:sz w:val="24"/>
              </w:rPr>
            </w:pPr>
            <w:r>
              <w:rPr>
                <w:rFonts w:ascii="Times New Roman"/>
                <w:sz w:val="24"/>
              </w:rPr>
              <w:t>Up/ Down Thruster -</w:t>
            </w:r>
          </w:p>
        </w:tc>
        <w:tc>
          <w:tcPr>
            <w:tcW w:w="2938" w:type="dxa"/>
          </w:tcPr>
          <w:p>
            <w:pPr>
              <w:pStyle w:val="TableParagraph"/>
              <w:spacing w:line="258" w:lineRule="exact"/>
              <w:ind w:left="108"/>
              <w:rPr>
                <w:rFonts w:ascii="Times New Roman"/>
                <w:sz w:val="24"/>
              </w:rPr>
            </w:pPr>
            <w:r>
              <w:rPr>
                <w:rFonts w:ascii="Times New Roman"/>
                <w:sz w:val="24"/>
              </w:rPr>
              <w:t>6</w:t>
            </w:r>
          </w:p>
        </w:tc>
        <w:tc>
          <w:tcPr>
            <w:tcW w:w="2945" w:type="dxa"/>
          </w:tcPr>
          <w:p>
            <w:pPr>
              <w:pStyle w:val="TableParagraph"/>
              <w:spacing w:line="258" w:lineRule="exact"/>
              <w:ind w:left="107"/>
              <w:rPr>
                <w:rFonts w:ascii="Times New Roman"/>
                <w:sz w:val="24"/>
              </w:rPr>
            </w:pPr>
            <w:r>
              <w:rPr>
                <w:rFonts w:ascii="Times New Roman"/>
                <w:sz w:val="24"/>
              </w:rPr>
              <w:t>Motor Black Wire</w:t>
            </w:r>
          </w:p>
        </w:tc>
      </w:tr>
      <w:tr>
        <w:trPr>
          <w:trHeight w:val="276" w:hRule="atLeast"/>
        </w:trPr>
        <w:tc>
          <w:tcPr>
            <w:tcW w:w="2974" w:type="dxa"/>
          </w:tcPr>
          <w:p>
            <w:pPr>
              <w:pStyle w:val="TableParagraph"/>
              <w:spacing w:line="256" w:lineRule="exact"/>
              <w:ind w:left="107"/>
              <w:rPr>
                <w:rFonts w:ascii="Times New Roman"/>
                <w:sz w:val="24"/>
              </w:rPr>
            </w:pPr>
            <w:r>
              <w:rPr>
                <w:rFonts w:ascii="Times New Roman"/>
                <w:sz w:val="24"/>
              </w:rPr>
              <w:t>Spare</w:t>
            </w:r>
          </w:p>
        </w:tc>
        <w:tc>
          <w:tcPr>
            <w:tcW w:w="2938" w:type="dxa"/>
          </w:tcPr>
          <w:p>
            <w:pPr>
              <w:pStyle w:val="TableParagraph"/>
              <w:spacing w:line="256" w:lineRule="exact"/>
              <w:ind w:left="108"/>
              <w:rPr>
                <w:rFonts w:ascii="Times New Roman"/>
                <w:sz w:val="24"/>
              </w:rPr>
            </w:pPr>
            <w:r>
              <w:rPr>
                <w:rFonts w:ascii="Times New Roman"/>
                <w:sz w:val="24"/>
              </w:rPr>
              <w:t>7</w:t>
            </w:r>
          </w:p>
        </w:tc>
        <w:tc>
          <w:tcPr>
            <w:tcW w:w="2945" w:type="dxa"/>
          </w:tcPr>
          <w:p>
            <w:pPr>
              <w:pStyle w:val="TableParagraph"/>
              <w:rPr>
                <w:rFonts w:ascii="Times New Roman"/>
                <w:sz w:val="20"/>
              </w:rPr>
            </w:pPr>
          </w:p>
        </w:tc>
      </w:tr>
    </w:tbl>
    <w:p>
      <w:pPr>
        <w:pStyle w:val="BodyText"/>
        <w:spacing w:before="8"/>
        <w:rPr>
          <w:rFonts w:ascii="Times New Roman"/>
          <w:sz w:val="23"/>
        </w:rPr>
      </w:pPr>
    </w:p>
    <w:p>
      <w:pPr>
        <w:spacing w:before="0"/>
        <w:ind w:left="2160" w:right="0" w:firstLine="0"/>
        <w:jc w:val="left"/>
        <w:rPr>
          <w:b/>
          <w:sz w:val="28"/>
        </w:rPr>
      </w:pPr>
      <w:r>
        <w:rPr>
          <w:b/>
          <w:sz w:val="28"/>
        </w:rPr>
        <w:t>(Left and right with respect to the front of the frame)</w:t>
      </w:r>
    </w:p>
    <w:p>
      <w:pPr>
        <w:spacing w:after="0"/>
        <w:jc w:val="left"/>
        <w:rPr>
          <w:sz w:val="28"/>
        </w:rPr>
        <w:sectPr>
          <w:pgSz w:w="12240" w:h="15840"/>
          <w:pgMar w:header="761" w:footer="1015" w:top="1160" w:bottom="1200" w:left="0" w:right="0"/>
        </w:sectPr>
      </w:pPr>
    </w:p>
    <w:p>
      <w:pPr>
        <w:spacing w:line="240" w:lineRule="auto" w:before="2"/>
        <w:rPr>
          <w:b/>
          <w:sz w:val="15"/>
        </w:rPr>
      </w:pPr>
    </w:p>
    <w:p>
      <w:pPr>
        <w:pStyle w:val="ListParagraph"/>
        <w:numPr>
          <w:ilvl w:val="0"/>
          <w:numId w:val="4"/>
        </w:numPr>
        <w:tabs>
          <w:tab w:pos="2161" w:val="left" w:leader="none"/>
        </w:tabs>
        <w:spacing w:line="240" w:lineRule="auto" w:before="91" w:after="0"/>
        <w:ind w:left="2160" w:right="0" w:hanging="361"/>
        <w:jc w:val="left"/>
        <w:rPr>
          <w:rFonts w:ascii="Times New Roman"/>
          <w:sz w:val="24"/>
        </w:rPr>
      </w:pPr>
      <w:r>
        <w:rPr>
          <w:rFonts w:ascii="Times New Roman"/>
          <w:sz w:val="24"/>
        </w:rPr>
        <w:t>The cable should be attached to the ROV frame using cable ties (See photo</w:t>
      </w:r>
      <w:r>
        <w:rPr>
          <w:rFonts w:ascii="Times New Roman"/>
          <w:spacing w:val="-4"/>
          <w:sz w:val="24"/>
        </w:rPr>
        <w:t> </w:t>
      </w:r>
      <w:r>
        <w:rPr>
          <w:rFonts w:ascii="Times New Roman"/>
          <w:sz w:val="24"/>
        </w:rPr>
        <w:t>below)</w:t>
      </w:r>
    </w:p>
    <w:p>
      <w:pPr>
        <w:pStyle w:val="BodyText"/>
        <w:rPr>
          <w:rFonts w:ascii="Times New Roman"/>
          <w:sz w:val="21"/>
        </w:rPr>
      </w:pPr>
      <w:r>
        <w:rPr/>
        <w:drawing>
          <wp:anchor distT="0" distB="0" distL="0" distR="0" allowOverlap="1" layoutInCell="1" locked="0" behindDoc="0" simplePos="0" relativeHeight="28">
            <wp:simplePos x="0" y="0"/>
            <wp:positionH relativeFrom="page">
              <wp:posOffset>1457325</wp:posOffset>
            </wp:positionH>
            <wp:positionV relativeFrom="paragraph">
              <wp:posOffset>178222</wp:posOffset>
            </wp:positionV>
            <wp:extent cx="4914013" cy="2112264"/>
            <wp:effectExtent l="0" t="0" r="0" b="0"/>
            <wp:wrapTopAndBottom/>
            <wp:docPr id="49" name="image33.jpeg"/>
            <wp:cNvGraphicFramePr>
              <a:graphicFrameLocks noChangeAspect="1"/>
            </wp:cNvGraphicFramePr>
            <a:graphic>
              <a:graphicData uri="http://schemas.openxmlformats.org/drawingml/2006/picture">
                <pic:pic>
                  <pic:nvPicPr>
                    <pic:cNvPr id="50" name="image33.jpeg"/>
                    <pic:cNvPicPr/>
                  </pic:nvPicPr>
                  <pic:blipFill>
                    <a:blip r:embed="rId45" cstate="print"/>
                    <a:stretch>
                      <a:fillRect/>
                    </a:stretch>
                  </pic:blipFill>
                  <pic:spPr>
                    <a:xfrm>
                      <a:off x="0" y="0"/>
                      <a:ext cx="4914013" cy="2112264"/>
                    </a:xfrm>
                    <a:prstGeom prst="rect">
                      <a:avLst/>
                    </a:prstGeom>
                  </pic:spPr>
                </pic:pic>
              </a:graphicData>
            </a:graphic>
          </wp:anchor>
        </w:drawing>
      </w:r>
    </w:p>
    <w:p>
      <w:pPr>
        <w:pStyle w:val="BodyText"/>
        <w:rPr>
          <w:rFonts w:ascii="Times New Roman"/>
          <w:sz w:val="28"/>
        </w:rPr>
      </w:pPr>
    </w:p>
    <w:p>
      <w:pPr>
        <w:pStyle w:val="ListParagraph"/>
        <w:numPr>
          <w:ilvl w:val="0"/>
          <w:numId w:val="4"/>
        </w:numPr>
        <w:tabs>
          <w:tab w:pos="9781" w:val="left" w:leader="none"/>
          <w:tab w:pos="9782" w:val="left" w:leader="none"/>
        </w:tabs>
        <w:spacing w:line="296" w:lineRule="exact" w:before="179" w:after="0"/>
        <w:ind w:left="9782" w:right="0" w:hanging="7982"/>
        <w:jc w:val="left"/>
        <w:rPr>
          <w:rFonts w:ascii="Times New Roman"/>
          <w:sz w:val="24"/>
        </w:rPr>
      </w:pPr>
      <w:r>
        <w:rPr>
          <w:rFonts w:ascii="Times New Roman"/>
          <w:sz w:val="24"/>
        </w:rPr>
        <w:t>The</w:t>
      </w:r>
      <w:r>
        <w:rPr>
          <w:rFonts w:ascii="Times New Roman"/>
          <w:spacing w:val="-3"/>
          <w:sz w:val="24"/>
        </w:rPr>
        <w:t> </w:t>
      </w:r>
      <w:r>
        <w:rPr>
          <w:rFonts w:ascii="Times New Roman"/>
          <w:sz w:val="24"/>
        </w:rPr>
        <w:t>end</w:t>
      </w:r>
    </w:p>
    <w:p>
      <w:pPr>
        <w:pStyle w:val="BodyText"/>
        <w:ind w:left="2160" w:right="1835"/>
        <w:rPr>
          <w:rFonts w:ascii="Times New Roman"/>
          <w:b/>
        </w:rPr>
      </w:pPr>
      <w:r>
        <w:rPr>
          <w:rFonts w:ascii="Times New Roman"/>
        </w:rPr>
        <w:t>result should look like the photo below where the cable of the motor is crimped to the tether cable. The tether cable will then be connected to the control box </w:t>
      </w:r>
      <w:r>
        <w:rPr>
          <w:rFonts w:ascii="Times New Roman"/>
          <w:b/>
        </w:rPr>
        <w:t>(See Unit 3)</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20"/>
        </w:rPr>
      </w:pPr>
    </w:p>
    <w:p>
      <w:pPr>
        <w:spacing w:before="92"/>
        <w:ind w:left="0" w:right="349" w:firstLine="0"/>
        <w:jc w:val="right"/>
        <w:rPr>
          <w:b/>
          <w:sz w:val="28"/>
        </w:rPr>
      </w:pPr>
      <w:r>
        <w:rPr/>
        <w:pict>
          <v:group style="position:absolute;margin-left:114.699997pt;margin-top:-70.038155pt;width:396.6pt;height:261pt;mso-position-horizontal-relative:page;mso-position-vertical-relative:paragraph;z-index:15743488" coordorigin="2294,-1401" coordsize="7932,5220">
            <v:shape style="position:absolute;left:2294;top:-1401;width:7753;height:4990" type="#_x0000_t75" stroked="false">
              <v:imagedata r:id="rId46" o:title=""/>
            </v:shape>
            <v:shape style="position:absolute;left:6702;top:245;width:3523;height:3573" coordorigin="6703,246" coordsize="3523,3573" path="m7724,1859l7724,1854,7712,1718,7713,1716,7711,1710,7711,1705,7710,1698,7700,1705,7695,1707,7694,1710,7577,1790,7576,1796,7579,1801,7582,1805,7588,1806,7677,1746,6705,3803,6703,3808,6705,3814,6715,3819,6721,3816,6723,3811,7695,1754,7704,1856,7704,1861,7709,1865,7715,1865,7720,1864,7724,1859xm10225,256l10222,252,10219,247,10213,246,10208,249,9083,1025,9126,933,9128,928,9126,922,9121,920,9116,917,9110,919,9108,924,9050,1048,9048,1049,9047,1055,9042,1066,9053,1065,9059,1066,9061,1064,9203,1054,9207,1049,9206,1038,9201,1034,9094,1042,10224,262,10225,256xe" filled="true" fillcolor="#000000" stroked="false">
              <v:path arrowok="t"/>
              <v:fill type="solid"/>
            </v:shape>
            <w10:wrap type="none"/>
          </v:group>
        </w:pict>
      </w:r>
      <w:r>
        <w:rPr>
          <w:b/>
          <w:sz w:val="28"/>
        </w:rPr>
        <w:t>Tether Cable</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before="244"/>
        <w:ind w:left="4076" w:right="0" w:firstLine="0"/>
        <w:jc w:val="left"/>
        <w:rPr>
          <w:b/>
          <w:sz w:val="28"/>
        </w:rPr>
      </w:pPr>
      <w:r>
        <w:rPr>
          <w:b/>
          <w:sz w:val="28"/>
        </w:rPr>
        <w:t>Crimped Motor Cable and Tether Cable</w:t>
      </w:r>
    </w:p>
    <w:p>
      <w:pPr>
        <w:spacing w:after="0"/>
        <w:jc w:val="left"/>
        <w:rPr>
          <w:sz w:val="28"/>
        </w:rPr>
        <w:sectPr>
          <w:pgSz w:w="12240" w:h="15840"/>
          <w:pgMar w:header="761" w:footer="1015" w:top="1160" w:bottom="1200" w:left="0" w:right="0"/>
        </w:sectPr>
      </w:pPr>
    </w:p>
    <w:p>
      <w:pPr>
        <w:spacing w:line="240" w:lineRule="auto" w:before="8"/>
        <w:rPr>
          <w:b/>
          <w:sz w:val="14"/>
        </w:rPr>
      </w:pPr>
    </w:p>
    <w:p>
      <w:pPr>
        <w:spacing w:before="101"/>
        <w:ind w:left="1440" w:right="0" w:firstLine="0"/>
        <w:jc w:val="left"/>
        <w:rPr>
          <w:rFonts w:ascii="Cambria" w:hAnsi="Cambria"/>
          <w:b/>
          <w:i/>
          <w:sz w:val="28"/>
        </w:rPr>
      </w:pPr>
      <w:bookmarkStart w:name="_bookmark10" w:id="11"/>
      <w:bookmarkEnd w:id="11"/>
      <w:r>
        <w:rPr/>
      </w:r>
      <w:r>
        <w:rPr>
          <w:rFonts w:ascii="Cambria" w:hAnsi="Cambria"/>
          <w:b/>
          <w:color w:val="365F91"/>
          <w:sz w:val="28"/>
        </w:rPr>
        <w:t>UNIT 3 </w:t>
      </w:r>
      <w:r>
        <w:rPr>
          <w:rFonts w:ascii="Cambria" w:hAnsi="Cambria"/>
          <w:b/>
          <w:color w:val="365F91"/>
          <w:sz w:val="26"/>
        </w:rPr>
        <w:t>– </w:t>
      </w:r>
      <w:r>
        <w:rPr>
          <w:rFonts w:ascii="Cambria" w:hAnsi="Cambria"/>
          <w:b/>
          <w:color w:val="365F91"/>
          <w:sz w:val="28"/>
        </w:rPr>
        <w:t>ASSEMBLY OF </w:t>
      </w:r>
      <w:r>
        <w:rPr>
          <w:rFonts w:ascii="Cambria" w:hAnsi="Cambria"/>
          <w:b/>
          <w:i/>
          <w:color w:val="365F91"/>
          <w:sz w:val="28"/>
        </w:rPr>
        <w:t>THE CONTROL BOX</w:t>
      </w:r>
    </w:p>
    <w:p>
      <w:pPr>
        <w:pStyle w:val="BodyText"/>
        <w:spacing w:before="4"/>
        <w:rPr>
          <w:rFonts w:ascii="Cambria"/>
          <w:b/>
          <w:i/>
          <w:sz w:val="9"/>
        </w:rPr>
      </w:pPr>
      <w:r>
        <w:rPr/>
        <w:pict>
          <v:shape style="position:absolute;margin-left:73.449997pt;margin-top:8.593886pt;width:473.35pt;height:.1pt;mso-position-horizontal-relative:page;mso-position-vertical-relative:paragraph;z-index:-15713280;mso-wrap-distance-left:0;mso-wrap-distance-right:0" coordorigin="1469,172" coordsize="9467,0" path="m1469,172l10936,172e" filled="false" stroked="true" strokeweight="2.280pt" strokecolor="#000099">
            <v:path arrowok="t"/>
            <v:stroke dashstyle="solid"/>
            <w10:wrap type="topAndBottom"/>
          </v:shape>
        </w:pict>
      </w:r>
    </w:p>
    <w:p>
      <w:pPr>
        <w:pStyle w:val="BodyText"/>
        <w:spacing w:before="1"/>
        <w:rPr>
          <w:rFonts w:ascii="Cambria"/>
          <w:b/>
          <w:i/>
          <w:sz w:val="5"/>
        </w:rPr>
      </w:pPr>
    </w:p>
    <w:p>
      <w:pPr>
        <w:pStyle w:val="BodyText"/>
        <w:ind w:left="1450"/>
        <w:rPr>
          <w:rFonts w:ascii="Cambria"/>
          <w:sz w:val="20"/>
        </w:rPr>
      </w:pPr>
      <w:r>
        <w:rPr>
          <w:rFonts w:ascii="Cambria"/>
          <w:sz w:val="20"/>
        </w:rPr>
        <w:pict>
          <v:group style="width:473.35pt;height:72.7pt;mso-position-horizontal-relative:char;mso-position-vertical-relative:line" coordorigin="0,0" coordsize="9467,1454">
            <v:shape style="position:absolute;left:0;top:9;width:9467;height:1433" type="#_x0000_t75" stroked="false">
              <v:imagedata r:id="rId47" o:title=""/>
            </v:shape>
            <v:shape style="position:absolute;left:7692;top:14;width:1775;height:1440" type="#_x0000_t75" stroked="false">
              <v:imagedata r:id="rId48" o:title=""/>
            </v:shape>
            <v:shape style="position:absolute;left:0;top:0;width:9467;height:1454" type="#_x0000_t202" filled="false" stroked="false">
              <v:textbox inset="0,0,0,0">
                <w:txbxContent>
                  <w:p>
                    <w:pPr>
                      <w:spacing w:line="244" w:lineRule="exact" w:before="0"/>
                      <w:ind w:left="91" w:right="0" w:firstLine="0"/>
                      <w:jc w:val="left"/>
                      <w:rPr>
                        <w:rFonts w:ascii="Calibri"/>
                        <w:sz w:val="24"/>
                      </w:rPr>
                    </w:pPr>
                    <w:r>
                      <w:rPr>
                        <w:rFonts w:ascii="Calibri"/>
                        <w:sz w:val="24"/>
                      </w:rPr>
                      <w:t>In this unit, you will build the ROV's control box by mounting electrical</w:t>
                    </w:r>
                  </w:p>
                  <w:p>
                    <w:pPr>
                      <w:spacing w:line="244" w:lineRule="auto" w:before="4"/>
                      <w:ind w:left="91" w:right="1879" w:firstLine="0"/>
                      <w:jc w:val="left"/>
                      <w:rPr>
                        <w:rFonts w:ascii="Calibri"/>
                        <w:sz w:val="24"/>
                      </w:rPr>
                    </w:pPr>
                    <w:r>
                      <w:rPr>
                        <w:rFonts w:ascii="Calibri"/>
                        <w:sz w:val="24"/>
                      </w:rPr>
                      <w:t>components on a printed circuit board, assembling and connecting the power cord, and mounting the circuit board in the plastic control box.</w:t>
                    </w:r>
                  </w:p>
                  <w:p>
                    <w:pPr>
                      <w:spacing w:before="167"/>
                      <w:ind w:left="170" w:right="0" w:firstLine="0"/>
                      <w:jc w:val="left"/>
                      <w:rPr>
                        <w:b/>
                        <w:sz w:val="26"/>
                      </w:rPr>
                    </w:pPr>
                    <w:r>
                      <w:rPr>
                        <w:b/>
                        <w:color w:val="FFFFFF"/>
                        <w:sz w:val="26"/>
                      </w:rPr>
                      <w:t>Tools and Materials Needed</w:t>
                    </w:r>
                  </w:p>
                </w:txbxContent>
              </v:textbox>
              <w10:wrap type="none"/>
            </v:shape>
          </v:group>
        </w:pict>
      </w:r>
      <w:r>
        <w:rPr>
          <w:rFonts w:ascii="Cambria"/>
          <w:sz w:val="20"/>
        </w:rPr>
      </w:r>
    </w:p>
    <w:p>
      <w:pPr>
        <w:pStyle w:val="BodyText"/>
        <w:rPr>
          <w:rFonts w:ascii="Cambria"/>
          <w:b/>
          <w:i/>
          <w:sz w:val="18"/>
        </w:rPr>
      </w:pPr>
    </w:p>
    <w:tbl>
      <w:tblPr>
        <w:tblW w:w="0" w:type="auto"/>
        <w:jc w:val="left"/>
        <w:tblInd w:w="1450"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CellMar>
          <w:top w:w="0" w:type="dxa"/>
          <w:left w:w="0" w:type="dxa"/>
          <w:bottom w:w="0" w:type="dxa"/>
          <w:right w:w="0" w:type="dxa"/>
        </w:tblCellMar>
        <w:tblLook w:val="01E0"/>
      </w:tblPr>
      <w:tblGrid>
        <w:gridCol w:w="3075"/>
        <w:gridCol w:w="291"/>
        <w:gridCol w:w="709"/>
        <w:gridCol w:w="5428"/>
      </w:tblGrid>
      <w:tr>
        <w:trPr>
          <w:trHeight w:val="435" w:hRule="atLeast"/>
        </w:trPr>
        <w:tc>
          <w:tcPr>
            <w:tcW w:w="3075" w:type="dxa"/>
          </w:tcPr>
          <w:p>
            <w:pPr>
              <w:pStyle w:val="TableParagraph"/>
              <w:spacing w:before="91"/>
              <w:ind w:left="1147" w:right="1173"/>
              <w:jc w:val="center"/>
              <w:rPr>
                <w:b/>
                <w:sz w:val="26"/>
              </w:rPr>
            </w:pPr>
            <w:r>
              <w:rPr>
                <w:b/>
                <w:sz w:val="26"/>
              </w:rPr>
              <w:t>Tools</w:t>
            </w:r>
          </w:p>
        </w:tc>
        <w:tc>
          <w:tcPr>
            <w:tcW w:w="291" w:type="dxa"/>
            <w:vMerge w:val="restart"/>
            <w:tcBorders>
              <w:top w:val="nil"/>
            </w:tcBorders>
          </w:tcPr>
          <w:p>
            <w:pPr>
              <w:pStyle w:val="TableParagraph"/>
              <w:rPr>
                <w:rFonts w:ascii="Times New Roman"/>
                <w:sz w:val="22"/>
              </w:rPr>
            </w:pPr>
          </w:p>
        </w:tc>
        <w:tc>
          <w:tcPr>
            <w:tcW w:w="6137" w:type="dxa"/>
            <w:gridSpan w:val="2"/>
          </w:tcPr>
          <w:p>
            <w:pPr>
              <w:pStyle w:val="TableParagraph"/>
              <w:spacing w:before="91"/>
              <w:ind w:left="2434" w:right="2514"/>
              <w:jc w:val="center"/>
              <w:rPr>
                <w:b/>
                <w:sz w:val="26"/>
              </w:rPr>
            </w:pPr>
            <w:r>
              <w:rPr>
                <w:b/>
                <w:sz w:val="26"/>
              </w:rPr>
              <w:t>Materials</w:t>
            </w:r>
          </w:p>
        </w:tc>
      </w:tr>
      <w:tr>
        <w:trPr>
          <w:trHeight w:val="749" w:hRule="atLeast"/>
        </w:trPr>
        <w:tc>
          <w:tcPr>
            <w:tcW w:w="3075" w:type="dxa"/>
            <w:tcBorders>
              <w:bottom w:val="nil"/>
            </w:tcBorders>
          </w:tcPr>
          <w:p>
            <w:pPr>
              <w:pStyle w:val="TableParagraph"/>
              <w:rPr>
                <w:rFonts w:ascii="Cambria"/>
                <w:b/>
                <w:i/>
                <w:sz w:val="24"/>
              </w:rPr>
            </w:pPr>
          </w:p>
          <w:p>
            <w:pPr>
              <w:pStyle w:val="TableParagraph"/>
              <w:spacing w:before="11"/>
              <w:rPr>
                <w:rFonts w:ascii="Cambria"/>
                <w:b/>
                <w:i/>
                <w:sz w:val="18"/>
              </w:rPr>
            </w:pPr>
          </w:p>
          <w:p>
            <w:pPr>
              <w:pStyle w:val="TableParagraph"/>
              <w:spacing w:line="226" w:lineRule="exact"/>
              <w:ind w:left="208"/>
              <w:rPr>
                <w:sz w:val="22"/>
              </w:rPr>
            </w:pPr>
            <w:r>
              <w:rPr>
                <w:sz w:val="22"/>
              </w:rPr>
              <w:t>Eye Protection (Always</w:t>
            </w:r>
          </w:p>
        </w:tc>
        <w:tc>
          <w:tcPr>
            <w:tcW w:w="291" w:type="dxa"/>
            <w:vMerge/>
            <w:tcBorders>
              <w:top w:val="nil"/>
            </w:tcBorders>
          </w:tcPr>
          <w:p>
            <w:pPr>
              <w:rPr>
                <w:sz w:val="2"/>
                <w:szCs w:val="2"/>
              </w:rPr>
            </w:pPr>
          </w:p>
        </w:tc>
        <w:tc>
          <w:tcPr>
            <w:tcW w:w="6137" w:type="dxa"/>
            <w:gridSpan w:val="2"/>
            <w:tcBorders>
              <w:bottom w:val="nil"/>
            </w:tcBorders>
          </w:tcPr>
          <w:p>
            <w:pPr>
              <w:pStyle w:val="TableParagraph"/>
              <w:spacing w:before="3"/>
              <w:rPr>
                <w:rFonts w:ascii="Cambria"/>
                <w:b/>
                <w:i/>
                <w:sz w:val="21"/>
              </w:rPr>
            </w:pPr>
          </w:p>
          <w:p>
            <w:pPr>
              <w:pStyle w:val="TableParagraph"/>
              <w:ind w:left="154"/>
              <w:rPr>
                <w:sz w:val="22"/>
              </w:rPr>
            </w:pPr>
            <w:r>
              <w:rPr>
                <w:sz w:val="22"/>
              </w:rPr>
              <w:t>ROV Frame with Thrusters and Tether Cable Installed</w:t>
            </w:r>
          </w:p>
        </w:tc>
      </w:tr>
      <w:tr>
        <w:trPr>
          <w:trHeight w:val="251" w:hRule="atLeast"/>
        </w:trPr>
        <w:tc>
          <w:tcPr>
            <w:tcW w:w="3075" w:type="dxa"/>
            <w:tcBorders>
              <w:top w:val="nil"/>
              <w:bottom w:val="nil"/>
            </w:tcBorders>
          </w:tcPr>
          <w:p>
            <w:pPr>
              <w:pStyle w:val="TableParagraph"/>
              <w:spacing w:line="232" w:lineRule="exact"/>
              <w:ind w:left="208"/>
              <w:rPr>
                <w:sz w:val="22"/>
              </w:rPr>
            </w:pPr>
            <w:r>
              <w:rPr>
                <w:sz w:val="22"/>
              </w:rPr>
              <w:t>Worn)</w:t>
            </w: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line="232" w:lineRule="exact"/>
              <w:ind w:left="154"/>
              <w:rPr>
                <w:sz w:val="22"/>
              </w:rPr>
            </w:pPr>
            <w:r>
              <w:rPr>
                <w:w w:val="100"/>
                <w:sz w:val="22"/>
              </w:rPr>
              <w:t>1</w:t>
            </w:r>
          </w:p>
        </w:tc>
        <w:tc>
          <w:tcPr>
            <w:tcW w:w="5428" w:type="dxa"/>
            <w:tcBorders>
              <w:top w:val="nil"/>
              <w:left w:val="nil"/>
              <w:bottom w:val="nil"/>
            </w:tcBorders>
          </w:tcPr>
          <w:p>
            <w:pPr>
              <w:pStyle w:val="TableParagraph"/>
              <w:spacing w:line="232" w:lineRule="exact"/>
              <w:ind w:left="355"/>
              <w:rPr>
                <w:sz w:val="22"/>
              </w:rPr>
            </w:pPr>
            <w:r>
              <w:rPr>
                <w:sz w:val="22"/>
              </w:rPr>
              <w:t>Pre-Cut Control Box with Lid and Screws</w:t>
            </w:r>
          </w:p>
        </w:tc>
      </w:tr>
      <w:tr>
        <w:trPr>
          <w:trHeight w:val="504" w:hRule="atLeast"/>
        </w:trPr>
        <w:tc>
          <w:tcPr>
            <w:tcW w:w="3075" w:type="dxa"/>
            <w:tcBorders>
              <w:top w:val="nil"/>
              <w:bottom w:val="nil"/>
            </w:tcBorders>
          </w:tcPr>
          <w:p>
            <w:pPr>
              <w:pStyle w:val="TableParagraph"/>
              <w:spacing w:before="11"/>
              <w:rPr>
                <w:rFonts w:ascii="Cambria"/>
                <w:b/>
                <w:i/>
                <w:sz w:val="21"/>
              </w:rPr>
            </w:pPr>
          </w:p>
          <w:p>
            <w:pPr>
              <w:pStyle w:val="TableParagraph"/>
              <w:spacing w:line="227" w:lineRule="exact"/>
              <w:ind w:left="208"/>
              <w:rPr>
                <w:sz w:val="22"/>
              </w:rPr>
            </w:pPr>
            <w:r>
              <w:rPr>
                <w:sz w:val="22"/>
              </w:rPr>
              <w:t>Ruler</w:t>
            </w: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before="5"/>
              <w:ind w:left="154"/>
              <w:rPr>
                <w:sz w:val="22"/>
              </w:rPr>
            </w:pPr>
            <w:r>
              <w:rPr>
                <w:w w:val="100"/>
                <w:sz w:val="22"/>
              </w:rPr>
              <w:t>3</w:t>
            </w:r>
          </w:p>
        </w:tc>
        <w:tc>
          <w:tcPr>
            <w:tcW w:w="5428" w:type="dxa"/>
            <w:tcBorders>
              <w:top w:val="nil"/>
              <w:left w:val="nil"/>
              <w:bottom w:val="nil"/>
            </w:tcBorders>
          </w:tcPr>
          <w:p>
            <w:pPr>
              <w:pStyle w:val="TableParagraph"/>
              <w:spacing w:before="5"/>
              <w:ind w:left="355"/>
              <w:rPr>
                <w:sz w:val="22"/>
              </w:rPr>
            </w:pPr>
            <w:r>
              <w:rPr>
                <w:sz w:val="22"/>
              </w:rPr>
              <w:t>Rocker Switches</w:t>
            </w:r>
          </w:p>
        </w:tc>
      </w:tr>
      <w:tr>
        <w:trPr>
          <w:trHeight w:val="253" w:hRule="atLeast"/>
        </w:trPr>
        <w:tc>
          <w:tcPr>
            <w:tcW w:w="3075" w:type="dxa"/>
            <w:tcBorders>
              <w:top w:val="nil"/>
              <w:bottom w:val="nil"/>
            </w:tcBorders>
          </w:tcPr>
          <w:p>
            <w:pPr>
              <w:pStyle w:val="TableParagraph"/>
              <w:rPr>
                <w:rFonts w:ascii="Times New Roman"/>
                <w:sz w:val="18"/>
              </w:rPr>
            </w:pP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line="234" w:lineRule="exact"/>
              <w:ind w:left="154"/>
              <w:rPr>
                <w:sz w:val="22"/>
              </w:rPr>
            </w:pPr>
            <w:r>
              <w:rPr>
                <w:w w:val="100"/>
                <w:sz w:val="22"/>
              </w:rPr>
              <w:t>2</w:t>
            </w:r>
          </w:p>
        </w:tc>
        <w:tc>
          <w:tcPr>
            <w:tcW w:w="5428" w:type="dxa"/>
            <w:tcBorders>
              <w:top w:val="nil"/>
              <w:left w:val="nil"/>
              <w:bottom w:val="nil"/>
            </w:tcBorders>
          </w:tcPr>
          <w:p>
            <w:pPr>
              <w:pStyle w:val="TableParagraph"/>
              <w:spacing w:line="234" w:lineRule="exact"/>
              <w:ind w:left="355"/>
              <w:rPr>
                <w:sz w:val="22"/>
              </w:rPr>
            </w:pPr>
            <w:r>
              <w:rPr>
                <w:sz w:val="22"/>
              </w:rPr>
              <w:t>Alligator Clips (With Red and Black Covers)</w:t>
            </w:r>
          </w:p>
        </w:tc>
      </w:tr>
      <w:tr>
        <w:trPr>
          <w:trHeight w:val="272" w:hRule="atLeast"/>
        </w:trPr>
        <w:tc>
          <w:tcPr>
            <w:tcW w:w="3075" w:type="dxa"/>
            <w:tcBorders>
              <w:top w:val="nil"/>
              <w:bottom w:val="nil"/>
            </w:tcBorders>
          </w:tcPr>
          <w:p>
            <w:pPr>
              <w:pStyle w:val="TableParagraph"/>
              <w:spacing w:line="246" w:lineRule="exact" w:before="6"/>
              <w:ind w:left="208"/>
              <w:rPr>
                <w:sz w:val="22"/>
              </w:rPr>
            </w:pPr>
            <w:r>
              <w:rPr>
                <w:sz w:val="22"/>
              </w:rPr>
              <w:t>Cutters</w:t>
            </w: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line="246" w:lineRule="exact" w:before="6"/>
              <w:ind w:left="154"/>
              <w:rPr>
                <w:sz w:val="22"/>
              </w:rPr>
            </w:pPr>
            <w:r>
              <w:rPr>
                <w:w w:val="100"/>
                <w:sz w:val="22"/>
              </w:rPr>
              <w:t>3</w:t>
            </w:r>
          </w:p>
        </w:tc>
        <w:tc>
          <w:tcPr>
            <w:tcW w:w="5428" w:type="dxa"/>
            <w:tcBorders>
              <w:top w:val="nil"/>
              <w:left w:val="nil"/>
              <w:bottom w:val="nil"/>
            </w:tcBorders>
          </w:tcPr>
          <w:p>
            <w:pPr>
              <w:pStyle w:val="TableParagraph"/>
              <w:spacing w:line="246" w:lineRule="exact" w:before="6"/>
              <w:ind w:left="315"/>
              <w:rPr>
                <w:sz w:val="22"/>
              </w:rPr>
            </w:pPr>
            <w:r>
              <w:rPr>
                <w:sz w:val="22"/>
              </w:rPr>
              <w:t>Pink Fuse (3 amps)</w:t>
            </w:r>
          </w:p>
        </w:tc>
      </w:tr>
      <w:tr>
        <w:trPr>
          <w:trHeight w:val="506" w:hRule="atLeast"/>
        </w:trPr>
        <w:tc>
          <w:tcPr>
            <w:tcW w:w="3075" w:type="dxa"/>
            <w:tcBorders>
              <w:top w:val="nil"/>
              <w:bottom w:val="nil"/>
            </w:tcBorders>
          </w:tcPr>
          <w:p>
            <w:pPr>
              <w:pStyle w:val="TableParagraph"/>
              <w:spacing w:before="3"/>
              <w:rPr>
                <w:rFonts w:ascii="Cambria"/>
                <w:b/>
                <w:i/>
                <w:sz w:val="22"/>
              </w:rPr>
            </w:pPr>
          </w:p>
          <w:p>
            <w:pPr>
              <w:pStyle w:val="TableParagraph"/>
              <w:spacing w:line="226" w:lineRule="exact"/>
              <w:ind w:left="208"/>
              <w:rPr>
                <w:sz w:val="22"/>
              </w:rPr>
            </w:pPr>
            <w:r>
              <w:rPr>
                <w:sz w:val="22"/>
              </w:rPr>
              <w:t>Pliers</w:t>
            </w: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before="6"/>
              <w:ind w:left="154"/>
              <w:rPr>
                <w:sz w:val="22"/>
              </w:rPr>
            </w:pPr>
            <w:r>
              <w:rPr>
                <w:w w:val="100"/>
                <w:sz w:val="22"/>
              </w:rPr>
              <w:t>1</w:t>
            </w:r>
          </w:p>
        </w:tc>
        <w:tc>
          <w:tcPr>
            <w:tcW w:w="5428" w:type="dxa"/>
            <w:tcBorders>
              <w:top w:val="nil"/>
              <w:left w:val="nil"/>
              <w:bottom w:val="nil"/>
            </w:tcBorders>
          </w:tcPr>
          <w:p>
            <w:pPr>
              <w:pStyle w:val="TableParagraph"/>
              <w:spacing w:before="6"/>
              <w:ind w:left="355"/>
              <w:rPr>
                <w:sz w:val="22"/>
              </w:rPr>
            </w:pPr>
            <w:r>
              <w:rPr>
                <w:sz w:val="22"/>
              </w:rPr>
              <w:t>Yellow Fuse (20amps)</w:t>
            </w:r>
          </w:p>
        </w:tc>
      </w:tr>
      <w:tr>
        <w:trPr>
          <w:trHeight w:val="235" w:hRule="atLeast"/>
        </w:trPr>
        <w:tc>
          <w:tcPr>
            <w:tcW w:w="3075" w:type="dxa"/>
            <w:tcBorders>
              <w:top w:val="nil"/>
              <w:bottom w:val="nil"/>
            </w:tcBorders>
          </w:tcPr>
          <w:p>
            <w:pPr>
              <w:pStyle w:val="TableParagraph"/>
              <w:rPr>
                <w:rFonts w:ascii="Times New Roman"/>
                <w:sz w:val="16"/>
              </w:rPr>
            </w:pP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line="216" w:lineRule="exact"/>
              <w:ind w:left="154"/>
              <w:rPr>
                <w:sz w:val="22"/>
              </w:rPr>
            </w:pPr>
            <w:r>
              <w:rPr>
                <w:w w:val="100"/>
                <w:sz w:val="22"/>
              </w:rPr>
              <w:t>1</w:t>
            </w:r>
          </w:p>
        </w:tc>
        <w:tc>
          <w:tcPr>
            <w:tcW w:w="5428" w:type="dxa"/>
            <w:tcBorders>
              <w:top w:val="nil"/>
              <w:left w:val="nil"/>
              <w:bottom w:val="nil"/>
            </w:tcBorders>
          </w:tcPr>
          <w:p>
            <w:pPr>
              <w:pStyle w:val="TableParagraph"/>
              <w:spacing w:line="216" w:lineRule="exact"/>
              <w:ind w:left="355"/>
              <w:rPr>
                <w:sz w:val="22"/>
              </w:rPr>
            </w:pPr>
            <w:r>
              <w:rPr>
                <w:sz w:val="22"/>
              </w:rPr>
              <w:t>12-Volt Battery</w:t>
            </w:r>
          </w:p>
        </w:tc>
      </w:tr>
      <w:tr>
        <w:trPr>
          <w:trHeight w:val="252" w:hRule="atLeast"/>
        </w:trPr>
        <w:tc>
          <w:tcPr>
            <w:tcW w:w="3075" w:type="dxa"/>
            <w:tcBorders>
              <w:top w:val="nil"/>
              <w:bottom w:val="nil"/>
            </w:tcBorders>
          </w:tcPr>
          <w:p>
            <w:pPr>
              <w:pStyle w:val="TableParagraph"/>
              <w:spacing w:line="232" w:lineRule="exact"/>
              <w:ind w:left="208"/>
              <w:rPr>
                <w:sz w:val="22"/>
              </w:rPr>
            </w:pPr>
            <w:r>
              <w:rPr>
                <w:sz w:val="22"/>
              </w:rPr>
              <w:t>Wire Stripper (18 - 26 AWG</w:t>
            </w:r>
          </w:p>
        </w:tc>
        <w:tc>
          <w:tcPr>
            <w:tcW w:w="291" w:type="dxa"/>
            <w:vMerge/>
            <w:tcBorders>
              <w:top w:val="nil"/>
            </w:tcBorders>
          </w:tcPr>
          <w:p>
            <w:pPr>
              <w:rPr>
                <w:sz w:val="2"/>
                <w:szCs w:val="2"/>
              </w:rPr>
            </w:pPr>
          </w:p>
        </w:tc>
        <w:tc>
          <w:tcPr>
            <w:tcW w:w="709" w:type="dxa"/>
            <w:tcBorders>
              <w:top w:val="nil"/>
              <w:bottom w:val="nil"/>
              <w:right w:val="nil"/>
            </w:tcBorders>
          </w:tcPr>
          <w:p>
            <w:pPr>
              <w:pStyle w:val="TableParagraph"/>
              <w:spacing w:line="232" w:lineRule="exact"/>
              <w:ind w:left="154"/>
              <w:rPr>
                <w:sz w:val="22"/>
              </w:rPr>
            </w:pPr>
            <w:r>
              <w:rPr>
                <w:w w:val="100"/>
                <w:sz w:val="22"/>
              </w:rPr>
              <w:t>8</w:t>
            </w:r>
          </w:p>
        </w:tc>
        <w:tc>
          <w:tcPr>
            <w:tcW w:w="5428" w:type="dxa"/>
            <w:tcBorders>
              <w:top w:val="nil"/>
              <w:left w:val="nil"/>
              <w:bottom w:val="nil"/>
            </w:tcBorders>
          </w:tcPr>
          <w:p>
            <w:pPr>
              <w:pStyle w:val="TableParagraph"/>
              <w:spacing w:line="232" w:lineRule="exact"/>
              <w:ind w:left="355"/>
              <w:rPr>
                <w:sz w:val="22"/>
              </w:rPr>
            </w:pPr>
            <w:r>
              <w:rPr>
                <w:sz w:val="22"/>
              </w:rPr>
              <w:t>Covered Spades</w:t>
            </w:r>
          </w:p>
        </w:tc>
      </w:tr>
      <w:tr>
        <w:trPr>
          <w:trHeight w:val="376" w:hRule="atLeast"/>
        </w:trPr>
        <w:tc>
          <w:tcPr>
            <w:tcW w:w="3075" w:type="dxa"/>
            <w:tcBorders>
              <w:top w:val="nil"/>
              <w:bottom w:val="nil"/>
            </w:tcBorders>
          </w:tcPr>
          <w:p>
            <w:pPr>
              <w:pStyle w:val="TableParagraph"/>
              <w:spacing w:before="3"/>
              <w:ind w:left="208"/>
              <w:rPr>
                <w:sz w:val="22"/>
              </w:rPr>
            </w:pPr>
            <w:r>
              <w:rPr>
                <w:sz w:val="22"/>
              </w:rPr>
              <w:t>Size)</w:t>
            </w:r>
          </w:p>
        </w:tc>
        <w:tc>
          <w:tcPr>
            <w:tcW w:w="291" w:type="dxa"/>
            <w:vMerge/>
            <w:tcBorders>
              <w:top w:val="nil"/>
            </w:tcBorders>
          </w:tcPr>
          <w:p>
            <w:pPr>
              <w:rPr>
                <w:sz w:val="2"/>
                <w:szCs w:val="2"/>
              </w:rPr>
            </w:pPr>
          </w:p>
        </w:tc>
        <w:tc>
          <w:tcPr>
            <w:tcW w:w="709" w:type="dxa"/>
            <w:vMerge w:val="restart"/>
            <w:tcBorders>
              <w:top w:val="nil"/>
              <w:bottom w:val="nil"/>
              <w:right w:val="nil"/>
            </w:tcBorders>
          </w:tcPr>
          <w:p>
            <w:pPr>
              <w:pStyle w:val="TableParagraph"/>
              <w:spacing w:before="8"/>
              <w:rPr>
                <w:rFonts w:ascii="Cambria"/>
                <w:b/>
                <w:i/>
                <w:sz w:val="21"/>
              </w:rPr>
            </w:pPr>
          </w:p>
          <w:p>
            <w:pPr>
              <w:pStyle w:val="TableParagraph"/>
              <w:ind w:left="154"/>
              <w:rPr>
                <w:sz w:val="22"/>
              </w:rPr>
            </w:pPr>
            <w:r>
              <w:rPr>
                <w:sz w:val="22"/>
              </w:rPr>
              <w:t>18</w:t>
            </w:r>
          </w:p>
        </w:tc>
        <w:tc>
          <w:tcPr>
            <w:tcW w:w="5428" w:type="dxa"/>
            <w:vMerge w:val="restart"/>
            <w:tcBorders>
              <w:top w:val="nil"/>
              <w:left w:val="nil"/>
              <w:bottom w:val="nil"/>
            </w:tcBorders>
          </w:tcPr>
          <w:p>
            <w:pPr>
              <w:pStyle w:val="TableParagraph"/>
              <w:spacing w:before="8"/>
              <w:rPr>
                <w:rFonts w:ascii="Cambria"/>
                <w:b/>
                <w:i/>
                <w:sz w:val="21"/>
              </w:rPr>
            </w:pPr>
          </w:p>
          <w:p>
            <w:pPr>
              <w:pStyle w:val="TableParagraph"/>
              <w:ind w:left="355"/>
              <w:rPr>
                <w:sz w:val="22"/>
              </w:rPr>
            </w:pPr>
            <w:r>
              <w:rPr>
                <w:sz w:val="22"/>
              </w:rPr>
              <w:t>Uncovered spades</w:t>
            </w:r>
          </w:p>
        </w:tc>
      </w:tr>
      <w:tr>
        <w:trPr>
          <w:trHeight w:val="430" w:hRule="atLeast"/>
        </w:trPr>
        <w:tc>
          <w:tcPr>
            <w:tcW w:w="3075" w:type="dxa"/>
            <w:tcBorders>
              <w:top w:val="nil"/>
              <w:bottom w:val="nil"/>
            </w:tcBorders>
          </w:tcPr>
          <w:p>
            <w:pPr>
              <w:pStyle w:val="TableParagraph"/>
              <w:spacing w:before="113"/>
              <w:ind w:left="208"/>
              <w:rPr>
                <w:sz w:val="22"/>
              </w:rPr>
            </w:pPr>
            <w:r>
              <w:rPr>
                <w:sz w:val="22"/>
              </w:rPr>
              <w:t>Wire Cutters</w:t>
            </w:r>
          </w:p>
        </w:tc>
        <w:tc>
          <w:tcPr>
            <w:tcW w:w="291" w:type="dxa"/>
            <w:vMerge/>
            <w:tcBorders>
              <w:top w:val="nil"/>
            </w:tcBorders>
          </w:tcPr>
          <w:p>
            <w:pPr>
              <w:rPr>
                <w:sz w:val="2"/>
                <w:szCs w:val="2"/>
              </w:rPr>
            </w:pPr>
          </w:p>
        </w:tc>
        <w:tc>
          <w:tcPr>
            <w:tcW w:w="709" w:type="dxa"/>
            <w:vMerge/>
            <w:tcBorders>
              <w:top w:val="nil"/>
              <w:bottom w:val="nil"/>
              <w:right w:val="nil"/>
            </w:tcBorders>
          </w:tcPr>
          <w:p>
            <w:pPr>
              <w:rPr>
                <w:sz w:val="2"/>
                <w:szCs w:val="2"/>
              </w:rPr>
            </w:pPr>
          </w:p>
        </w:tc>
        <w:tc>
          <w:tcPr>
            <w:tcW w:w="5428" w:type="dxa"/>
            <w:vMerge/>
            <w:tcBorders>
              <w:top w:val="nil"/>
              <w:left w:val="nil"/>
              <w:bottom w:val="nil"/>
            </w:tcBorders>
          </w:tcPr>
          <w:p>
            <w:pPr>
              <w:rPr>
                <w:sz w:val="2"/>
                <w:szCs w:val="2"/>
              </w:rPr>
            </w:pPr>
          </w:p>
        </w:tc>
      </w:tr>
      <w:tr>
        <w:trPr>
          <w:trHeight w:val="310" w:hRule="atLeast"/>
        </w:trPr>
        <w:tc>
          <w:tcPr>
            <w:tcW w:w="3075" w:type="dxa"/>
            <w:tcBorders>
              <w:top w:val="nil"/>
            </w:tcBorders>
          </w:tcPr>
          <w:p>
            <w:pPr>
              <w:pStyle w:val="TableParagraph"/>
              <w:spacing w:line="234" w:lineRule="exact" w:before="57"/>
              <w:ind w:left="208"/>
              <w:rPr>
                <w:sz w:val="22"/>
              </w:rPr>
            </w:pPr>
            <w:r>
              <w:rPr>
                <w:sz w:val="22"/>
              </w:rPr>
              <w:t>#2 Phillips Screwdriver</w:t>
            </w:r>
          </w:p>
        </w:tc>
        <w:tc>
          <w:tcPr>
            <w:tcW w:w="291" w:type="dxa"/>
            <w:vMerge/>
            <w:tcBorders>
              <w:top w:val="nil"/>
            </w:tcBorders>
          </w:tcPr>
          <w:p>
            <w:pPr>
              <w:rPr>
                <w:sz w:val="2"/>
                <w:szCs w:val="2"/>
              </w:rPr>
            </w:pPr>
          </w:p>
        </w:tc>
        <w:tc>
          <w:tcPr>
            <w:tcW w:w="709" w:type="dxa"/>
            <w:tcBorders>
              <w:top w:val="nil"/>
              <w:right w:val="nil"/>
            </w:tcBorders>
          </w:tcPr>
          <w:p>
            <w:pPr>
              <w:pStyle w:val="TableParagraph"/>
              <w:rPr>
                <w:rFonts w:ascii="Times New Roman"/>
                <w:sz w:val="22"/>
              </w:rPr>
            </w:pPr>
          </w:p>
        </w:tc>
        <w:tc>
          <w:tcPr>
            <w:tcW w:w="5428" w:type="dxa"/>
            <w:tcBorders>
              <w:top w:val="nil"/>
              <w:left w:val="nil"/>
            </w:tcBorders>
          </w:tcPr>
          <w:p>
            <w:pPr>
              <w:pStyle w:val="TableParagraph"/>
              <w:rPr>
                <w:rFonts w:ascii="Times New Roman"/>
                <w:sz w:val="22"/>
              </w:rPr>
            </w:pPr>
          </w:p>
        </w:tc>
      </w:tr>
    </w:tbl>
    <w:p>
      <w:pPr>
        <w:pStyle w:val="BodyText"/>
        <w:spacing w:before="9"/>
        <w:rPr>
          <w:rFonts w:ascii="Cambria"/>
          <w:b/>
          <w:i/>
          <w:sz w:val="25"/>
        </w:rPr>
      </w:pPr>
      <w:r>
        <w:rPr/>
        <w:drawing>
          <wp:anchor distT="0" distB="0" distL="0" distR="0" allowOverlap="1" layoutInCell="1" locked="0" behindDoc="0" simplePos="0" relativeHeight="32">
            <wp:simplePos x="0" y="0"/>
            <wp:positionH relativeFrom="page">
              <wp:posOffset>925830</wp:posOffset>
            </wp:positionH>
            <wp:positionV relativeFrom="paragraph">
              <wp:posOffset>217043</wp:posOffset>
            </wp:positionV>
            <wp:extent cx="5723567" cy="3042666"/>
            <wp:effectExtent l="0" t="0" r="0" b="0"/>
            <wp:wrapTopAndBottom/>
            <wp:docPr id="51" name="image37.jpeg"/>
            <wp:cNvGraphicFramePr>
              <a:graphicFrameLocks noChangeAspect="1"/>
            </wp:cNvGraphicFramePr>
            <a:graphic>
              <a:graphicData uri="http://schemas.openxmlformats.org/drawingml/2006/picture">
                <pic:pic>
                  <pic:nvPicPr>
                    <pic:cNvPr id="52" name="image37.jpeg"/>
                    <pic:cNvPicPr/>
                  </pic:nvPicPr>
                  <pic:blipFill>
                    <a:blip r:embed="rId49" cstate="print"/>
                    <a:stretch>
                      <a:fillRect/>
                    </a:stretch>
                  </pic:blipFill>
                  <pic:spPr>
                    <a:xfrm>
                      <a:off x="0" y="0"/>
                      <a:ext cx="5723567" cy="3042666"/>
                    </a:xfrm>
                    <a:prstGeom prst="rect">
                      <a:avLst/>
                    </a:prstGeom>
                  </pic:spPr>
                </pic:pic>
              </a:graphicData>
            </a:graphic>
          </wp:anchor>
        </w:drawing>
      </w:r>
    </w:p>
    <w:p>
      <w:pPr>
        <w:pStyle w:val="BodyText"/>
        <w:spacing w:line="276" w:lineRule="auto" w:before="7"/>
        <w:ind w:left="1440" w:right="1935"/>
        <w:rPr>
          <w:rFonts w:ascii="Times New Roman" w:hAnsi="Times New Roman"/>
        </w:rPr>
      </w:pPr>
      <w:r>
        <w:rPr>
          <w:rFonts w:ascii="Times New Roman" w:hAnsi="Times New Roman"/>
          <w:b/>
        </w:rPr>
        <w:t>Photo 3 </w:t>
      </w:r>
      <w:r>
        <w:rPr>
          <w:rFonts w:ascii="Times New Roman" w:hAnsi="Times New Roman"/>
        </w:rPr>
        <w:t>– A view of the Tether and Motor Cable connected to the control box as well as the power supply cable with the alligator clips</w:t>
      </w:r>
    </w:p>
    <w:p>
      <w:pPr>
        <w:spacing w:after="0" w:line="276" w:lineRule="auto"/>
        <w:rPr>
          <w:rFonts w:ascii="Times New Roman" w:hAnsi="Times New Roman"/>
        </w:rPr>
        <w:sectPr>
          <w:pgSz w:w="12240" w:h="15840"/>
          <w:pgMar w:header="761" w:footer="1015" w:top="1160" w:bottom="1200" w:left="0" w:right="0"/>
        </w:sectPr>
      </w:pPr>
    </w:p>
    <w:p>
      <w:pPr>
        <w:pStyle w:val="BodyText"/>
        <w:spacing w:before="9"/>
        <w:rPr>
          <w:rFonts w:ascii="Times New Roman"/>
          <w:sz w:val="23"/>
        </w:rPr>
      </w:pPr>
      <w:r>
        <w:rPr/>
        <w:pict>
          <v:group style="position:absolute;margin-left:177.809998pt;margin-top:240.630005pt;width:78.4pt;height:45.05pt;mso-position-horizontal-relative:page;mso-position-vertical-relative:page;z-index:15746560" coordorigin="3556,4813" coordsize="1568,901">
            <v:shape style="position:absolute;left:3556;top:4812;width:1568;height:901" type="#_x0000_t202" filled="false" stroked="false">
              <v:textbox inset="0,0,0,0">
                <w:txbxContent>
                  <w:p>
                    <w:pPr>
                      <w:spacing w:line="240" w:lineRule="auto" w:before="10"/>
                      <w:rPr>
                        <w:rFonts w:ascii="Times New Roman"/>
                        <w:sz w:val="44"/>
                      </w:rPr>
                    </w:pPr>
                  </w:p>
                  <w:p>
                    <w:pPr>
                      <w:spacing w:line="384" w:lineRule="exact" w:before="0"/>
                      <w:ind w:left="12" w:right="0" w:firstLine="0"/>
                      <w:jc w:val="left"/>
                      <w:rPr>
                        <w:rFonts w:ascii="Calibri"/>
                        <w:b/>
                        <w:sz w:val="32"/>
                      </w:rPr>
                    </w:pPr>
                    <w:r>
                      <w:rPr>
                        <w:rFonts w:ascii="Calibri"/>
                        <w:b/>
                        <w:sz w:val="32"/>
                      </w:rPr>
                      <w:t>Spade</w:t>
                    </w:r>
                  </w:p>
                </w:txbxContent>
              </v:textbox>
              <w10:wrap type="none"/>
            </v:shape>
            <v:shape style="position:absolute;left:3556;top:4812;width:1568;height:767" coordorigin="3556,4813" coordsize="1568,767" path="m5124,5489l4963,5378,4953,5371,4939,5374,4925,5394,4928,5408,4998,5457,3648,5354,4486,4900,4448,4962,4442,4973,4445,4987,4466,5000,4480,4996,4486,4986,4587,4821,4588,4819,4381,4813,4370,4822,4369,4847,4379,4858,4464,4860,3556,5352,3567,5372,3565,5392,4995,5502,4918,5539,4913,5552,4918,5564,4924,5575,4937,5579,5084,5508,5124,5489xe" filled="true" fillcolor="#497dba" stroked="false">
              <v:path arrowok="t"/>
              <v:fill type="solid"/>
            </v:shape>
            <w10:wrap type="none"/>
          </v:group>
        </w:pict>
      </w:r>
      <w:r>
        <w:rPr/>
        <w:pict>
          <v:shape style="position:absolute;margin-left:374.200012pt;margin-top:248.229996pt;width:36.8pt;height:10.45pt;mso-position-horizontal-relative:page;mso-position-vertical-relative:page;z-index:15747072" coordorigin="7484,4965" coordsize="736,209" path="m8130,5069l8018,5135,8014,5148,8021,5159,8027,5170,8041,5173,8181,5091,8175,5091,8175,5088,8164,5088,8130,5069xm8092,5046l7484,5046,7484,5091,8092,5091,8130,5069,8092,5046xm8181,5046l8175,5046,8175,5091,8181,5091,8220,5069,8181,5046xm8164,5050l8130,5069,8164,5088,8164,5050xm8175,5050l8164,5050,8164,5088,8175,5088,8175,5050xm8041,4965l8027,4968,8021,4979,8014,4990,8018,5003,8130,5069,8164,5050,8175,5050,8175,5046,8181,5046,8041,4965xe" filled="true" fillcolor="#497dba" stroked="false">
            <v:path arrowok="t"/>
            <v:fill type="solid"/>
            <w10:wrap type="none"/>
          </v:shape>
        </w:pict>
      </w:r>
    </w:p>
    <w:p>
      <w:pPr>
        <w:pStyle w:val="BodyText"/>
        <w:ind w:left="1590"/>
        <w:rPr>
          <w:rFonts w:ascii="Times New Roman"/>
          <w:sz w:val="20"/>
        </w:rPr>
      </w:pPr>
      <w:r>
        <w:rPr>
          <w:rFonts w:ascii="Times New Roman"/>
          <w:sz w:val="20"/>
        </w:rPr>
        <w:pict>
          <v:group style="width:443.7pt;height:313.9pt;mso-position-horizontal-relative:char;mso-position-vertical-relative:line" coordorigin="0,0" coordsize="8874,6278">
            <v:shape style="position:absolute;left:0;top:0;width:8874;height:6278" type="#_x0000_t75" stroked="false">
              <v:imagedata r:id="rId50" o:title=""/>
            </v:shape>
            <v:shape style="position:absolute;left:3215;top:592;width:3728;height:591" coordorigin="3215,593" coordsize="3728,591" path="m4161,633l4143,593,3322,973,3364,913,3371,903,3368,889,3358,881,3348,874,3334,877,3327,887,3215,1047,3422,1066,3433,1057,3433,1049,3435,1033,3426,1022,3341,1014,4161,633xm6943,918l6921,880,6546,1099,6582,1035,6588,1024,6584,1011,6574,1004,6563,998,6549,1002,6543,1013,6447,1183,6655,1182,6657,1180,6665,1172,6665,1148,6655,1137,6642,1137,6569,1138,6943,918xe" filled="true" fillcolor="#497dba" stroked="false">
              <v:path arrowok="t"/>
              <v:fill type="solid"/>
            </v:shape>
            <v:shape style="position:absolute;left:4349;top:613;width:209;height:283" type="#_x0000_t75" stroked="false">
              <v:imagedata r:id="rId51" o:title=""/>
            </v:shape>
            <v:shape style="position:absolute;left:4638;top:593;width:1120;height:4541" coordorigin="4638,593" coordsize="1120,4541" path="m5508,3745l5478,3711,4722,4348,4751,4268,4745,4255,4722,4246,4709,4253,4705,4264,4639,4448,4706,4436,4843,4412,4852,4401,4850,4388,4847,4376,4836,4368,4752,4383,5508,3745xm5593,897l5474,742,5467,732,5453,730,5443,738,5433,745,5431,759,5439,769,5483,827,4915,593,4897,635,5466,869,5381,881,5373,892,5374,904,5376,917,5387,925,5565,901,5593,897xm5676,2848l5671,2836,5612,2699,5594,2657,5476,2812,5468,2822,5470,2836,5480,2844,5490,2851,5504,2850,5556,2781,5471,3474,5515,3480,5601,2787,5629,2854,5634,2866,5648,2871,5659,2866,5670,2861,5676,2848xm5757,4229l5729,4195,4722,5034,4751,4954,4745,4941,4722,4933,4709,4939,4705,4951,4638,5134,4706,5122,4830,5101,4843,5099,4851,5088,4849,5075,4847,5063,4835,5055,4823,5057,4751,5069,5757,4229xe" filled="true" fillcolor="#497dba" stroked="false">
              <v:path arrowok="t"/>
              <v:fill type="solid"/>
            </v:shape>
            <v:shape style="position:absolute;left:3847;top:284;width:1191;height:320" type="#_x0000_t202" filled="false" stroked="false">
              <v:textbox inset="0,0,0,0">
                <w:txbxContent>
                  <w:p>
                    <w:pPr>
                      <w:spacing w:line="319" w:lineRule="exact" w:before="0"/>
                      <w:ind w:left="0" w:right="0" w:firstLine="0"/>
                      <w:jc w:val="left"/>
                      <w:rPr>
                        <w:rFonts w:ascii="Calibri"/>
                        <w:b/>
                        <w:sz w:val="32"/>
                      </w:rPr>
                    </w:pPr>
                    <w:r>
                      <w:rPr>
                        <w:rFonts w:ascii="Calibri"/>
                        <w:b/>
                        <w:sz w:val="32"/>
                      </w:rPr>
                      <w:t>Switches</w:t>
                    </w:r>
                  </w:p>
                </w:txbxContent>
              </v:textbox>
              <w10:wrap type="none"/>
            </v:shape>
            <v:shape style="position:absolute;left:6273;top:625;width:1625;height:320" type="#_x0000_t202" filled="false" stroked="false">
              <v:textbox inset="0,0,0,0">
                <w:txbxContent>
                  <w:p>
                    <w:pPr>
                      <w:spacing w:line="319" w:lineRule="exact" w:before="0"/>
                      <w:ind w:left="0" w:right="0" w:firstLine="0"/>
                      <w:jc w:val="left"/>
                      <w:rPr>
                        <w:rFonts w:ascii="Calibri"/>
                        <w:b/>
                        <w:sz w:val="32"/>
                      </w:rPr>
                    </w:pPr>
                    <w:r>
                      <w:rPr>
                        <w:rFonts w:ascii="Calibri"/>
                        <w:b/>
                        <w:sz w:val="32"/>
                      </w:rPr>
                      <w:t>Open Spade</w:t>
                    </w:r>
                  </w:p>
                </w:txbxContent>
              </v:textbox>
              <w10:wrap type="none"/>
            </v:shape>
            <v:shape style="position:absolute;left:1028;top:3952;width:899;height:320" type="#_x0000_t202" filled="false" stroked="false">
              <v:textbox inset="0,0,0,0">
                <w:txbxContent>
                  <w:p>
                    <w:pPr>
                      <w:spacing w:line="319" w:lineRule="exact" w:before="0"/>
                      <w:ind w:left="0" w:right="0" w:firstLine="0"/>
                      <w:jc w:val="left"/>
                      <w:rPr>
                        <w:rFonts w:ascii="Calibri"/>
                        <w:b/>
                        <w:sz w:val="32"/>
                      </w:rPr>
                    </w:pPr>
                    <w:r>
                      <w:rPr>
                        <w:rFonts w:ascii="Calibri"/>
                        <w:b/>
                        <w:sz w:val="32"/>
                      </w:rPr>
                      <w:t>Closed</w:t>
                    </w:r>
                  </w:p>
                </w:txbxContent>
              </v:textbox>
              <w10:wrap type="none"/>
            </v:shape>
            <v:shape style="position:absolute;left:5493;top:3616;width:1952;height:759" type="#_x0000_t202" filled="false" stroked="false">
              <v:textbox inset="0,0,0,0">
                <w:txbxContent>
                  <w:p>
                    <w:pPr>
                      <w:spacing w:line="325" w:lineRule="exact" w:before="0"/>
                      <w:ind w:left="0" w:right="0" w:firstLine="0"/>
                      <w:jc w:val="left"/>
                      <w:rPr>
                        <w:rFonts w:ascii="Calibri"/>
                        <w:b/>
                        <w:sz w:val="32"/>
                      </w:rPr>
                    </w:pPr>
                    <w:r>
                      <w:rPr>
                        <w:rFonts w:ascii="Calibri"/>
                        <w:b/>
                        <w:sz w:val="32"/>
                      </w:rPr>
                      <w:t>Fuse</w:t>
                    </w:r>
                  </w:p>
                  <w:p>
                    <w:pPr>
                      <w:spacing w:line="384" w:lineRule="exact" w:before="48"/>
                      <w:ind w:left="244" w:right="0" w:firstLine="0"/>
                      <w:jc w:val="left"/>
                      <w:rPr>
                        <w:rFonts w:ascii="Calibri"/>
                        <w:b/>
                        <w:sz w:val="32"/>
                      </w:rPr>
                    </w:pPr>
                    <w:r>
                      <w:rPr>
                        <w:rFonts w:ascii="Calibri"/>
                        <w:b/>
                        <w:sz w:val="32"/>
                      </w:rPr>
                      <w:t>Tether Cable</w:t>
                    </w:r>
                  </w:p>
                </w:txbxContent>
              </v:textbox>
              <w10:wrap type="none"/>
            </v:shape>
          </v:group>
        </w:pict>
      </w:r>
      <w:r>
        <w:rPr>
          <w:rFonts w:ascii="Times New Roman"/>
          <w:sz w:val="20"/>
        </w:rPr>
      </w:r>
    </w:p>
    <w:p>
      <w:pPr>
        <w:pStyle w:val="BodyText"/>
        <w:spacing w:before="7"/>
        <w:rPr>
          <w:rFonts w:ascii="Times New Roman"/>
          <w:sz w:val="27"/>
        </w:rPr>
      </w:pPr>
    </w:p>
    <w:p>
      <w:pPr>
        <w:pStyle w:val="BodyText"/>
        <w:spacing w:before="90"/>
        <w:ind w:left="1500"/>
        <w:rPr>
          <w:rFonts w:ascii="Times New Roman" w:hAnsi="Times New Roman"/>
        </w:rPr>
      </w:pPr>
      <w:r>
        <w:rPr>
          <w:rFonts w:ascii="Times New Roman" w:hAnsi="Times New Roman"/>
          <w:b/>
        </w:rPr>
        <w:t>Photo 4</w:t>
      </w:r>
      <w:r>
        <w:rPr>
          <w:rFonts w:ascii="Times New Roman" w:hAnsi="Times New Roman"/>
        </w:rPr>
        <w:t>– A view of the internal component of a completed Control Box</w:t>
      </w:r>
    </w:p>
    <w:p>
      <w:pPr>
        <w:pStyle w:val="BodyText"/>
        <w:spacing w:before="7"/>
        <w:rPr>
          <w:rFonts w:ascii="Times New Roman"/>
          <w:sz w:val="21"/>
        </w:rPr>
      </w:pPr>
    </w:p>
    <w:p>
      <w:pPr>
        <w:pStyle w:val="Heading2"/>
        <w:spacing w:before="1"/>
      </w:pPr>
      <w:bookmarkStart w:name="_bookmark11" w:id="12"/>
      <w:bookmarkEnd w:id="12"/>
      <w:r>
        <w:rPr>
          <w:b w:val="0"/>
        </w:rPr>
      </w:r>
      <w:r>
        <w:rPr>
          <w:color w:val="4F81BC"/>
        </w:rPr>
        <w:t>Procedure 3.1 – Connecting the Tether &amp; Motor to the Control Box</w:t>
      </w:r>
    </w:p>
    <w:p>
      <w:pPr>
        <w:pStyle w:val="ListParagraph"/>
        <w:numPr>
          <w:ilvl w:val="0"/>
          <w:numId w:val="5"/>
        </w:numPr>
        <w:tabs>
          <w:tab w:pos="2161" w:val="left" w:leader="none"/>
        </w:tabs>
        <w:spacing w:line="276" w:lineRule="auto" w:before="39" w:after="0"/>
        <w:ind w:left="2160" w:right="1853" w:hanging="360"/>
        <w:jc w:val="both"/>
        <w:rPr>
          <w:rFonts w:ascii="Times New Roman"/>
          <w:sz w:val="24"/>
        </w:rPr>
      </w:pPr>
      <w:r>
        <w:rPr/>
        <w:drawing>
          <wp:anchor distT="0" distB="0" distL="0" distR="0" allowOverlap="1" layoutInCell="1" locked="0" behindDoc="0" simplePos="0" relativeHeight="15746048">
            <wp:simplePos x="0" y="0"/>
            <wp:positionH relativeFrom="page">
              <wp:posOffset>1311079</wp:posOffset>
            </wp:positionH>
            <wp:positionV relativeFrom="paragraph">
              <wp:posOffset>925686</wp:posOffset>
            </wp:positionV>
            <wp:extent cx="4209756" cy="2661355"/>
            <wp:effectExtent l="0" t="0" r="0" b="0"/>
            <wp:wrapNone/>
            <wp:docPr id="53" name="image40.png"/>
            <wp:cNvGraphicFramePr>
              <a:graphicFrameLocks noChangeAspect="1"/>
            </wp:cNvGraphicFramePr>
            <a:graphic>
              <a:graphicData uri="http://schemas.openxmlformats.org/drawingml/2006/picture">
                <pic:pic>
                  <pic:nvPicPr>
                    <pic:cNvPr id="54" name="image40.png"/>
                    <pic:cNvPicPr/>
                  </pic:nvPicPr>
                  <pic:blipFill>
                    <a:blip r:embed="rId52" cstate="print"/>
                    <a:stretch>
                      <a:fillRect/>
                    </a:stretch>
                  </pic:blipFill>
                  <pic:spPr>
                    <a:xfrm>
                      <a:off x="0" y="0"/>
                      <a:ext cx="4209756" cy="2661355"/>
                    </a:xfrm>
                    <a:prstGeom prst="rect">
                      <a:avLst/>
                    </a:prstGeom>
                  </pic:spPr>
                </pic:pic>
              </a:graphicData>
            </a:graphic>
          </wp:anchor>
        </w:drawing>
      </w:r>
      <w:r>
        <w:rPr>
          <w:rFonts w:ascii="Times New Roman"/>
          <w:sz w:val="24"/>
        </w:rPr>
        <w:t>Cut open the coat of the Tether Cable that is inside the control box. </w:t>
      </w:r>
      <w:r>
        <w:rPr>
          <w:rFonts w:ascii="Times New Roman"/>
          <w:b/>
          <w:sz w:val="24"/>
        </w:rPr>
        <w:t>(see Photo 4) </w:t>
      </w:r>
      <w:r>
        <w:rPr>
          <w:rFonts w:ascii="Times New Roman"/>
          <w:sz w:val="24"/>
        </w:rPr>
        <w:t>and follow the diagram below and cut the cables to the lengths as shown below as well as crimping open / closed spades on to the</w:t>
      </w:r>
      <w:r>
        <w:rPr>
          <w:rFonts w:ascii="Times New Roman"/>
          <w:spacing w:val="-2"/>
          <w:sz w:val="24"/>
        </w:rPr>
        <w:t> </w:t>
      </w:r>
      <w:r>
        <w:rPr>
          <w:rFonts w:ascii="Times New Roman"/>
          <w:sz w:val="24"/>
        </w:rPr>
        <w:t>cable</w:t>
      </w:r>
    </w:p>
    <w:p>
      <w:pPr>
        <w:spacing w:after="0" w:line="276" w:lineRule="auto"/>
        <w:jc w:val="both"/>
        <w:rPr>
          <w:rFonts w:ascii="Times New Roman"/>
          <w:sz w:val="24"/>
        </w:rPr>
        <w:sectPr>
          <w:pgSz w:w="12240" w:h="15840"/>
          <w:pgMar w:header="761" w:footer="1015" w:top="1160" w:bottom="1200" w:left="0" w:right="0"/>
        </w:sectPr>
      </w:pPr>
    </w:p>
    <w:p>
      <w:pPr>
        <w:pStyle w:val="BodyText"/>
        <w:spacing w:before="4"/>
        <w:rPr>
          <w:rFonts w:ascii="Times New Roman"/>
          <w:sz w:val="15"/>
        </w:rPr>
      </w:pPr>
    </w:p>
    <w:p>
      <w:pPr>
        <w:pStyle w:val="ListParagraph"/>
        <w:numPr>
          <w:ilvl w:val="0"/>
          <w:numId w:val="5"/>
        </w:numPr>
        <w:tabs>
          <w:tab w:pos="2161" w:val="left" w:leader="none"/>
        </w:tabs>
        <w:spacing w:line="276" w:lineRule="auto" w:before="90" w:after="0"/>
        <w:ind w:left="2160" w:right="1893" w:hanging="360"/>
        <w:jc w:val="left"/>
        <w:rPr>
          <w:rFonts w:ascii="Times New Roman"/>
          <w:sz w:val="24"/>
        </w:rPr>
      </w:pPr>
      <w:r>
        <w:rPr>
          <w:rFonts w:ascii="Times New Roman"/>
          <w:sz w:val="24"/>
        </w:rPr>
        <w:t>Next prepare the cables as shown below. Note that the </w:t>
      </w:r>
      <w:r>
        <w:rPr>
          <w:rFonts w:ascii="Times New Roman"/>
          <w:sz w:val="24"/>
          <w:u w:val="single"/>
        </w:rPr>
        <w:t>Single Double Black and Red Medium cable</w:t>
      </w:r>
      <w:r>
        <w:rPr>
          <w:rFonts w:ascii="Times New Roman"/>
          <w:sz w:val="24"/>
        </w:rPr>
        <w:t> has a </w:t>
      </w:r>
      <w:r>
        <w:rPr>
          <w:rFonts w:ascii="Times New Roman"/>
          <w:sz w:val="24"/>
          <w:u w:val="single"/>
        </w:rPr>
        <w:t>double</w:t>
      </w:r>
      <w:r>
        <w:rPr>
          <w:rFonts w:ascii="Times New Roman"/>
          <w:spacing w:val="-1"/>
          <w:sz w:val="24"/>
          <w:u w:val="single"/>
        </w:rPr>
        <w:t> </w:t>
      </w:r>
      <w:r>
        <w:rPr>
          <w:rFonts w:ascii="Times New Roman"/>
          <w:sz w:val="24"/>
          <w:u w:val="single"/>
        </w:rPr>
        <w:t>head</w:t>
      </w:r>
      <w:r>
        <w:rPr>
          <w:rFonts w:ascii="Times New Roman"/>
          <w:sz w:val="24"/>
        </w:rPr>
        <w:t>.</w:t>
      </w:r>
    </w:p>
    <w:p>
      <w:pPr>
        <w:pStyle w:val="BodyText"/>
        <w:rPr>
          <w:rFonts w:ascii="Times New Roman"/>
          <w:sz w:val="20"/>
        </w:rPr>
      </w:pPr>
    </w:p>
    <w:p>
      <w:pPr>
        <w:pStyle w:val="BodyText"/>
        <w:spacing w:before="7"/>
        <w:rPr>
          <w:rFonts w:ascii="Times New Roman"/>
          <w:sz w:val="11"/>
        </w:rPr>
      </w:pPr>
      <w:r>
        <w:rPr/>
        <w:drawing>
          <wp:anchor distT="0" distB="0" distL="0" distR="0" allowOverlap="1" layoutInCell="1" locked="0" behindDoc="0" simplePos="0" relativeHeight="37">
            <wp:simplePos x="0" y="0"/>
            <wp:positionH relativeFrom="page">
              <wp:posOffset>1592873</wp:posOffset>
            </wp:positionH>
            <wp:positionV relativeFrom="paragraph">
              <wp:posOffset>109632</wp:posOffset>
            </wp:positionV>
            <wp:extent cx="4816448" cy="3004185"/>
            <wp:effectExtent l="0" t="0" r="0" b="0"/>
            <wp:wrapTopAndBottom/>
            <wp:docPr id="55" name="image41.png"/>
            <wp:cNvGraphicFramePr>
              <a:graphicFrameLocks noChangeAspect="1"/>
            </wp:cNvGraphicFramePr>
            <a:graphic>
              <a:graphicData uri="http://schemas.openxmlformats.org/drawingml/2006/picture">
                <pic:pic>
                  <pic:nvPicPr>
                    <pic:cNvPr id="56" name="image41.png"/>
                    <pic:cNvPicPr/>
                  </pic:nvPicPr>
                  <pic:blipFill>
                    <a:blip r:embed="rId53" cstate="print"/>
                    <a:stretch>
                      <a:fillRect/>
                    </a:stretch>
                  </pic:blipFill>
                  <pic:spPr>
                    <a:xfrm>
                      <a:off x="0" y="0"/>
                      <a:ext cx="4816448" cy="3004185"/>
                    </a:xfrm>
                    <a:prstGeom prst="rect">
                      <a:avLst/>
                    </a:prstGeom>
                  </pic:spPr>
                </pic:pic>
              </a:graphicData>
            </a:graphic>
          </wp:anchor>
        </w:drawing>
      </w:r>
    </w:p>
    <w:p>
      <w:pPr>
        <w:pStyle w:val="BodyText"/>
        <w:spacing w:before="5"/>
        <w:rPr>
          <w:rFonts w:ascii="Times New Roman"/>
          <w:sz w:val="13"/>
        </w:rPr>
      </w:pPr>
    </w:p>
    <w:p>
      <w:pPr>
        <w:spacing w:before="90"/>
        <w:ind w:left="2160" w:right="0" w:firstLine="0"/>
        <w:jc w:val="left"/>
        <w:rPr>
          <w:rFonts w:ascii="Times New Roman" w:hAnsi="Times New Roman"/>
          <w:sz w:val="24"/>
        </w:rPr>
      </w:pPr>
      <w:r>
        <w:rPr>
          <w:rFonts w:ascii="Times New Roman" w:hAnsi="Times New Roman"/>
          <w:b/>
          <w:sz w:val="24"/>
        </w:rPr>
        <w:t>Photo 5 – </w:t>
      </w:r>
      <w:r>
        <w:rPr>
          <w:rFonts w:ascii="Times New Roman" w:hAnsi="Times New Roman"/>
          <w:sz w:val="24"/>
        </w:rPr>
        <w:t>Cables required</w:t>
      </w:r>
    </w:p>
    <w:p>
      <w:pPr>
        <w:pStyle w:val="BodyText"/>
        <w:spacing w:before="11"/>
        <w:rPr>
          <w:rFonts w:ascii="Times New Roman"/>
          <w:sz w:val="23"/>
        </w:rPr>
      </w:pPr>
    </w:p>
    <w:p>
      <w:pPr>
        <w:pStyle w:val="ListParagraph"/>
        <w:numPr>
          <w:ilvl w:val="0"/>
          <w:numId w:val="5"/>
        </w:numPr>
        <w:tabs>
          <w:tab w:pos="2161" w:val="left" w:leader="none"/>
        </w:tabs>
        <w:spacing w:line="240" w:lineRule="auto" w:before="0" w:after="0"/>
        <w:ind w:left="2160" w:right="1725" w:hanging="360"/>
        <w:jc w:val="both"/>
        <w:rPr>
          <w:rFonts w:ascii="Times New Roman"/>
          <w:b/>
          <w:sz w:val="24"/>
        </w:rPr>
      </w:pPr>
      <w:r>
        <w:rPr>
          <w:rFonts w:ascii="Times New Roman"/>
          <w:sz w:val="24"/>
        </w:rPr>
        <w:t>Once all cables are prepared, you will need to connect the cables to the switches of the control box to control the motor and to provide power. See below for where the cables go. The abbreviations are shown in </w:t>
      </w:r>
      <w:r>
        <w:rPr>
          <w:rFonts w:ascii="Times New Roman"/>
          <w:b/>
          <w:sz w:val="24"/>
        </w:rPr>
        <w:t>Photo</w:t>
      </w:r>
      <w:r>
        <w:rPr>
          <w:rFonts w:ascii="Times New Roman"/>
          <w:b/>
          <w:spacing w:val="1"/>
          <w:sz w:val="24"/>
        </w:rPr>
        <w:t> </w:t>
      </w:r>
      <w:r>
        <w:rPr>
          <w:rFonts w:ascii="Times New Roman"/>
          <w:b/>
          <w:sz w:val="24"/>
        </w:rPr>
        <w:t>5</w:t>
      </w:r>
    </w:p>
    <w:p>
      <w:pPr>
        <w:tabs>
          <w:tab w:pos="5540" w:val="left" w:leader="none"/>
          <w:tab w:pos="7914" w:val="left" w:leader="none"/>
        </w:tabs>
        <w:spacing w:line="240" w:lineRule="auto"/>
        <w:ind w:left="2911" w:right="0" w:firstLine="0"/>
        <w:rPr>
          <w:rFonts w:ascii="Times New Roman"/>
          <w:sz w:val="20"/>
        </w:rPr>
      </w:pPr>
      <w:r>
        <w:rPr>
          <w:rFonts w:ascii="Times New Roman"/>
          <w:position w:val="12"/>
          <w:sz w:val="20"/>
        </w:rPr>
        <w:pict>
          <v:group style="width:65.6pt;height:27.95pt;mso-position-horizontal-relative:char;mso-position-vertical-relative:line" coordorigin="0,0" coordsize="1312,559">
            <v:shape style="position:absolute;left:20;top:20;width:1272;height:519" coordorigin="20,20" coordsize="1272,519" path="m280,20l20,279,280,539,280,409,1292,409,1292,150,280,150,280,20xe" filled="true" fillcolor="#4f81bc" stroked="false">
              <v:path arrowok="t"/>
              <v:fill type="solid"/>
            </v:shape>
            <v:shape style="position:absolute;left:20;top:20;width:1272;height:519" coordorigin="20,20" coordsize="1272,519" path="m280,20l280,150,1292,150,1292,409,280,409,280,539,20,279,280,20xe" filled="false" stroked="true" strokeweight="2.0pt" strokecolor="#385d89">
              <v:path arrowok="t"/>
              <v:stroke dashstyle="solid"/>
            </v:shape>
          </v:group>
        </w:pict>
      </w:r>
      <w:r>
        <w:rPr>
          <w:rFonts w:ascii="Times New Roman"/>
          <w:position w:val="12"/>
          <w:sz w:val="20"/>
        </w:rPr>
      </w:r>
      <w:r>
        <w:rPr>
          <w:rFonts w:ascii="Times New Roman"/>
          <w:position w:val="12"/>
          <w:sz w:val="20"/>
        </w:rPr>
        <w:tab/>
      </w:r>
      <w:r>
        <w:rPr>
          <w:rFonts w:ascii="Times New Roman"/>
          <w:position w:val="1"/>
          <w:sz w:val="20"/>
        </w:rPr>
        <w:pict>
          <v:group style="width:34.65pt;height:43.85pt;mso-position-horizontal-relative:char;mso-position-vertical-relative:line" coordorigin="0,0" coordsize="693,877">
            <v:shape style="position:absolute;left:20;top:20;width:653;height:837" coordorigin="20,20" coordsize="653,837" path="m347,20l20,347,183,347,183,857,510,857,510,347,673,347,347,20xe" filled="true" fillcolor="#4f81bc" stroked="false">
              <v:path arrowok="t"/>
              <v:fill type="solid"/>
            </v:shape>
            <v:shape style="position:absolute;left:20;top:20;width:653;height:837" coordorigin="20,20" coordsize="653,837" path="m20,347l183,347,183,857,510,857,510,347,673,347,347,20,20,347xe" filled="false" stroked="true" strokeweight="2pt" strokecolor="#385d89">
              <v:path arrowok="t"/>
              <v:stroke dashstyle="solid"/>
            </v:shape>
          </v:group>
        </w:pict>
      </w:r>
      <w:r>
        <w:rPr>
          <w:rFonts w:ascii="Times New Roman"/>
          <w:position w:val="1"/>
          <w:sz w:val="20"/>
        </w:rPr>
      </w:r>
      <w:r>
        <w:rPr>
          <w:rFonts w:ascii="Times New Roman"/>
          <w:position w:val="1"/>
          <w:sz w:val="20"/>
        </w:rPr>
        <w:tab/>
      </w:r>
      <w:r>
        <w:rPr>
          <w:rFonts w:ascii="Times New Roman"/>
          <w:sz w:val="20"/>
        </w:rPr>
        <w:pict>
          <v:group style="width:65.6pt;height:27.95pt;mso-position-horizontal-relative:char;mso-position-vertical-relative:line" coordorigin="0,0" coordsize="1312,559">
            <v:shape style="position:absolute;left:20;top:20;width:1272;height:519" coordorigin="20,20" coordsize="1272,519" path="m1032,20l1032,150,20,150,20,409,1032,409,1032,539,1292,279,1032,20xe" filled="true" fillcolor="#4f81bc" stroked="false">
              <v:path arrowok="t"/>
              <v:fill type="solid"/>
            </v:shape>
            <v:shape style="position:absolute;left:20;top:20;width:1272;height:519" coordorigin="20,20" coordsize="1272,519" path="m1032,539l1032,409,20,409,20,150,1032,150,1032,20,1292,279,1032,539xe" filled="false" stroked="true" strokeweight="2pt" strokecolor="#385d89">
              <v:path arrowok="t"/>
              <v:stroke dashstyle="solid"/>
            </v:shape>
          </v:group>
        </w:pict>
      </w:r>
      <w:r>
        <w:rPr>
          <w:rFonts w:ascii="Times New Roman"/>
          <w:sz w:val="20"/>
        </w:rPr>
      </w:r>
    </w:p>
    <w:p>
      <w:pPr>
        <w:pStyle w:val="BodyText"/>
        <w:spacing w:before="8"/>
        <w:rPr>
          <w:rFonts w:ascii="Times New Roman"/>
          <w:b/>
          <w:sz w:val="2"/>
        </w:rPr>
      </w:pPr>
    </w:p>
    <w:p>
      <w:pPr>
        <w:pStyle w:val="BodyText"/>
        <w:ind w:left="1074"/>
        <w:rPr>
          <w:rFonts w:ascii="Times New Roman"/>
          <w:sz w:val="20"/>
        </w:rPr>
      </w:pPr>
      <w:r>
        <w:rPr>
          <w:rFonts w:ascii="Times New Roman"/>
          <w:sz w:val="20"/>
        </w:rPr>
        <w:pict>
          <v:group style="width:490.05pt;height:207.95pt;mso-position-horizontal-relative:char;mso-position-vertical-relative:line" coordorigin="0,0" coordsize="9801,4159">
            <v:shape style="position:absolute;left:1408;top:647;width:6752;height:2851" type="#_x0000_t75" stroked="false">
              <v:imagedata r:id="rId54" o:title=""/>
            </v:shape>
            <v:shape style="position:absolute;left:20;top:20;width:9761;height:4119" type="#_x0000_t202" filled="true" fillcolor="#4f81bc" stroked="true" strokeweight="2pt" strokecolor="#385d89">
              <v:textbox inset="0,0,0,0">
                <w:txbxContent>
                  <w:p>
                    <w:pPr>
                      <w:spacing w:before="50"/>
                      <w:ind w:left="4373" w:right="4134" w:firstLine="0"/>
                      <w:jc w:val="center"/>
                      <w:rPr>
                        <w:rFonts w:ascii="Calibri"/>
                        <w:b/>
                        <w:sz w:val="32"/>
                      </w:rPr>
                    </w:pPr>
                    <w:r>
                      <w:rPr>
                        <w:rFonts w:ascii="Calibri"/>
                        <w:b/>
                        <w:sz w:val="32"/>
                      </w:rPr>
                      <w:t>Switches</w:t>
                    </w:r>
                  </w:p>
                  <w:p>
                    <w:pPr>
                      <w:spacing w:line="240" w:lineRule="auto" w:before="0"/>
                      <w:rPr>
                        <w:rFonts w:ascii="Calibri"/>
                        <w:b/>
                        <w:sz w:val="32"/>
                      </w:rPr>
                    </w:pPr>
                  </w:p>
                  <w:p>
                    <w:pPr>
                      <w:spacing w:line="240" w:lineRule="auto" w:before="0"/>
                      <w:rPr>
                        <w:rFonts w:ascii="Calibri"/>
                        <w:b/>
                        <w:sz w:val="32"/>
                      </w:rPr>
                    </w:pPr>
                  </w:p>
                  <w:p>
                    <w:pPr>
                      <w:spacing w:line="240" w:lineRule="auto" w:before="0"/>
                      <w:rPr>
                        <w:rFonts w:ascii="Calibri"/>
                        <w:b/>
                        <w:sz w:val="32"/>
                      </w:rPr>
                    </w:pPr>
                  </w:p>
                  <w:p>
                    <w:pPr>
                      <w:spacing w:before="236"/>
                      <w:ind w:left="50" w:right="0" w:firstLine="0"/>
                      <w:jc w:val="left"/>
                      <w:rPr>
                        <w:rFonts w:ascii="Calibri"/>
                        <w:b/>
                        <w:sz w:val="22"/>
                      </w:rPr>
                    </w:pPr>
                    <w:r>
                      <w:rPr>
                        <w:rFonts w:ascii="Calibri"/>
                        <w:b/>
                        <w:sz w:val="22"/>
                      </w:rPr>
                      <w:t>Power Signal</w:t>
                    </w:r>
                  </w:p>
                </w:txbxContent>
              </v:textbox>
              <v:fill opacity="6682f" type="solid"/>
              <v:stroke dashstyle="solid"/>
              <w10:wrap type="none"/>
            </v:shape>
          </v:group>
        </w:pict>
      </w:r>
      <w:r>
        <w:rPr>
          <w:rFonts w:ascii="Times New Roman"/>
          <w:sz w:val="20"/>
        </w:rPr>
      </w:r>
    </w:p>
    <w:p>
      <w:pPr>
        <w:pStyle w:val="BodyText"/>
        <w:spacing w:before="2"/>
        <w:rPr>
          <w:rFonts w:ascii="Times New Roman"/>
          <w:b/>
          <w:sz w:val="8"/>
        </w:rPr>
      </w:pPr>
    </w:p>
    <w:p>
      <w:pPr>
        <w:spacing w:before="35"/>
        <w:ind w:left="6877" w:right="0" w:firstLine="0"/>
        <w:jc w:val="left"/>
        <w:rPr>
          <w:rFonts w:ascii="Calibri"/>
          <w:b/>
          <w:sz w:val="32"/>
        </w:rPr>
      </w:pPr>
      <w:r>
        <w:rPr/>
        <w:pict>
          <v:shape style="position:absolute;margin-left:304.519989pt;margin-top:-3.647625pt;width:32.85pt;height:16.6pt;mso-position-horizontal-relative:page;mso-position-vertical-relative:paragraph;z-index:15750144" coordorigin="6090,-73" coordsize="657,332" path="m6259,-1l6200,7,6236,55,6723,259,6747,203,6259,-1xm6348,-73l6090,-39,6247,169,6256,176,6267,180,6278,180,6289,174,6297,166,6301,155,6300,143,6295,132,6236,55,6134,12,6157,-44,6381,-44,6382,-47,6378,-58,6370,-67,6360,-72,6348,-73xm6157,-44l6134,12,6236,55,6205,14,6149,14,6169,-34,6180,-34,6157,-44xm6169,-34l6149,14,6200,7,6169,-34xm6200,7l6149,14,6205,14,6200,7xm6180,-34l6169,-34,6200,7,6259,-1,6180,-34xm6381,-44l6157,-44,6259,-1,6356,-13,6367,-17,6376,-25,6381,-35,6381,-44xe" filled="true" fillcolor="#497dba" stroked="false">
            <v:path arrowok="t"/>
            <v:fill type="solid"/>
            <w10:wrap type="none"/>
          </v:shape>
        </w:pict>
      </w:r>
      <w:r>
        <w:rPr>
          <w:rFonts w:ascii="Calibri"/>
          <w:b/>
          <w:sz w:val="32"/>
        </w:rPr>
        <w:t>Control Box</w:t>
      </w:r>
      <w:r>
        <w:rPr>
          <w:rFonts w:ascii="Calibri"/>
          <w:b/>
          <w:spacing w:val="-13"/>
          <w:sz w:val="32"/>
        </w:rPr>
        <w:t> </w:t>
      </w:r>
      <w:r>
        <w:rPr>
          <w:rFonts w:ascii="Calibri"/>
          <w:b/>
          <w:sz w:val="32"/>
        </w:rPr>
        <w:t>Case</w:t>
      </w:r>
    </w:p>
    <w:p>
      <w:pPr>
        <w:spacing w:after="0"/>
        <w:jc w:val="left"/>
        <w:rPr>
          <w:rFonts w:ascii="Calibri"/>
          <w:sz w:val="32"/>
        </w:rPr>
        <w:sectPr>
          <w:pgSz w:w="12240" w:h="15840"/>
          <w:pgMar w:header="761" w:footer="1015" w:top="1160" w:bottom="1200" w:left="0" w:right="0"/>
        </w:sectPr>
      </w:pPr>
    </w:p>
    <w:p>
      <w:pPr>
        <w:pStyle w:val="BodyText"/>
        <w:spacing w:before="3"/>
        <w:rPr>
          <w:b/>
          <w:sz w:val="14"/>
        </w:rPr>
      </w:pPr>
    </w:p>
    <w:p>
      <w:pPr>
        <w:pStyle w:val="ListParagraph"/>
        <w:numPr>
          <w:ilvl w:val="0"/>
          <w:numId w:val="5"/>
        </w:numPr>
        <w:tabs>
          <w:tab w:pos="2161" w:val="left" w:leader="none"/>
        </w:tabs>
        <w:spacing w:line="240" w:lineRule="auto" w:before="90" w:after="0"/>
        <w:ind w:left="2160" w:right="1533" w:hanging="360"/>
        <w:jc w:val="left"/>
        <w:rPr>
          <w:rFonts w:ascii="Times New Roman"/>
          <w:sz w:val="24"/>
        </w:rPr>
      </w:pPr>
      <w:r>
        <w:rPr/>
        <w:pict>
          <v:group style="position:absolute;margin-left:61.450001pt;margin-top:35.803139pt;width:475.3pt;height:433.55pt;mso-position-horizontal-relative:page;mso-position-vertical-relative:paragraph;z-index:-15706624;mso-wrap-distance-left:0;mso-wrap-distance-right:0" coordorigin="1229,716" coordsize="9506,8671">
            <v:shape style="position:absolute;left:4264;top:5052;width:4516;height:4335" type="#_x0000_t75" stroked="false">
              <v:imagedata r:id="rId55" o:title=""/>
            </v:shape>
            <v:shape style="position:absolute;left:3080;top:1443;width:6753;height:2849" type="#_x0000_t75" stroked="false">
              <v:imagedata r:id="rId56" o:title=""/>
            </v:shape>
            <v:shape style="position:absolute;left:3275;top:2974;width:961;height:3098" coordorigin="3275,2974" coordsize="961,3098" path="m3884,2974l3839,3048,3795,3123,3750,3197,3706,3271,3664,3346,3622,3420,3581,3494,3542,3568,3505,3642,3470,3715,3437,3789,3407,3862,3379,3935,3354,4008,3332,4081,3313,4153,3298,4225,3286,4297,3279,4369,3275,4440,3276,4511,3282,4582,3293,4650,3311,4721,3335,4793,3365,4867,3400,4941,3439,5017,3482,5092,3528,5168,3577,5244,3629,5318,3682,5392,3736,5464,3790,5535,3845,5604,3898,5670,3951,5733,4002,5794,4050,5851,4095,5904,4137,5953,4175,5997,4208,6037,4236,6072e" filled="false" stroked="true" strokeweight="3pt" strokecolor="#bd4a47">
              <v:path arrowok="t"/>
              <v:stroke dashstyle="solid"/>
            </v:shape>
            <v:shape style="position:absolute;left:5223;top:3091;width:1086;height:2763" coordorigin="5223,3091" coordsize="1086,2763" path="m6262,3091l6270,3186,6277,3280,6285,3374,6291,3467,6297,3559,6302,3649,6306,3738,6308,3825,6309,3909,6308,3991,6306,4070,6301,4146,6294,4218,6285,4287,6273,4352,6258,4412,6219,4519,6159,4609,6061,4663,6002,4676,5937,4681,5869,4681,5798,4677,5726,4670,5655,4663,5585,4657,5518,4653,5455,4654,5398,4660,5306,4698,5250,4781,5234,4842,5225,4912,5223,4990,5226,5074,5233,5162,5244,5253,5257,5344,5272,5434,5287,5522,5302,5604,5316,5681,5328,5749,5337,5807,5341,5854e" filled="false" stroked="true" strokeweight="3pt" strokecolor="#bd4a47">
              <v:path arrowok="t"/>
              <v:stroke dashstyle="solid"/>
            </v:shape>
            <v:shape style="position:absolute;left:6647;top:3007;width:2023;height:2897" coordorigin="6647,3007" coordsize="2023,2897" path="m8623,3007l8630,3101,8638,3196,8645,3289,8651,3383,8657,3475,8662,3566,8666,3656,8668,3744,8670,3830,8670,3915,8668,3997,8664,4077,8659,4154,8651,4229,8641,4300,8628,4368,8613,4432,8595,4493,8574,4549,8522,4650,8456,4732,8368,4786,8256,4810,8192,4812,8124,4809,8052,4801,7977,4790,7900,4775,7821,4757,7741,4739,7661,4719,7581,4699,7501,4680,7424,4662,7348,4647,7275,4634,7206,4626,7140,4621,7079,4622,6974,4643,6885,4703,6844,4752,6809,4810,6780,4876,6755,4949,6734,5027,6718,5109,6704,5194,6694,5280,6686,5367,6680,5452,6675,5534,6671,5613,6667,5687,6664,5754,6659,5814,6654,5864,6647,5904e" filled="false" stroked="true" strokeweight="3pt" strokecolor="#bd4a47">
              <v:path arrowok="t"/>
              <v:stroke dashstyle="solid"/>
            </v:shape>
            <v:rect style="position:absolute;left:4243;top:5903;width:486;height:319" filled="true" fillcolor="#c0504d" stroked="false">
              <v:fill type="solid"/>
            </v:rect>
            <v:rect style="position:absolute;left:4243;top:5903;width:486;height:319" filled="false" stroked="true" strokeweight="2pt" strokecolor="#8b3836">
              <v:stroke dashstyle="solid"/>
            </v:rect>
            <v:rect style="position:absolute;left:5219;top:5676;width:319;height:486" filled="true" fillcolor="#c0504d" stroked="false">
              <v:fill type="solid"/>
            </v:rect>
            <v:rect style="position:absolute;left:5219;top:5676;width:319;height:486" filled="false" stroked="true" strokeweight="2pt" strokecolor="#8b3836">
              <v:stroke dashstyle="solid"/>
            </v:rect>
            <v:rect style="position:absolute;left:6481;top:5736;width:368;height:485" filled="true" fillcolor="#c0504d" stroked="false">
              <v:fill type="solid"/>
            </v:rect>
            <v:rect style="position:absolute;left:6481;top:5736;width:368;height:485" filled="false" stroked="true" strokeweight="2pt" strokecolor="#8b3836">
              <v:stroke dashstyle="solid"/>
            </v:rect>
            <v:shape style="position:absolute;left:3734;top:5670;width:1373;height:1055" coordorigin="3734,5670" coordsize="1373,1055" path="m4420,5670l4334,5674,4251,5686,4172,5706,4098,5732,4028,5765,3965,5803,3907,5847,3857,5896,3814,5950,3780,6007,3755,6068,3739,6131,3734,6198,3739,6264,3755,6327,3780,6388,3814,6446,3857,6499,3907,6548,3965,6592,4028,6631,4098,6663,4172,6690,4251,6709,4334,6721,4420,6725,4507,6721,4589,6709,4669,6690,4743,6663,4813,6631,4876,6592,4934,6548,4984,6499,5027,6446,5061,6388,5086,6327,5102,6264,5107,6198,5102,6131,5086,6068,5061,6007,5027,5950,4984,5896,4934,5847,4876,5803,4813,5765,4743,5732,4669,5706,4589,5686,4507,5674,4420,5670xe" filled="true" fillcolor="#6f2f9f" stroked="false">
              <v:path arrowok="t"/>
              <v:fill opacity="11822f" type="solid"/>
            </v:shape>
            <v:shape style="position:absolute;left:3734;top:5670;width:1373;height:1055" coordorigin="3734,5670" coordsize="1373,1055" path="m4420,5670l4334,5674,4251,5686,4172,5706,4098,5732,4028,5765,3965,5803,3907,5847,3857,5896,3814,5950,3780,6007,3755,6068,3739,6131,3734,6198,3739,6264,3755,6327,3780,6388,3814,6446,3857,6499,3907,6548,3965,6592,4028,6631,4098,6663,4172,6690,4251,6709,4334,6721,4420,6725,4507,6721,4589,6709,4669,6690,4743,6663,4813,6631,4876,6592,4934,6548,4984,6499,5027,6446,5061,6388,5086,6327,5102,6264,5107,6198,5102,6131,5086,6068,5061,6007,5027,5950,4984,5896,4934,5847,4876,5803,4813,5765,4743,5732,4669,5706,4589,5686,4507,5674,4420,5670xe" filled="false" stroked="true" strokeweight="2pt" strokecolor="#385d89">
              <v:path arrowok="t"/>
              <v:stroke dashstyle="solid"/>
            </v:shape>
            <v:shape style="position:absolute;left:2893;top:6447;width:1134;height:1226" coordorigin="2893,6448" coordsize="1134,1226" path="m3720,6448l3046,7236,2893,7105,2938,7673,3507,7629,3353,7498,4027,6710,3720,6448xe" filled="true" fillcolor="#4f81bc" stroked="false">
              <v:path arrowok="t"/>
              <v:fill type="solid"/>
            </v:shape>
            <v:shape style="position:absolute;left:2893;top:6447;width:1134;height:1226" coordorigin="2893,6448" coordsize="1134,1226" path="m2893,7105l3046,7236,3720,6448,4027,6710,3353,7498,3507,7629,2938,7673,2893,7105xe" filled="false" stroked="true" strokeweight="2pt" strokecolor="#385d89">
              <v:path arrowok="t"/>
              <v:stroke dashstyle="solid"/>
            </v:shape>
            <v:shape style="position:absolute;left:1229;top:7726;width:2293;height:1540" type="#_x0000_t75" stroked="false">
              <v:imagedata r:id="rId57" o:title=""/>
            </v:shape>
            <v:shape style="position:absolute;left:4722;top:5590;width:1373;height:1055" coordorigin="4722,5590" coordsize="1373,1055" path="m5409,5590l5322,5594,5240,5606,5160,5626,5086,5652,5016,5685,4953,5723,4895,5767,4845,5816,4802,5870,4768,5927,4743,5988,4727,6051,4722,6118,4727,6184,4743,6247,4768,6308,4802,6366,4845,6419,4895,6468,4953,6512,5016,6551,5086,6583,5160,6610,5240,6629,5322,6641,5409,6645,5495,6641,5578,6629,5657,6610,5731,6583,5801,6551,5864,6512,5922,6468,5972,6419,6015,6366,6049,6308,6074,6247,6090,6184,6095,6118,6090,6051,6074,5988,6049,5927,6015,5870,5972,5816,5922,5767,5864,5723,5801,5685,5731,5652,5657,5626,5578,5606,5495,5594,5409,5590xe" filled="true" fillcolor="#6f2f9f" stroked="false">
              <v:path arrowok="t"/>
              <v:fill opacity="11822f" type="solid"/>
            </v:shape>
            <v:shape style="position:absolute;left:4722;top:5590;width:1373;height:1055" coordorigin="4722,5590" coordsize="1373,1055" path="m5409,5590l5322,5594,5240,5606,5160,5626,5086,5652,5016,5685,4953,5723,4895,5767,4845,5816,4802,5870,4768,5927,4743,5988,4727,6051,4722,6118,4727,6184,4743,6247,4768,6308,4802,6366,4845,6419,4895,6468,4953,6512,5016,6551,5086,6583,5160,6610,5240,6629,5322,6641,5409,6645,5495,6641,5578,6629,5657,6610,5731,6583,5801,6551,5864,6512,5922,6468,5972,6419,6015,6366,6049,6308,6074,6247,6090,6184,6095,6118,6090,6051,6074,5988,6049,5927,6015,5870,5972,5816,5922,5767,5864,5723,5801,5685,5731,5652,5657,5626,5578,5606,5495,5594,5409,5590xe" filled="false" stroked="true" strokeweight="2pt" strokecolor="#385d89">
              <v:path arrowok="t"/>
              <v:stroke dashstyle="solid"/>
            </v:shape>
            <v:shape style="position:absolute;left:5899;top:5663;width:1373;height:1055" coordorigin="5899,5663" coordsize="1373,1055" path="m6586,5663l6499,5667,6417,5679,6337,5699,6263,5725,6193,5758,6130,5796,6072,5840,6022,5889,5979,5943,5945,6000,5920,6061,5904,6124,5899,6190,5904,6257,5920,6320,5945,6381,5979,6438,6022,6492,6072,6541,6130,6585,6193,6624,6263,6656,6337,6683,6417,6702,6499,6714,6586,6718,6672,6714,6755,6702,6834,6683,6908,6656,6978,6624,7041,6585,7099,6541,7149,6492,7192,6438,7226,6381,7251,6320,7267,6257,7272,6190,7267,6124,7251,6061,7226,6000,7192,5943,7149,5889,7099,5840,7041,5796,6978,5758,6908,5725,6834,5699,6755,5679,6672,5667,6586,5663xe" filled="true" fillcolor="#6f2f9f" stroked="false">
              <v:path arrowok="t"/>
              <v:fill opacity="11822f" type="solid"/>
            </v:shape>
            <v:shape style="position:absolute;left:5899;top:5663;width:1373;height:1055" coordorigin="5899,5663" coordsize="1373,1055" path="m6586,5663l6499,5667,6417,5679,6337,5699,6263,5725,6193,5758,6130,5796,6072,5840,6022,5889,5979,5943,5945,6000,5920,6061,5904,6124,5899,6190,5904,6257,5920,6320,5945,6381,5979,6438,6022,6492,6072,6541,6130,6585,6193,6624,6263,6656,6337,6683,6417,6702,6499,6714,6586,6718,6672,6714,6755,6702,6834,6683,6908,6656,6978,6624,7041,6585,7099,6541,7149,6492,7192,6438,7226,6381,7251,6320,7267,6257,7272,6190,7267,6124,7251,6061,7226,6000,7192,5943,7149,5889,7099,5840,7041,5796,6978,5758,6908,5725,6834,5699,6755,5679,6672,5667,6586,5663xe" filled="false" stroked="true" strokeweight="2pt" strokecolor="#385d89">
              <v:path arrowok="t"/>
              <v:stroke dashstyle="solid"/>
            </v:shape>
            <v:line style="position:absolute" from="7836,5030" to="7133,3004" stroked="true" strokeweight="3pt" strokecolor="#000000">
              <v:stroke dashstyle="solid"/>
            </v:line>
            <v:line style="position:absolute" from="7269,5113" to="4724,3087" stroked="true" strokeweight="3pt" strokecolor="#000000">
              <v:stroke dashstyle="solid"/>
            </v:line>
            <v:line style="position:absolute" from="6095,5114" to="9227,3088" stroked="true" strokeweight="3.0pt" strokecolor="#000000">
              <v:stroke dashstyle="solid"/>
            </v:line>
            <v:shape style="position:absolute;left:1510;top:6207;width:1721;height:320" type="#_x0000_t202" filled="false" stroked="false">
              <v:textbox inset="0,0,0,0">
                <w:txbxContent>
                  <w:p>
                    <w:pPr>
                      <w:spacing w:line="319" w:lineRule="exact" w:before="0"/>
                      <w:ind w:left="0" w:right="0" w:firstLine="0"/>
                      <w:jc w:val="left"/>
                      <w:rPr>
                        <w:rFonts w:ascii="Calibri"/>
                        <w:b/>
                        <w:sz w:val="32"/>
                      </w:rPr>
                    </w:pPr>
                    <w:r>
                      <w:rPr>
                        <w:rFonts w:ascii="Calibri"/>
                        <w:b/>
                        <w:sz w:val="32"/>
                      </w:rPr>
                      <w:t>Fuse (3 amp)</w:t>
                    </w:r>
                  </w:p>
                </w:txbxContent>
              </v:textbox>
              <w10:wrap type="none"/>
            </v:shape>
            <v:shape style="position:absolute;left:1489;top:736;width:9226;height:4119" type="#_x0000_t202" filled="true" fillcolor="#4f81bc" stroked="true" strokeweight="2pt" strokecolor="#385d89">
              <v:textbox inset="0,0,0,0">
                <w:txbxContent>
                  <w:p>
                    <w:pPr>
                      <w:spacing w:before="53"/>
                      <w:ind w:left="4355" w:right="3617" w:firstLine="0"/>
                      <w:jc w:val="center"/>
                      <w:rPr>
                        <w:rFonts w:ascii="Calibri"/>
                        <w:b/>
                        <w:sz w:val="32"/>
                      </w:rPr>
                    </w:pPr>
                    <w:r>
                      <w:rPr>
                        <w:rFonts w:ascii="Calibri"/>
                        <w:b/>
                        <w:sz w:val="32"/>
                      </w:rPr>
                      <w:t>Switches</w:t>
                    </w:r>
                  </w:p>
                  <w:p>
                    <w:pPr>
                      <w:spacing w:line="240" w:lineRule="auto" w:before="0"/>
                      <w:rPr>
                        <w:rFonts w:ascii="Calibri"/>
                        <w:b/>
                        <w:sz w:val="32"/>
                      </w:rPr>
                    </w:pPr>
                  </w:p>
                  <w:p>
                    <w:pPr>
                      <w:spacing w:line="240" w:lineRule="auto" w:before="0"/>
                      <w:rPr>
                        <w:rFonts w:ascii="Calibri"/>
                        <w:b/>
                        <w:sz w:val="32"/>
                      </w:rPr>
                    </w:pPr>
                  </w:p>
                  <w:p>
                    <w:pPr>
                      <w:spacing w:line="240" w:lineRule="auto" w:before="0"/>
                      <w:rPr>
                        <w:rFonts w:ascii="Calibri"/>
                        <w:b/>
                        <w:sz w:val="32"/>
                      </w:rPr>
                    </w:pPr>
                  </w:p>
                  <w:p>
                    <w:pPr>
                      <w:spacing w:before="270"/>
                      <w:ind w:left="56" w:right="0" w:firstLine="0"/>
                      <w:jc w:val="left"/>
                      <w:rPr>
                        <w:rFonts w:ascii="Calibri"/>
                        <w:b/>
                        <w:sz w:val="22"/>
                      </w:rPr>
                    </w:pPr>
                    <w:r>
                      <w:rPr>
                        <w:rFonts w:ascii="Calibri"/>
                        <w:b/>
                        <w:sz w:val="22"/>
                      </w:rPr>
                      <w:t>Power Signal</w:t>
                    </w:r>
                  </w:p>
                </w:txbxContent>
              </v:textbox>
              <v:fill opacity="6682f" type="solid"/>
              <v:stroke dashstyle="solid"/>
              <w10:wrap type="none"/>
            </v:shape>
            <w10:wrap type="topAndBottom"/>
          </v:group>
        </w:pict>
      </w:r>
      <w:r>
        <w:rPr>
          <w:rFonts w:ascii="Times New Roman"/>
          <w:sz w:val="24"/>
        </w:rPr>
        <w:t>Now that the cables are plugged into the switch, the next step is to fuse the motor control of the switches to the tether cable. See</w:t>
      </w:r>
      <w:r>
        <w:rPr>
          <w:rFonts w:ascii="Times New Roman"/>
          <w:spacing w:val="-4"/>
          <w:sz w:val="24"/>
        </w:rPr>
        <w:t> </w:t>
      </w:r>
      <w:r>
        <w:rPr>
          <w:rFonts w:ascii="Times New Roman"/>
          <w:sz w:val="24"/>
        </w:rPr>
        <w:t>below</w:t>
      </w:r>
    </w:p>
    <w:p>
      <w:pPr>
        <w:spacing w:after="0" w:line="240" w:lineRule="auto"/>
        <w:jc w:val="left"/>
        <w:rPr>
          <w:rFonts w:ascii="Times New Roman"/>
          <w:sz w:val="24"/>
        </w:rPr>
        <w:sectPr>
          <w:pgSz w:w="12240" w:h="15840"/>
          <w:pgMar w:header="761" w:footer="1015" w:top="1160" w:bottom="1200" w:left="0" w:right="0"/>
        </w:sectPr>
      </w:pPr>
    </w:p>
    <w:p>
      <w:pPr>
        <w:pStyle w:val="BodyText"/>
        <w:rPr>
          <w:rFonts w:ascii="Times New Roman"/>
          <w:sz w:val="15"/>
        </w:rPr>
      </w:pPr>
    </w:p>
    <w:p>
      <w:pPr>
        <w:pStyle w:val="Heading2"/>
        <w:spacing w:before="99"/>
      </w:pPr>
      <w:bookmarkStart w:name="_bookmark12" w:id="13"/>
      <w:bookmarkEnd w:id="13"/>
      <w:r>
        <w:rPr>
          <w:b w:val="0"/>
        </w:rPr>
      </w:r>
      <w:r>
        <w:rPr>
          <w:color w:val="4F81BC"/>
        </w:rPr>
        <w:t>Procedure 3.2 – Connecting the Power Supply to the Control Box</w:t>
      </w:r>
    </w:p>
    <w:p>
      <w:pPr>
        <w:pStyle w:val="BodyText"/>
        <w:spacing w:before="9"/>
        <w:rPr>
          <w:rFonts w:ascii="Cambria"/>
          <w:b/>
          <w:sz w:val="26"/>
        </w:rPr>
      </w:pPr>
    </w:p>
    <w:p>
      <w:pPr>
        <w:pStyle w:val="BodyText"/>
        <w:ind w:left="1440" w:right="1542"/>
        <w:rPr>
          <w:rFonts w:ascii="Times New Roman"/>
        </w:rPr>
      </w:pPr>
      <w:r>
        <w:rPr>
          <w:rFonts w:ascii="Times New Roman"/>
        </w:rPr>
        <w:t>After the motor of the switches and tether cable are connected, we will need to connect the power supply cables to the switch. This means that the Single Double Red Long (SDRL) &amp; Single Double Black Long (SDBL) cables will need to be connected to the power supply and fuse together. See picture below</w:t>
      </w:r>
    </w:p>
    <w:p>
      <w:pPr>
        <w:pStyle w:val="BodyText"/>
        <w:rPr>
          <w:rFonts w:ascii="Times New Roman"/>
          <w:sz w:val="20"/>
        </w:rPr>
      </w:pPr>
    </w:p>
    <w:p>
      <w:pPr>
        <w:pStyle w:val="BodyText"/>
        <w:rPr>
          <w:rFonts w:ascii="Times New Roman"/>
          <w:sz w:val="20"/>
        </w:rPr>
      </w:pPr>
    </w:p>
    <w:p>
      <w:pPr>
        <w:pStyle w:val="BodyText"/>
        <w:spacing w:before="6"/>
        <w:rPr>
          <w:rFonts w:ascii="Times New Roman"/>
          <w:sz w:val="20"/>
        </w:rPr>
      </w:pPr>
      <w:r>
        <w:rPr/>
        <w:pict>
          <v:group style="position:absolute;margin-left:101.75pt;margin-top:13.757216pt;width:408.15pt;height:264.8pt;mso-position-horizontal-relative:page;mso-position-vertical-relative:paragraph;z-index:-15706112;mso-wrap-distance-left:0;mso-wrap-distance-right:0" coordorigin="2035,275" coordsize="8163,5296">
            <v:shape style="position:absolute;left:2060;top:275;width:8137;height:5296" type="#_x0000_t75" stroked="false">
              <v:imagedata r:id="rId58" o:title=""/>
            </v:shape>
            <v:rect style="position:absolute;left:2055;top:1674;width:8100;height:3870" filled="true" fillcolor="#4f81bc" stroked="false">
              <v:fill opacity="6682f" type="solid"/>
            </v:rect>
            <v:rect style="position:absolute;left:2055;top:1674;width:8100;height:3870" filled="false" stroked="true" strokeweight="2pt" strokecolor="#385d89">
              <v:stroke dashstyle="solid"/>
            </v:rect>
            <w10:wrap type="topAndBottom"/>
          </v:group>
        </w:pict>
      </w:r>
    </w:p>
    <w:p>
      <w:pPr>
        <w:pStyle w:val="BodyText"/>
        <w:spacing w:before="2"/>
        <w:rPr>
          <w:rFonts w:ascii="Times New Roman"/>
          <w:sz w:val="25"/>
        </w:rPr>
      </w:pPr>
    </w:p>
    <w:p>
      <w:pPr>
        <w:pStyle w:val="BodyText"/>
        <w:ind w:left="1440"/>
        <w:rPr>
          <w:rFonts w:ascii="Times New Roman"/>
          <w:b/>
        </w:rPr>
      </w:pPr>
      <w:r>
        <w:rPr>
          <w:rFonts w:ascii="Times New Roman"/>
        </w:rPr>
        <w:t>After you completed the steps above, the internal of your control box should look like </w:t>
      </w:r>
      <w:r>
        <w:rPr>
          <w:rFonts w:ascii="Times New Roman"/>
          <w:b/>
        </w:rPr>
        <w:t>Photo 4.</w:t>
      </w:r>
    </w:p>
    <w:p>
      <w:pPr>
        <w:pStyle w:val="BodyText"/>
        <w:rPr>
          <w:rFonts w:ascii="Times New Roman"/>
          <w:b/>
          <w:sz w:val="26"/>
        </w:rPr>
      </w:pPr>
    </w:p>
    <w:p>
      <w:pPr>
        <w:pStyle w:val="BodyText"/>
        <w:spacing w:before="4"/>
        <w:rPr>
          <w:rFonts w:ascii="Times New Roman"/>
          <w:b/>
          <w:sz w:val="30"/>
        </w:rPr>
      </w:pPr>
    </w:p>
    <w:p>
      <w:pPr>
        <w:pStyle w:val="Heading1"/>
        <w:ind w:right="1542"/>
      </w:pPr>
      <w:r>
        <w:rPr/>
        <w:t>Now that your control box is connected to the motors and power supply, you are ready to try out your ROV!</w:t>
      </w:r>
    </w:p>
    <w:p>
      <w:pPr>
        <w:spacing w:after="0"/>
        <w:sectPr>
          <w:pgSz w:w="12240" w:h="15840"/>
          <w:pgMar w:header="761" w:footer="1015" w:top="1160" w:bottom="1200" w:left="0" w:right="0"/>
        </w:sectPr>
      </w:pPr>
    </w:p>
    <w:p>
      <w:pPr>
        <w:spacing w:line="240" w:lineRule="auto" w:before="8" w:after="0"/>
        <w:rPr>
          <w:b/>
          <w:sz w:val="10"/>
        </w:rPr>
      </w:pPr>
    </w:p>
    <w:p>
      <w:pPr>
        <w:spacing w:line="240" w:lineRule="auto"/>
        <w:ind w:left="1340" w:right="0" w:firstLine="0"/>
        <w:rPr>
          <w:sz w:val="20"/>
        </w:rPr>
      </w:pPr>
      <w:r>
        <w:rPr>
          <w:sz w:val="20"/>
        </w:rPr>
        <w:pict>
          <v:shape style="width:474.5pt;height:24.35pt;mso-position-horizontal-relative:char;mso-position-vertical-relative:line" type="#_x0000_t202" filled="true" fillcolor="#00009a" stroked="false">
            <w10:anchorlock/>
            <v:textbox inset="0,0,0,0">
              <w:txbxContent>
                <w:p>
                  <w:pPr>
                    <w:spacing w:before="147"/>
                    <w:ind w:left="3650" w:right="3578" w:firstLine="0"/>
                    <w:jc w:val="center"/>
                    <w:rPr>
                      <w:rFonts w:ascii="Cambria"/>
                      <w:b/>
                      <w:sz w:val="28"/>
                    </w:rPr>
                  </w:pPr>
                  <w:bookmarkStart w:name="_bookmark13" w:id="14"/>
                  <w:bookmarkEnd w:id="14"/>
                  <w:r>
                    <w:rPr/>
                  </w:r>
                  <w:r>
                    <w:rPr>
                      <w:rFonts w:ascii="Cambria"/>
                      <w:b/>
                      <w:color w:val="FFFFFF"/>
                      <w:sz w:val="28"/>
                    </w:rPr>
                    <w:t>USING YOUR ROV</w:t>
                  </w:r>
                </w:p>
              </w:txbxContent>
            </v:textbox>
            <v:fill type="solid"/>
          </v:shape>
        </w:pict>
      </w:r>
      <w:r>
        <w:rPr>
          <w:sz w:val="20"/>
        </w:rPr>
      </w:r>
    </w:p>
    <w:p>
      <w:pPr>
        <w:spacing w:line="240" w:lineRule="auto" w:before="9"/>
        <w:rPr>
          <w:b/>
          <w:sz w:val="7"/>
        </w:rPr>
      </w:pPr>
      <w:r>
        <w:rPr/>
        <w:pict>
          <v:shape style="position:absolute;margin-left:67.75pt;margin-top:7.6pt;width:473.3pt;height:.1pt;mso-position-horizontal-relative:page;mso-position-vertical-relative:paragraph;z-index:-15705088;mso-wrap-distance-left:0;mso-wrap-distance-right:0" coordorigin="1355,152" coordsize="9466,0" path="m1355,152l10821,152e" filled="false" stroked="true" strokeweight="2.280pt" strokecolor="#000099">
            <v:path arrowok="t"/>
            <v:stroke dashstyle="solid"/>
            <w10:wrap type="topAndBottom"/>
          </v:shape>
        </w:pict>
      </w:r>
      <w:r>
        <w:rPr/>
        <w:pict>
          <v:shape style="position:absolute;margin-left:67pt;margin-top:16.25pt;width:474.5pt;height:24.35pt;mso-position-horizontal-relative:page;mso-position-vertical-relative:paragraph;z-index:-15704576;mso-wrap-distance-left:0;mso-wrap-distance-right:0" type="#_x0000_t202" filled="true" fillcolor="#00009a" stroked="false">
            <v:textbox inset="0,0,0,0">
              <w:txbxContent>
                <w:p>
                  <w:pPr>
                    <w:spacing w:before="59"/>
                    <w:ind w:left="179" w:right="0" w:firstLine="0"/>
                    <w:jc w:val="left"/>
                    <w:rPr>
                      <w:b/>
                      <w:sz w:val="26"/>
                    </w:rPr>
                  </w:pPr>
                  <w:r>
                    <w:rPr>
                      <w:b/>
                      <w:color w:val="FFFFFF"/>
                      <w:sz w:val="26"/>
                    </w:rPr>
                    <w:t>Safety Precautions</w:t>
                  </w:r>
                </w:p>
              </w:txbxContent>
            </v:textbox>
            <v:fill type="solid"/>
            <w10:wrap type="topAndBottom"/>
          </v:shape>
        </w:pict>
      </w:r>
    </w:p>
    <w:p>
      <w:pPr>
        <w:spacing w:line="240" w:lineRule="auto" w:before="5"/>
        <w:rPr>
          <w:b/>
          <w:sz w:val="8"/>
        </w:rPr>
      </w:pPr>
    </w:p>
    <w:p>
      <w:pPr>
        <w:pStyle w:val="BodyText"/>
        <w:spacing w:before="112"/>
        <w:ind w:left="1440" w:right="1367"/>
      </w:pPr>
      <w:r>
        <w:rPr/>
        <w:t>All ROV operators (pilot and tether manager) as well as water‐side observers should exercise caution and stay aware of the movement of others while near the edge of the pool, dock, or other water‐side location. Even simple inattention to what is going on in the area while focused on operating an ROV can lead to unexpected “dips.” Wearing a personal flotation device is recommended if operating the ROV from a pier that extends into deep water or from a boat (as is often required by law).</w:t>
      </w:r>
    </w:p>
    <w:p>
      <w:pPr>
        <w:pStyle w:val="BodyText"/>
        <w:spacing w:line="244" w:lineRule="auto" w:before="122"/>
        <w:ind w:left="1440" w:right="1774"/>
      </w:pPr>
      <w:r>
        <w:rPr/>
        <w:t>Batteries are heavy, and if one is pulled off a tabletop by a tug on the power cord, it can cause an injury (if dropped), as well as damage to the battery. Be careful in battery placement; keeping it on the ground or pool deck.</w:t>
      </w:r>
    </w:p>
    <w:p>
      <w:pPr>
        <w:pStyle w:val="BodyText"/>
        <w:spacing w:before="7"/>
        <w:rPr>
          <w:sz w:val="16"/>
        </w:rPr>
      </w:pPr>
      <w:r>
        <w:rPr/>
        <w:pict>
          <v:shape style="position:absolute;margin-left:67pt;margin-top:11.335156pt;width:474.5pt;height:24.35pt;mso-position-horizontal-relative:page;mso-position-vertical-relative:paragraph;z-index:-15704064;mso-wrap-distance-left:0;mso-wrap-distance-right:0" type="#_x0000_t202" filled="true" fillcolor="#00009a" stroked="false">
            <v:textbox inset="0,0,0,0">
              <w:txbxContent>
                <w:p>
                  <w:pPr>
                    <w:spacing w:before="62"/>
                    <w:ind w:left="179" w:right="0" w:firstLine="0"/>
                    <w:jc w:val="left"/>
                    <w:rPr>
                      <w:b/>
                      <w:sz w:val="26"/>
                    </w:rPr>
                  </w:pPr>
                  <w:r>
                    <w:rPr>
                      <w:b/>
                      <w:color w:val="FFFFFF"/>
                      <w:sz w:val="26"/>
                    </w:rPr>
                    <w:t>Environments Suitable for Using a ROV</w:t>
                  </w:r>
                </w:p>
              </w:txbxContent>
            </v:textbox>
            <v:fill type="solid"/>
            <w10:wrap type="topAndBottom"/>
          </v:shape>
        </w:pict>
      </w:r>
    </w:p>
    <w:p>
      <w:pPr>
        <w:pStyle w:val="BodyText"/>
        <w:spacing w:before="115"/>
        <w:ind w:left="1440"/>
      </w:pPr>
      <w:r>
        <w:rPr/>
        <w:t>ROVs can be used in fresh water or saltwater, in man‐made pools or natural marine</w:t>
      </w:r>
    </w:p>
    <w:p>
      <w:pPr>
        <w:pStyle w:val="BodyText"/>
        <w:spacing w:line="242" w:lineRule="auto" w:before="2"/>
        <w:ind w:left="1440" w:right="1624"/>
      </w:pPr>
      <w:r>
        <w:rPr/>
        <w:t>environments. However, ballasting as well as post‐operation cleaning requirements are different for the two types of environments. Due to the differing water densities, adjustments to the ballast, and to the ROV’s trim, are usually needed when moving from one environment to the other.</w:t>
      </w:r>
    </w:p>
    <w:p>
      <w:pPr>
        <w:pStyle w:val="BodyText"/>
        <w:spacing w:line="249" w:lineRule="auto" w:before="106"/>
        <w:ind w:left="1440" w:right="1367"/>
      </w:pPr>
      <w:r>
        <w:rPr/>
        <w:t>For deep water use, the foam floats (which change in buoyancy with depth) should be replaced with solid (non‐compressible) floats.</w:t>
      </w:r>
    </w:p>
    <w:p>
      <w:pPr>
        <w:pStyle w:val="BodyText"/>
        <w:spacing w:before="1"/>
        <w:rPr>
          <w:sz w:val="16"/>
        </w:rPr>
      </w:pPr>
      <w:r>
        <w:rPr/>
        <w:pict>
          <v:shape style="position:absolute;margin-left:67pt;margin-top:11.053125pt;width:474.5pt;height:24.35pt;mso-position-horizontal-relative:page;mso-position-vertical-relative:paragraph;z-index:-15703552;mso-wrap-distance-left:0;mso-wrap-distance-right:0" type="#_x0000_t202" filled="true" fillcolor="#00009a" stroked="false">
            <v:textbox inset="0,0,0,0">
              <w:txbxContent>
                <w:p>
                  <w:pPr>
                    <w:spacing w:before="61"/>
                    <w:ind w:left="179" w:right="0" w:firstLine="0"/>
                    <w:jc w:val="left"/>
                    <w:rPr>
                      <w:b/>
                      <w:sz w:val="26"/>
                    </w:rPr>
                  </w:pPr>
                  <w:r>
                    <w:rPr>
                      <w:b/>
                      <w:color w:val="FFFFFF"/>
                      <w:sz w:val="26"/>
                    </w:rPr>
                    <w:t>Post-Run Cleaning and Maintenance of the ROV System</w:t>
                  </w:r>
                </w:p>
              </w:txbxContent>
            </v:textbox>
            <v:fill type="solid"/>
            <w10:wrap type="topAndBottom"/>
          </v:shape>
        </w:pict>
      </w:r>
    </w:p>
    <w:p>
      <w:pPr>
        <w:pStyle w:val="BodyText"/>
        <w:spacing w:before="110"/>
        <w:ind w:left="1440" w:right="1638"/>
      </w:pPr>
      <w:r>
        <w:rPr>
          <w:rFonts w:ascii="Times New Roman" w:hAnsi="Times New Roman"/>
          <w:spacing w:val="-60"/>
          <w:u w:val="single"/>
        </w:rPr>
        <w:t> </w:t>
      </w:r>
      <w:r>
        <w:rPr>
          <w:b/>
          <w:u w:val="single"/>
        </w:rPr>
        <w:t>Post‐Run Cleaning</w:t>
      </w:r>
      <w:r>
        <w:rPr>
          <w:b/>
        </w:rPr>
        <w:t>. </w:t>
      </w:r>
      <w:r>
        <w:rPr/>
        <w:t>The ROV should always be rinsed well with fresh water after use. Both pool water and saltwater can be corrosive to thrusters and metal parts. Biologic or other materials picked up in natural marine environments can be damaging and difficult to clean off later if left to dry on the ROV. Besides rinsing the vehicle and cleaning off any debris, it is helpful to submerge it in a tub of fresh water and run the thrusters a bit to better clear corrosive materials from the motor shafts. Allowing the vehicles to dry before storage is recommended. Even if the ROV will be disassembled to have its parts reutilized, having clean parts that are free from corrosive materials and contaminants is important. In such cases, the used thrusters can provide often‐needed spares, so they should be cleaned carefully.</w:t>
      </w:r>
    </w:p>
    <w:p>
      <w:pPr>
        <w:pStyle w:val="BodyText"/>
        <w:spacing w:line="249" w:lineRule="auto" w:before="201"/>
        <w:ind w:left="1440" w:right="1542"/>
      </w:pPr>
      <w:r>
        <w:rPr>
          <w:b/>
          <w:u w:val="single"/>
        </w:rPr>
        <w:t>Battery Maintenance</w:t>
      </w:r>
      <w:r>
        <w:rPr>
          <w:b/>
        </w:rPr>
        <w:t>. </w:t>
      </w:r>
      <w:r>
        <w:rPr/>
        <w:t>Make sure to charge your battery after using it. Lead‐acid batteries will last much longer if they are stored charged.</w:t>
      </w:r>
    </w:p>
    <w:p>
      <w:pPr>
        <w:pStyle w:val="BodyText"/>
      </w:pPr>
    </w:p>
    <w:p>
      <w:pPr>
        <w:pStyle w:val="BodyText"/>
        <w:spacing w:before="11"/>
        <w:rPr>
          <w:sz w:val="18"/>
        </w:rPr>
      </w:pPr>
    </w:p>
    <w:p>
      <w:pPr>
        <w:spacing w:before="0"/>
        <w:ind w:left="4272" w:right="5205" w:firstLine="0"/>
        <w:jc w:val="center"/>
        <w:rPr>
          <w:b/>
          <w:i/>
          <w:sz w:val="32"/>
        </w:rPr>
      </w:pPr>
      <w:r>
        <w:rPr>
          <w:b/>
          <w:i/>
          <w:sz w:val="32"/>
        </w:rPr>
        <w:t>Have fun!</w:t>
      </w:r>
    </w:p>
    <w:sectPr>
      <w:pgSz w:w="12240" w:h="15840"/>
      <w:pgMar w:header="761" w:footer="1015" w:top="1160" w:bottom="12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w:altName w:val="Cambria"/>
    <w:charset w:val="0"/>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8.620087pt;margin-top:730.255981pt;width:65.6pt;height:13.05pt;mso-position-horizontal-relative:page;mso-position-vertical-relative:page;z-index:-16369152" type="#_x0000_t202" filled="false" stroked="false">
          <v:textbox inset="0,0,0,0">
            <w:txbxContent>
              <w:p>
                <w:pPr>
                  <w:spacing w:line="245" w:lineRule="exact" w:before="0"/>
                  <w:ind w:left="20" w:right="0" w:firstLine="0"/>
                  <w:jc w:val="left"/>
                  <w:rPr>
                    <w:rFonts w:ascii="Calibri"/>
                    <w:b/>
                    <w:sz w:val="22"/>
                  </w:rPr>
                </w:pPr>
                <w:r>
                  <w:rPr>
                    <w:rFonts w:ascii="Calibri"/>
                    <w:sz w:val="22"/>
                  </w:rPr>
                  <w:t>Page </w:t>
                </w:r>
                <w:r>
                  <w:rPr/>
                  <w:fldChar w:fldCharType="begin"/>
                </w:r>
                <w:r>
                  <w:rPr>
                    <w:rFonts w:ascii="Calibri"/>
                    <w:b/>
                    <w:sz w:val="22"/>
                  </w:rPr>
                  <w:instrText> PAGE </w:instrText>
                </w:r>
                <w:r>
                  <w:rPr/>
                  <w:fldChar w:fldCharType="separate"/>
                </w:r>
                <w:r>
                  <w:rPr/>
                  <w:t>10</w:t>
                </w:r>
                <w:r>
                  <w:rPr/>
                  <w:fldChar w:fldCharType="end"/>
                </w:r>
                <w:r>
                  <w:rPr>
                    <w:rFonts w:ascii="Calibri"/>
                    <w:b/>
                    <w:sz w:val="22"/>
                  </w:rPr>
                  <w:t> </w:t>
                </w:r>
                <w:r>
                  <w:rPr>
                    <w:rFonts w:ascii="Calibri"/>
                    <w:sz w:val="22"/>
                  </w:rPr>
                  <w:t>of </w:t>
                </w:r>
                <w:r>
                  <w:rPr>
                    <w:rFonts w:ascii="Calibri"/>
                    <w:b/>
                    <w:sz w:val="22"/>
                  </w:rPr>
                  <w:t>21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8.619995pt;margin-top:730.255981pt;width:65.5pt;height:13.05pt;mso-position-horizontal-relative:page;mso-position-vertical-relative:page;z-index:-16368640" type="#_x0000_t202" filled="false" stroked="false">
          <v:textbox inset="0,0,0,0">
            <w:txbxContent>
              <w:p>
                <w:pPr>
                  <w:spacing w:line="245" w:lineRule="exact" w:before="0"/>
                  <w:ind w:left="20" w:right="0" w:firstLine="0"/>
                  <w:jc w:val="left"/>
                  <w:rPr>
                    <w:rFonts w:ascii="Calibri"/>
                    <w:b/>
                    <w:sz w:val="22"/>
                  </w:rPr>
                </w:pPr>
                <w:r>
                  <w:rPr>
                    <w:rFonts w:ascii="Calibri"/>
                    <w:sz w:val="22"/>
                  </w:rPr>
                  <w:t>Page </w:t>
                </w:r>
                <w:r>
                  <w:rPr/>
                  <w:fldChar w:fldCharType="begin"/>
                </w:r>
                <w:r>
                  <w:rPr>
                    <w:rFonts w:ascii="Calibri"/>
                    <w:b/>
                    <w:sz w:val="22"/>
                  </w:rPr>
                  <w:instrText> PAGE </w:instrText>
                </w:r>
                <w:r>
                  <w:rPr/>
                  <w:fldChar w:fldCharType="separate"/>
                </w:r>
                <w:r>
                  <w:rPr/>
                  <w:t>12</w:t>
                </w:r>
                <w:r>
                  <w:rPr/>
                  <w:fldChar w:fldCharType="end"/>
                </w:r>
                <w:r>
                  <w:rPr>
                    <w:rFonts w:ascii="Calibri"/>
                    <w:b/>
                    <w:sz w:val="22"/>
                  </w:rPr>
                  <w:t> </w:t>
                </w:r>
                <w:r>
                  <w:rPr>
                    <w:rFonts w:ascii="Calibri"/>
                    <w:sz w:val="22"/>
                  </w:rPr>
                  <w:t>of </w:t>
                </w:r>
                <w:r>
                  <w:rPr>
                    <w:rFonts w:ascii="Calibri"/>
                    <w:b/>
                    <w:sz w:val="22"/>
                  </w:rPr>
                  <w:t>22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8.620087pt;margin-top:730.255981pt;width:65.6pt;height:13.05pt;mso-position-horizontal-relative:page;mso-position-vertical-relative:page;z-index:-16367616" type="#_x0000_t202" filled="false" stroked="false">
          <v:textbox inset="0,0,0,0">
            <w:txbxContent>
              <w:p>
                <w:pPr>
                  <w:spacing w:line="245" w:lineRule="exact" w:before="0"/>
                  <w:ind w:left="20" w:right="0" w:firstLine="0"/>
                  <w:jc w:val="left"/>
                  <w:rPr>
                    <w:rFonts w:ascii="Calibri"/>
                    <w:b/>
                    <w:sz w:val="22"/>
                  </w:rPr>
                </w:pPr>
                <w:r>
                  <w:rPr>
                    <w:rFonts w:ascii="Calibri"/>
                    <w:sz w:val="22"/>
                  </w:rPr>
                  <w:t>Page </w:t>
                </w:r>
                <w:r>
                  <w:rPr/>
                  <w:fldChar w:fldCharType="begin"/>
                </w:r>
                <w:r>
                  <w:rPr>
                    <w:rFonts w:ascii="Calibri"/>
                    <w:b/>
                    <w:sz w:val="22"/>
                  </w:rPr>
                  <w:instrText> PAGE </w:instrText>
                </w:r>
                <w:r>
                  <w:rPr/>
                  <w:fldChar w:fldCharType="separate"/>
                </w:r>
                <w:r>
                  <w:rPr/>
                  <w:t>13</w:t>
                </w:r>
                <w:r>
                  <w:rPr/>
                  <w:fldChar w:fldCharType="end"/>
                </w:r>
                <w:r>
                  <w:rPr>
                    <w:rFonts w:ascii="Calibri"/>
                    <w:b/>
                    <w:sz w:val="22"/>
                  </w:rPr>
                  <w:t> </w:t>
                </w:r>
                <w:r>
                  <w:rPr>
                    <w:rFonts w:ascii="Calibri"/>
                    <w:sz w:val="22"/>
                  </w:rPr>
                  <w:t>of </w:t>
                </w:r>
                <w:r>
                  <w:rPr>
                    <w:rFonts w:ascii="Calibri"/>
                    <w:b/>
                    <w:sz w:val="22"/>
                  </w:rPr>
                  <w:t>21</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7.049988pt;margin-top:37.040001pt;width:254.05pt;height:13.05pt;mso-position-horizontal-relative:page;mso-position-vertical-relative:page;z-index:-16370176" type="#_x0000_t202" filled="false" stroked="false">
          <v:textbox inset="0,0,0,0">
            <w:txbxContent>
              <w:p>
                <w:pPr>
                  <w:spacing w:line="245" w:lineRule="exact" w:before="0"/>
                  <w:ind w:left="20" w:right="0" w:firstLine="0"/>
                  <w:jc w:val="left"/>
                  <w:rPr>
                    <w:rFonts w:ascii="Calibri" w:hAnsi="Calibri"/>
                    <w:sz w:val="22"/>
                  </w:rPr>
                </w:pPr>
                <w:r>
                  <w:rPr>
                    <w:rFonts w:ascii="Calibri" w:hAnsi="Calibri"/>
                    <w:sz w:val="22"/>
                  </w:rPr>
                  <w:t>Oceanway Corporation Limited – Basic ROV Manual v1.3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049988pt;margin-top:37.040001pt;width:254.05pt;height:13.05pt;mso-position-horizontal-relative:page;mso-position-vertical-relative:page;z-index:-16369664" type="#_x0000_t202" filled="false" stroked="false">
          <v:textbox inset="0,0,0,0">
            <w:txbxContent>
              <w:p>
                <w:pPr>
                  <w:spacing w:line="245" w:lineRule="exact" w:before="0"/>
                  <w:ind w:left="20" w:right="0" w:firstLine="0"/>
                  <w:jc w:val="left"/>
                  <w:rPr>
                    <w:rFonts w:ascii="Calibri" w:hAnsi="Calibri"/>
                    <w:sz w:val="22"/>
                  </w:rPr>
                </w:pPr>
                <w:r>
                  <w:rPr>
                    <w:rFonts w:ascii="Calibri" w:hAnsi="Calibri"/>
                    <w:sz w:val="22"/>
                  </w:rPr>
                  <w:t>Oceanway Corporation Limited – Basic ROV Manual v1.3</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049988pt;margin-top:37.040001pt;width:254.05pt;height:13.05pt;mso-position-horizontal-relative:page;mso-position-vertical-relative:page;z-index:-16368128" type="#_x0000_t202" filled="false" stroked="false">
          <v:textbox inset="0,0,0,0">
            <w:txbxContent>
              <w:p>
                <w:pPr>
                  <w:spacing w:line="245" w:lineRule="exact" w:before="0"/>
                  <w:ind w:left="20" w:right="0" w:firstLine="0"/>
                  <w:jc w:val="left"/>
                  <w:rPr>
                    <w:rFonts w:ascii="Calibri" w:hAnsi="Calibri"/>
                    <w:sz w:val="22"/>
                  </w:rPr>
                </w:pPr>
                <w:r>
                  <w:rPr>
                    <w:rFonts w:ascii="Calibri" w:hAnsi="Calibri"/>
                    <w:sz w:val="22"/>
                  </w:rPr>
                  <w:t>Oceanway Corporation Limited – Basic ROV Manual v1.3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2160" w:hanging="360"/>
        <w:jc w:val="left"/>
      </w:pPr>
      <w:rPr>
        <w:rFonts w:hint="default" w:ascii="Arial" w:hAnsi="Arial" w:eastAsia="Arial" w:cs="Arial"/>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4">
    <w:multiLevelType w:val="hybridMultilevel"/>
    <w:lvl w:ilvl="0">
      <w:start w:val="1"/>
      <w:numFmt w:val="decimal"/>
      <w:lvlText w:val="%1."/>
      <w:lvlJc w:val="left"/>
      <w:pPr>
        <w:ind w:left="2160" w:hanging="36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3">
    <w:multiLevelType w:val="hybridMultilevel"/>
    <w:lvl w:ilvl="0">
      <w:start w:val="1"/>
      <w:numFmt w:val="decimal"/>
      <w:lvlText w:val="%1."/>
      <w:lvlJc w:val="left"/>
      <w:pPr>
        <w:ind w:left="2160" w:hanging="360"/>
        <w:jc w:val="left"/>
      </w:pPr>
      <w:rPr>
        <w:rFonts w:hint="default" w:ascii="Arial" w:hAnsi="Arial" w:eastAsia="Arial" w:cs="Arial"/>
        <w:spacing w:val="-1"/>
        <w:w w:val="99"/>
        <w:sz w:val="26"/>
        <w:szCs w:val="26"/>
        <w:lang w:val="en-us" w:eastAsia="en-US" w:bidi="ar-SA"/>
      </w:rPr>
    </w:lvl>
    <w:lvl w:ilvl="1">
      <w:start w:val="0"/>
      <w:numFmt w:val="bullet"/>
      <w:lvlText w:val="•"/>
      <w:lvlJc w:val="left"/>
      <w:pPr>
        <w:ind w:left="316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184" w:hanging="360"/>
      </w:pPr>
      <w:rPr>
        <w:rFonts w:hint="default"/>
        <w:lang w:val="en-us" w:eastAsia="en-US" w:bidi="ar-SA"/>
      </w:rPr>
    </w:lvl>
    <w:lvl w:ilvl="4">
      <w:start w:val="0"/>
      <w:numFmt w:val="bullet"/>
      <w:lvlText w:val="•"/>
      <w:lvlJc w:val="left"/>
      <w:pPr>
        <w:ind w:left="6192" w:hanging="360"/>
      </w:pPr>
      <w:rPr>
        <w:rFonts w:hint="default"/>
        <w:lang w:val="en-us" w:eastAsia="en-US" w:bidi="ar-SA"/>
      </w:rPr>
    </w:lvl>
    <w:lvl w:ilvl="5">
      <w:start w:val="0"/>
      <w:numFmt w:val="bullet"/>
      <w:lvlText w:val="•"/>
      <w:lvlJc w:val="left"/>
      <w:pPr>
        <w:ind w:left="7200" w:hanging="360"/>
      </w:pPr>
      <w:rPr>
        <w:rFonts w:hint="default"/>
        <w:lang w:val="en-us" w:eastAsia="en-US" w:bidi="ar-SA"/>
      </w:rPr>
    </w:lvl>
    <w:lvl w:ilvl="6">
      <w:start w:val="0"/>
      <w:numFmt w:val="bullet"/>
      <w:lvlText w:val="•"/>
      <w:lvlJc w:val="left"/>
      <w:pPr>
        <w:ind w:left="8208" w:hanging="360"/>
      </w:pPr>
      <w:rPr>
        <w:rFonts w:hint="default"/>
        <w:lang w:val="en-us" w:eastAsia="en-US" w:bidi="ar-SA"/>
      </w:rPr>
    </w:lvl>
    <w:lvl w:ilvl="7">
      <w:start w:val="0"/>
      <w:numFmt w:val="bullet"/>
      <w:lvlText w:val="•"/>
      <w:lvlJc w:val="left"/>
      <w:pPr>
        <w:ind w:left="9216" w:hanging="360"/>
      </w:pPr>
      <w:rPr>
        <w:rFonts w:hint="default"/>
        <w:lang w:val="en-us" w:eastAsia="en-US" w:bidi="ar-SA"/>
      </w:rPr>
    </w:lvl>
    <w:lvl w:ilvl="8">
      <w:start w:val="0"/>
      <w:numFmt w:val="bullet"/>
      <w:lvlText w:val="•"/>
      <w:lvlJc w:val="left"/>
      <w:pPr>
        <w:ind w:left="10224" w:hanging="360"/>
      </w:pPr>
      <w:rPr>
        <w:rFonts w:hint="default"/>
        <w:lang w:val="en-us" w:eastAsia="en-US" w:bidi="ar-SA"/>
      </w:rPr>
    </w:lvl>
  </w:abstractNum>
  <w:abstractNum w:abstractNumId="1">
    <w:multiLevelType w:val="hybridMultilevel"/>
    <w:lvl w:ilvl="0">
      <w:start w:val="1"/>
      <w:numFmt w:val="decimal"/>
      <w:lvlText w:val="%1."/>
      <w:lvlJc w:val="left"/>
      <w:pPr>
        <w:ind w:left="1800" w:hanging="360"/>
        <w:jc w:val="left"/>
      </w:pPr>
      <w:rPr>
        <w:rFonts w:hint="default" w:ascii="Arial" w:hAnsi="Arial" w:eastAsia="Arial" w:cs="Arial"/>
        <w:w w:val="100"/>
        <w:sz w:val="24"/>
        <w:szCs w:val="24"/>
        <w:lang w:val="en-us" w:eastAsia="en-US" w:bidi="ar-SA"/>
      </w:rPr>
    </w:lvl>
    <w:lvl w:ilvl="1">
      <w:start w:val="0"/>
      <w:numFmt w:val="bullet"/>
      <w:lvlText w:val="•"/>
      <w:lvlJc w:val="left"/>
      <w:pPr>
        <w:ind w:left="284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932" w:hanging="360"/>
      </w:pPr>
      <w:rPr>
        <w:rFonts w:hint="default"/>
        <w:lang w:val="en-us" w:eastAsia="en-US" w:bidi="ar-SA"/>
      </w:rPr>
    </w:lvl>
    <w:lvl w:ilvl="4">
      <w:start w:val="0"/>
      <w:numFmt w:val="bullet"/>
      <w:lvlText w:val="•"/>
      <w:lvlJc w:val="left"/>
      <w:pPr>
        <w:ind w:left="5976" w:hanging="360"/>
      </w:pPr>
      <w:rPr>
        <w:rFonts w:hint="default"/>
        <w:lang w:val="en-us" w:eastAsia="en-US" w:bidi="ar-SA"/>
      </w:rPr>
    </w:lvl>
    <w:lvl w:ilvl="5">
      <w:start w:val="0"/>
      <w:numFmt w:val="bullet"/>
      <w:lvlText w:val="•"/>
      <w:lvlJc w:val="left"/>
      <w:pPr>
        <w:ind w:left="7020" w:hanging="360"/>
      </w:pPr>
      <w:rPr>
        <w:rFonts w:hint="default"/>
        <w:lang w:val="en-us" w:eastAsia="en-US" w:bidi="ar-SA"/>
      </w:rPr>
    </w:lvl>
    <w:lvl w:ilvl="6">
      <w:start w:val="0"/>
      <w:numFmt w:val="bullet"/>
      <w:lvlText w:val="•"/>
      <w:lvlJc w:val="left"/>
      <w:pPr>
        <w:ind w:left="8064" w:hanging="360"/>
      </w:pPr>
      <w:rPr>
        <w:rFonts w:hint="default"/>
        <w:lang w:val="en-us" w:eastAsia="en-US" w:bidi="ar-SA"/>
      </w:rPr>
    </w:lvl>
    <w:lvl w:ilvl="7">
      <w:start w:val="0"/>
      <w:numFmt w:val="bullet"/>
      <w:lvlText w:val="•"/>
      <w:lvlJc w:val="left"/>
      <w:pPr>
        <w:ind w:left="9108" w:hanging="360"/>
      </w:pPr>
      <w:rPr>
        <w:rFonts w:hint="default"/>
        <w:lang w:val="en-us" w:eastAsia="en-US" w:bidi="ar-SA"/>
      </w:rPr>
    </w:lvl>
    <w:lvl w:ilvl="8">
      <w:start w:val="0"/>
      <w:numFmt w:val="bullet"/>
      <w:lvlText w:val="•"/>
      <w:lvlJc w:val="left"/>
      <w:pPr>
        <w:ind w:left="10152" w:hanging="360"/>
      </w:pPr>
      <w:rPr>
        <w:rFonts w:hint="default"/>
        <w:lang w:val="en-us" w:eastAsia="en-US" w:bidi="ar-SA"/>
      </w:rPr>
    </w:lvl>
  </w:abstractNum>
  <w:abstractNum w:abstractNumId="0">
    <w:multiLevelType w:val="hybridMultilevel"/>
    <w:lvl w:ilvl="0">
      <w:start w:val="1"/>
      <w:numFmt w:val="decimal"/>
      <w:lvlText w:val="%1."/>
      <w:lvlJc w:val="left"/>
      <w:pPr>
        <w:ind w:left="1901" w:hanging="260"/>
        <w:jc w:val="right"/>
      </w:pPr>
      <w:rPr>
        <w:rFonts w:hint="default" w:ascii="Arial" w:hAnsi="Arial" w:eastAsia="Arial" w:cs="Arial"/>
        <w:w w:val="100"/>
        <w:sz w:val="24"/>
        <w:szCs w:val="24"/>
        <w:lang w:val="en-us" w:eastAsia="en-US" w:bidi="ar-SA"/>
      </w:rPr>
    </w:lvl>
    <w:lvl w:ilvl="1">
      <w:start w:val="0"/>
      <w:numFmt w:val="bullet"/>
      <w:lvlText w:val="•"/>
      <w:lvlJc w:val="left"/>
      <w:pPr>
        <w:ind w:left="2934" w:hanging="260"/>
      </w:pPr>
      <w:rPr>
        <w:rFonts w:hint="default"/>
        <w:lang w:val="en-us" w:eastAsia="en-US" w:bidi="ar-SA"/>
      </w:rPr>
    </w:lvl>
    <w:lvl w:ilvl="2">
      <w:start w:val="0"/>
      <w:numFmt w:val="bullet"/>
      <w:lvlText w:val="•"/>
      <w:lvlJc w:val="left"/>
      <w:pPr>
        <w:ind w:left="3968" w:hanging="260"/>
      </w:pPr>
      <w:rPr>
        <w:rFonts w:hint="default"/>
        <w:lang w:val="en-us" w:eastAsia="en-US" w:bidi="ar-SA"/>
      </w:rPr>
    </w:lvl>
    <w:lvl w:ilvl="3">
      <w:start w:val="0"/>
      <w:numFmt w:val="bullet"/>
      <w:lvlText w:val="•"/>
      <w:lvlJc w:val="left"/>
      <w:pPr>
        <w:ind w:left="5002" w:hanging="260"/>
      </w:pPr>
      <w:rPr>
        <w:rFonts w:hint="default"/>
        <w:lang w:val="en-us" w:eastAsia="en-US" w:bidi="ar-SA"/>
      </w:rPr>
    </w:lvl>
    <w:lvl w:ilvl="4">
      <w:start w:val="0"/>
      <w:numFmt w:val="bullet"/>
      <w:lvlText w:val="•"/>
      <w:lvlJc w:val="left"/>
      <w:pPr>
        <w:ind w:left="6036" w:hanging="260"/>
      </w:pPr>
      <w:rPr>
        <w:rFonts w:hint="default"/>
        <w:lang w:val="en-us" w:eastAsia="en-US" w:bidi="ar-SA"/>
      </w:rPr>
    </w:lvl>
    <w:lvl w:ilvl="5">
      <w:start w:val="0"/>
      <w:numFmt w:val="bullet"/>
      <w:lvlText w:val="•"/>
      <w:lvlJc w:val="left"/>
      <w:pPr>
        <w:ind w:left="7070" w:hanging="260"/>
      </w:pPr>
      <w:rPr>
        <w:rFonts w:hint="default"/>
        <w:lang w:val="en-us" w:eastAsia="en-US" w:bidi="ar-SA"/>
      </w:rPr>
    </w:lvl>
    <w:lvl w:ilvl="6">
      <w:start w:val="0"/>
      <w:numFmt w:val="bullet"/>
      <w:lvlText w:val="•"/>
      <w:lvlJc w:val="left"/>
      <w:pPr>
        <w:ind w:left="8104" w:hanging="260"/>
      </w:pPr>
      <w:rPr>
        <w:rFonts w:hint="default"/>
        <w:lang w:val="en-us" w:eastAsia="en-US" w:bidi="ar-SA"/>
      </w:rPr>
    </w:lvl>
    <w:lvl w:ilvl="7">
      <w:start w:val="0"/>
      <w:numFmt w:val="bullet"/>
      <w:lvlText w:val="•"/>
      <w:lvlJc w:val="left"/>
      <w:pPr>
        <w:ind w:left="9138" w:hanging="260"/>
      </w:pPr>
      <w:rPr>
        <w:rFonts w:hint="default"/>
        <w:lang w:val="en-us" w:eastAsia="en-US" w:bidi="ar-SA"/>
      </w:rPr>
    </w:lvl>
    <w:lvl w:ilvl="8">
      <w:start w:val="0"/>
      <w:numFmt w:val="bullet"/>
      <w:lvlText w:val="•"/>
      <w:lvlJc w:val="left"/>
      <w:pPr>
        <w:ind w:left="10172" w:hanging="260"/>
      </w:pPr>
      <w:rPr>
        <w:rFonts w:hint="default"/>
        <w:lang w:val="en-us" w:eastAsia="en-US" w:bidi="ar-SA"/>
      </w:rPr>
    </w:lvl>
  </w:abstract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619"/>
      <w:ind w:left="1440"/>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148"/>
      <w:ind w:left="1440"/>
    </w:pPr>
    <w:rPr>
      <w:rFonts w:ascii="Times New Roman" w:hAnsi="Times New Roman" w:eastAsia="Times New Roman" w:cs="Times New Roman"/>
      <w:sz w:val="28"/>
      <w:szCs w:val="28"/>
      <w:lang w:val="en-us" w:eastAsia="en-US" w:bidi="ar-SA"/>
    </w:rPr>
  </w:style>
  <w:style w:styleId="TOC3" w:type="paragraph">
    <w:name w:val="TOC 3"/>
    <w:basedOn w:val="Normal"/>
    <w:uiPriority w:val="1"/>
    <w:qFormat/>
    <w:pPr>
      <w:spacing w:before="618"/>
      <w:ind w:left="1440"/>
    </w:pPr>
    <w:rPr>
      <w:rFonts w:ascii="Times New Roman" w:hAnsi="Times New Roman" w:eastAsia="Times New Roman" w:cs="Times New Roman"/>
      <w:b/>
      <w:bCs/>
      <w:i/>
      <w:lang w:val="en-us" w:eastAsia="en-US" w:bidi="ar-SA"/>
    </w:rPr>
  </w:style>
  <w:style w:styleId="TOC4" w:type="paragraph">
    <w:name w:val="TOC 4"/>
    <w:basedOn w:val="Normal"/>
    <w:uiPriority w:val="1"/>
    <w:qFormat/>
    <w:pPr>
      <w:spacing w:before="149"/>
      <w:ind w:left="1661"/>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1440"/>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ind w:left="1440"/>
      <w:outlineLvl w:val="2"/>
    </w:pPr>
    <w:rPr>
      <w:rFonts w:ascii="Cambria" w:hAnsi="Cambria" w:eastAsia="Cambria" w:cs="Cambria"/>
      <w:b/>
      <w:bCs/>
      <w:sz w:val="26"/>
      <w:szCs w:val="26"/>
      <w:lang w:val="en-us" w:eastAsia="en-US" w:bidi="ar-SA"/>
    </w:rPr>
  </w:style>
  <w:style w:styleId="Heading3" w:type="paragraph">
    <w:name w:val="Heading 3"/>
    <w:basedOn w:val="Normal"/>
    <w:uiPriority w:val="1"/>
    <w:qFormat/>
    <w:pPr>
      <w:spacing w:before="96"/>
      <w:ind w:left="1800"/>
      <w:outlineLvl w:val="3"/>
    </w:pPr>
    <w:rPr>
      <w:rFonts w:ascii="Arial" w:hAnsi="Arial" w:eastAsia="Arial" w:cs="Arial"/>
      <w:b/>
      <w:bCs/>
      <w:sz w:val="24"/>
      <w:szCs w:val="24"/>
      <w:lang w:val="en-us" w:eastAsia="en-US" w:bidi="ar-SA"/>
    </w:rPr>
  </w:style>
  <w:style w:styleId="Title" w:type="paragraph">
    <w:name w:val="Title"/>
    <w:basedOn w:val="Normal"/>
    <w:uiPriority w:val="1"/>
    <w:qFormat/>
    <w:pPr>
      <w:spacing w:before="77"/>
      <w:ind w:left="1558" w:right="1542" w:firstLine="1082"/>
    </w:pPr>
    <w:rPr>
      <w:rFonts w:ascii="Arial" w:hAnsi="Arial" w:eastAsia="Arial" w:cs="Arial"/>
      <w:b/>
      <w:bCs/>
      <w:sz w:val="72"/>
      <w:szCs w:val="72"/>
      <w:lang w:val="en-us" w:eastAsia="en-US" w:bidi="ar-SA"/>
    </w:rPr>
  </w:style>
  <w:style w:styleId="ListParagraph" w:type="paragraph">
    <w:name w:val="List Paragraph"/>
    <w:basedOn w:val="Normal"/>
    <w:uiPriority w:val="1"/>
    <w:qFormat/>
    <w:pPr>
      <w:ind w:left="2160" w:hanging="36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yperlink" Target="mailto:Paul@hkocl.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header" Target="header3.xml"/><Relationship Id="rId32" Type="http://schemas.openxmlformats.org/officeDocument/2006/relationships/footer" Target="footer2.xml"/><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header" Target="header4.xml"/><Relationship Id="rId36" Type="http://schemas.openxmlformats.org/officeDocument/2006/relationships/footer" Target="footer3.xml"/><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jpeg"/><Relationship Id="rId58" Type="http://schemas.openxmlformats.org/officeDocument/2006/relationships/image" Target="media/image46.png"/><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dcterms:created xsi:type="dcterms:W3CDTF">2021-07-24T05:50:44Z</dcterms:created>
  <dcterms:modified xsi:type="dcterms:W3CDTF">2021-07-24T05:50:44Z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2016-08-17T00:00:00Z</vt:filetime>
  </property>
  <property fmtid="{D5CDD505-2E9C-101B-9397-08002B2CF9AE}" pid="3" name="Creator">
    <vt:lpwstr>Microsoft® Word 2010</vt:lpwstr>
  </property>
  <property fmtid="{D5CDD505-2E9C-101B-9397-08002B2CF9AE}" pid="4" name="LastSaved">
    <vt:filetime>2021-07-24T00:00:00Z</vt:filetime>
  </property>
</Properties>
</file>