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6028" w:rsidRPr="006A0E26" w:rsidRDefault="006A0E26" w:rsidP="006A0E26">
      <w:pPr>
        <w:spacing w:line="360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6A0E26">
        <w:rPr>
          <w:rFonts w:ascii="Arial" w:hAnsi="Arial" w:cs="Arial"/>
          <w:b/>
          <w:color w:val="000000" w:themeColor="text1"/>
          <w:sz w:val="24"/>
          <w:szCs w:val="24"/>
        </w:rPr>
        <w:t>MANUAL DE USUARIO</w:t>
      </w:r>
    </w:p>
    <w:p w:rsidR="006835E2" w:rsidRPr="006A0E26" w:rsidRDefault="006A0E26" w:rsidP="006A0E26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6A0E26">
        <w:rPr>
          <w:rFonts w:ascii="Arial" w:hAnsi="Arial" w:cs="Arial"/>
          <w:color w:val="000000" w:themeColor="text1"/>
          <w:sz w:val="24"/>
          <w:szCs w:val="24"/>
        </w:rPr>
        <w:t xml:space="preserve">TIPOS DE USUARIOS </w:t>
      </w:r>
    </w:p>
    <w:p w:rsidR="006835E2" w:rsidRPr="006A0E26" w:rsidRDefault="006835E2" w:rsidP="006A0E26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6A0E26">
        <w:rPr>
          <w:rFonts w:ascii="Arial" w:hAnsi="Arial" w:cs="Arial"/>
          <w:color w:val="000000" w:themeColor="text1"/>
          <w:sz w:val="24"/>
          <w:szCs w:val="24"/>
        </w:rPr>
        <w:t>Administrador: Tiene acceso a todo el sistema.</w:t>
      </w:r>
      <w:bookmarkStart w:id="0" w:name="_GoBack"/>
    </w:p>
    <w:p w:rsidR="006835E2" w:rsidRPr="006A0E26" w:rsidRDefault="006835E2" w:rsidP="006A0E26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6A0E26">
        <w:rPr>
          <w:rFonts w:ascii="Arial" w:hAnsi="Arial" w:cs="Arial"/>
          <w:color w:val="000000" w:themeColor="text1"/>
          <w:sz w:val="24"/>
          <w:szCs w:val="24"/>
        </w:rPr>
        <w:t>Staff: Acceso a Modulo de ventas, productos, categorías,</w:t>
      </w:r>
      <w:r w:rsidR="006A0E26" w:rsidRPr="006A0E26">
        <w:rPr>
          <w:rFonts w:ascii="Arial" w:hAnsi="Arial" w:cs="Arial"/>
          <w:color w:val="000000" w:themeColor="text1"/>
          <w:sz w:val="24"/>
          <w:szCs w:val="24"/>
        </w:rPr>
        <w:t xml:space="preserve"> tiendas, </w:t>
      </w:r>
      <w:bookmarkEnd w:id="0"/>
      <w:r w:rsidR="006A0E26" w:rsidRPr="006A0E26">
        <w:rPr>
          <w:rFonts w:ascii="Arial" w:hAnsi="Arial" w:cs="Arial"/>
          <w:color w:val="000000" w:themeColor="text1"/>
          <w:sz w:val="24"/>
          <w:szCs w:val="24"/>
        </w:rPr>
        <w:t>clientes.</w:t>
      </w:r>
    </w:p>
    <w:p w:rsidR="00C519DC" w:rsidRPr="006A0E26" w:rsidRDefault="006A0E26" w:rsidP="006A0E26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6A0E26">
        <w:rPr>
          <w:rFonts w:ascii="Arial" w:hAnsi="Arial" w:cs="Arial"/>
          <w:color w:val="000000" w:themeColor="text1"/>
          <w:sz w:val="24"/>
          <w:szCs w:val="24"/>
        </w:rPr>
        <w:t xml:space="preserve">MODULO DE PRODUCTOS: </w:t>
      </w:r>
    </w:p>
    <w:p w:rsidR="00C519DC" w:rsidRPr="006A0E26" w:rsidRDefault="00C519DC" w:rsidP="006A0E26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6A0E26">
        <w:rPr>
          <w:rFonts w:ascii="Arial" w:hAnsi="Arial" w:cs="Arial"/>
          <w:color w:val="000000" w:themeColor="text1"/>
          <w:sz w:val="24"/>
          <w:szCs w:val="24"/>
        </w:rPr>
        <w:t>Agregar producto: Podrá añadir los productos de su inventario, con la cantidad existente en cada tienda, su precio, foto, descripción y además de ello, especificar la cantidad con la que quiere que el sistema le notifique que queda, ejemplo: Se escoge que el sistema cuando queden 10 unidades del producto, avise, entonces al quedar 10 unidades, el sistema le enviará una notificación.</w:t>
      </w:r>
    </w:p>
    <w:p w:rsidR="00C519DC" w:rsidRPr="006A0E26" w:rsidRDefault="00C519DC" w:rsidP="006A0E26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6A0E26">
        <w:rPr>
          <w:rFonts w:ascii="Arial" w:hAnsi="Arial" w:cs="Arial"/>
          <w:color w:val="000000" w:themeColor="text1"/>
          <w:sz w:val="24"/>
          <w:szCs w:val="24"/>
        </w:rPr>
        <w:t>Importar productos: Podrá cargar la lista de sus productos de forma masiva siguiendo los lineamientos del archivo ejemplo que está dentro del sistema.</w:t>
      </w:r>
    </w:p>
    <w:p w:rsidR="00C519DC" w:rsidRPr="006A0E26" w:rsidRDefault="00C519DC" w:rsidP="006A0E26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6A0E26">
        <w:rPr>
          <w:rFonts w:ascii="Arial" w:hAnsi="Arial" w:cs="Arial"/>
          <w:color w:val="000000" w:themeColor="text1"/>
          <w:sz w:val="24"/>
          <w:szCs w:val="24"/>
        </w:rPr>
        <w:t>Etiqueta de código de barras: Podrá imprimir etiquetas para sus productos.</w:t>
      </w:r>
    </w:p>
    <w:p w:rsidR="00C519DC" w:rsidRPr="006A0E26" w:rsidRDefault="006A0E26" w:rsidP="006A0E26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6A0E26">
        <w:rPr>
          <w:rFonts w:ascii="Arial" w:hAnsi="Arial" w:cs="Arial"/>
          <w:color w:val="000000" w:themeColor="text1"/>
          <w:sz w:val="24"/>
          <w:szCs w:val="24"/>
        </w:rPr>
        <w:t xml:space="preserve">MODULO DE CATEGORÍAS: </w:t>
      </w:r>
      <w:r w:rsidR="00C519DC" w:rsidRPr="006A0E26">
        <w:rPr>
          <w:rFonts w:ascii="Arial" w:hAnsi="Arial" w:cs="Arial"/>
          <w:color w:val="000000" w:themeColor="text1"/>
          <w:sz w:val="24"/>
          <w:szCs w:val="24"/>
        </w:rPr>
        <w:t>En este apartado, podrá añadir los difere</w:t>
      </w:r>
      <w:r w:rsidR="00842506" w:rsidRPr="006A0E26">
        <w:rPr>
          <w:rFonts w:ascii="Arial" w:hAnsi="Arial" w:cs="Arial"/>
          <w:color w:val="000000" w:themeColor="text1"/>
          <w:sz w:val="24"/>
          <w:szCs w:val="24"/>
        </w:rPr>
        <w:t>ntes tipos de productos, para separarlos.</w:t>
      </w:r>
    </w:p>
    <w:p w:rsidR="00842506" w:rsidRPr="006A0E26" w:rsidRDefault="006A0E26" w:rsidP="006A0E26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6A0E26">
        <w:rPr>
          <w:rFonts w:ascii="Arial" w:hAnsi="Arial" w:cs="Arial"/>
          <w:color w:val="000000" w:themeColor="text1"/>
          <w:sz w:val="24"/>
          <w:szCs w:val="24"/>
        </w:rPr>
        <w:t xml:space="preserve">MODULO DE VENTAS: </w:t>
      </w:r>
      <w:r w:rsidR="00842506" w:rsidRPr="006A0E26">
        <w:rPr>
          <w:rFonts w:ascii="Arial" w:hAnsi="Arial" w:cs="Arial"/>
          <w:color w:val="000000" w:themeColor="text1"/>
          <w:sz w:val="24"/>
          <w:szCs w:val="24"/>
        </w:rPr>
        <w:t xml:space="preserve">Aquí tendrá un registro de todas las ventas que se vayan realizando, por supuesto a medida que se van registrando ventas, el sistema va descontando la cantidad de los productos que se van vendiendo. Y además de eso, podrá tener los reportes en archivo Excel, </w:t>
      </w:r>
      <w:proofErr w:type="spellStart"/>
      <w:r w:rsidR="00842506" w:rsidRPr="006A0E26">
        <w:rPr>
          <w:rFonts w:ascii="Arial" w:hAnsi="Arial" w:cs="Arial"/>
          <w:color w:val="000000" w:themeColor="text1"/>
          <w:sz w:val="24"/>
          <w:szCs w:val="24"/>
        </w:rPr>
        <w:t>pdf</w:t>
      </w:r>
      <w:proofErr w:type="spellEnd"/>
      <w:r w:rsidR="00842506" w:rsidRPr="006A0E26">
        <w:rPr>
          <w:rFonts w:ascii="Arial" w:hAnsi="Arial" w:cs="Arial"/>
          <w:color w:val="000000" w:themeColor="text1"/>
          <w:sz w:val="24"/>
          <w:szCs w:val="24"/>
        </w:rPr>
        <w:t>, entre otros. Si la venta fue realizada a crédito, desde este módulo podrá agregar los pagos y ver la venta.</w:t>
      </w:r>
    </w:p>
    <w:p w:rsidR="00842506" w:rsidRPr="006A0E26" w:rsidRDefault="00842506" w:rsidP="006A0E26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6A0E26">
        <w:rPr>
          <w:rFonts w:ascii="Arial" w:hAnsi="Arial" w:cs="Arial"/>
          <w:color w:val="000000" w:themeColor="text1"/>
          <w:sz w:val="24"/>
          <w:szCs w:val="24"/>
        </w:rPr>
        <w:t xml:space="preserve">Por su parte, en el apartado de facturas abiertas, tendrá acceso a las tiendas que tengan abierta la caja y estén realizando ventas. </w:t>
      </w:r>
    </w:p>
    <w:p w:rsidR="00842506" w:rsidRPr="006A0E26" w:rsidRDefault="006A0E26" w:rsidP="006A0E26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6A0E26">
        <w:rPr>
          <w:rFonts w:ascii="Arial" w:hAnsi="Arial" w:cs="Arial"/>
          <w:color w:val="000000" w:themeColor="text1"/>
          <w:sz w:val="24"/>
          <w:szCs w:val="24"/>
        </w:rPr>
        <w:lastRenderedPageBreak/>
        <w:t>MODULO DE COMPRAS:</w:t>
      </w:r>
      <w:r w:rsidR="00842506" w:rsidRPr="006A0E26">
        <w:rPr>
          <w:rFonts w:ascii="Arial" w:hAnsi="Arial" w:cs="Arial"/>
          <w:color w:val="000000" w:themeColor="text1"/>
          <w:sz w:val="24"/>
          <w:szCs w:val="24"/>
        </w:rPr>
        <w:t xml:space="preserve"> este apartado, es habilitado al momento de abrir la caja de una tienda, allí puede registrar las compras y los gastos que realice para llevar un mejor control.</w:t>
      </w:r>
    </w:p>
    <w:p w:rsidR="00842506" w:rsidRPr="006A0E26" w:rsidRDefault="006A0E26" w:rsidP="006A0E26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6A0E26">
        <w:rPr>
          <w:rFonts w:ascii="Arial" w:hAnsi="Arial" w:cs="Arial"/>
          <w:color w:val="000000" w:themeColor="text1"/>
          <w:sz w:val="24"/>
          <w:szCs w:val="24"/>
        </w:rPr>
        <w:t xml:space="preserve">TARJETA DE REGALO: </w:t>
      </w:r>
      <w:r w:rsidR="00842506" w:rsidRPr="006A0E26">
        <w:rPr>
          <w:rFonts w:ascii="Arial" w:hAnsi="Arial" w:cs="Arial"/>
          <w:color w:val="000000" w:themeColor="text1"/>
          <w:sz w:val="24"/>
          <w:szCs w:val="24"/>
        </w:rPr>
        <w:t xml:space="preserve">Puede </w:t>
      </w:r>
      <w:proofErr w:type="gramStart"/>
      <w:r w:rsidR="00842506" w:rsidRPr="006A0E26">
        <w:rPr>
          <w:rFonts w:ascii="Arial" w:hAnsi="Arial" w:cs="Arial"/>
          <w:color w:val="000000" w:themeColor="text1"/>
          <w:sz w:val="24"/>
          <w:szCs w:val="24"/>
        </w:rPr>
        <w:t>asignarle</w:t>
      </w:r>
      <w:proofErr w:type="gramEnd"/>
      <w:r w:rsidR="00842506" w:rsidRPr="006A0E26">
        <w:rPr>
          <w:rFonts w:ascii="Arial" w:hAnsi="Arial" w:cs="Arial"/>
          <w:color w:val="000000" w:themeColor="text1"/>
          <w:sz w:val="24"/>
          <w:szCs w:val="24"/>
        </w:rPr>
        <w:t xml:space="preserve"> tarjetas de regalo a sus clientes con un monto de dinero, lo cual pueden utilizar para pagar al momento de sus compras.</w:t>
      </w:r>
    </w:p>
    <w:p w:rsidR="00842506" w:rsidRPr="006A0E26" w:rsidRDefault="00842506" w:rsidP="006A0E26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6A0E26">
        <w:rPr>
          <w:rFonts w:ascii="Arial" w:hAnsi="Arial" w:cs="Arial"/>
          <w:color w:val="000000" w:themeColor="text1"/>
          <w:sz w:val="24"/>
          <w:szCs w:val="24"/>
        </w:rPr>
        <w:t>MODULO DE PERSONAS:</w:t>
      </w:r>
    </w:p>
    <w:p w:rsidR="00842506" w:rsidRPr="006A0E26" w:rsidRDefault="00842506" w:rsidP="006A0E26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6A0E26">
        <w:rPr>
          <w:rFonts w:ascii="Arial" w:hAnsi="Arial" w:cs="Arial"/>
          <w:color w:val="000000" w:themeColor="text1"/>
          <w:sz w:val="24"/>
          <w:szCs w:val="24"/>
        </w:rPr>
        <w:t>Usuarios: En este apartado puede registrar en el sistema a las personas que tendrán acceso al mismo, seleccionando el tipo de usuario, cabe destacar.</w:t>
      </w:r>
    </w:p>
    <w:p w:rsidR="00842506" w:rsidRPr="006A0E26" w:rsidRDefault="00842506" w:rsidP="006A0E26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6A0E26">
        <w:rPr>
          <w:rFonts w:ascii="Arial" w:hAnsi="Arial" w:cs="Arial"/>
          <w:color w:val="000000" w:themeColor="text1"/>
          <w:sz w:val="24"/>
          <w:szCs w:val="24"/>
        </w:rPr>
        <w:t>Clientes: Acá podrá tener el registro de sus clientes para facilitar las ventas al momento de realizarlas.</w:t>
      </w:r>
    </w:p>
    <w:p w:rsidR="00842506" w:rsidRPr="006A0E26" w:rsidRDefault="00842506" w:rsidP="006A0E26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6A0E26">
        <w:rPr>
          <w:rFonts w:ascii="Arial" w:hAnsi="Arial" w:cs="Arial"/>
          <w:color w:val="000000" w:themeColor="text1"/>
          <w:sz w:val="24"/>
          <w:szCs w:val="24"/>
        </w:rPr>
        <w:t>Proveedores: Podrá registras sus proveedores de productos o servicios.</w:t>
      </w:r>
    </w:p>
    <w:p w:rsidR="00842506" w:rsidRPr="006A0E26" w:rsidRDefault="00842506" w:rsidP="006A0E26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6A0E26">
        <w:rPr>
          <w:rFonts w:ascii="Arial" w:hAnsi="Arial" w:cs="Arial"/>
          <w:color w:val="000000" w:themeColor="text1"/>
          <w:sz w:val="24"/>
          <w:szCs w:val="24"/>
        </w:rPr>
        <w:t>CONFIGURACIÓN</w:t>
      </w:r>
    </w:p>
    <w:p w:rsidR="00842506" w:rsidRPr="006A0E26" w:rsidRDefault="00842506" w:rsidP="006A0E26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6A0E26">
        <w:rPr>
          <w:rFonts w:ascii="Arial" w:hAnsi="Arial" w:cs="Arial"/>
          <w:color w:val="000000" w:themeColor="text1"/>
          <w:sz w:val="24"/>
          <w:szCs w:val="24"/>
        </w:rPr>
        <w:t>Dentro de la configuración del sistema puede personalizarlo en cuanto a nombre, colores, logo. También podrá añadir el tipo de moneda</w:t>
      </w:r>
      <w:r w:rsidR="006A0E26" w:rsidRPr="006A0E26">
        <w:rPr>
          <w:rFonts w:ascii="Arial" w:hAnsi="Arial" w:cs="Arial"/>
          <w:color w:val="000000" w:themeColor="text1"/>
          <w:sz w:val="24"/>
          <w:szCs w:val="24"/>
        </w:rPr>
        <w:t xml:space="preserve">, la cantidad de decimales que desea en los precios, agregar el impuesto que será añadido a las ventas, habilitar el sistema si lo desea multisucursal, configurar su impresora para realizar la impresión de facturas de venta y además configurar su lector código de barras. </w:t>
      </w:r>
    </w:p>
    <w:p w:rsidR="006A0E26" w:rsidRPr="006A0E26" w:rsidRDefault="006A0E26" w:rsidP="006A0E26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6A0E26">
        <w:rPr>
          <w:rFonts w:ascii="Arial" w:hAnsi="Arial" w:cs="Arial"/>
          <w:color w:val="000000" w:themeColor="text1"/>
          <w:sz w:val="24"/>
          <w:szCs w:val="24"/>
        </w:rPr>
        <w:t>En el apartado de tiendas, podrá añadir las tiendas que desea controlar en el sistema, donde a cada tienda podrá personalizarle su encabezado, logo, dirección.</w:t>
      </w:r>
    </w:p>
    <w:p w:rsidR="006A0E26" w:rsidRPr="006A0E26" w:rsidRDefault="006A0E26" w:rsidP="006A0E26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6A0E26">
        <w:rPr>
          <w:rFonts w:ascii="Arial" w:hAnsi="Arial" w:cs="Arial"/>
          <w:color w:val="000000" w:themeColor="text1"/>
          <w:sz w:val="24"/>
          <w:szCs w:val="24"/>
        </w:rPr>
        <w:t>MODULO DE REPORTES</w:t>
      </w:r>
    </w:p>
    <w:p w:rsidR="006A0E26" w:rsidRPr="006A0E26" w:rsidRDefault="006A0E26" w:rsidP="006A0E26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6A0E26">
        <w:rPr>
          <w:rFonts w:ascii="Arial" w:hAnsi="Arial" w:cs="Arial"/>
          <w:color w:val="000000" w:themeColor="text1"/>
          <w:sz w:val="24"/>
          <w:szCs w:val="24"/>
        </w:rPr>
        <w:t>Aquí obtendrá archivos descargables que le mostrarán información y reporte de:</w:t>
      </w:r>
    </w:p>
    <w:p w:rsidR="006A0E26" w:rsidRPr="006A0E26" w:rsidRDefault="006A0E26" w:rsidP="006A0E26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es-VE"/>
        </w:rPr>
      </w:pPr>
      <w:hyperlink r:id="rId6" w:history="1">
        <w:r w:rsidRPr="006A0E26">
          <w:rPr>
            <w:rFonts w:ascii="Arial" w:eastAsia="Times New Roman" w:hAnsi="Arial" w:cs="Arial"/>
            <w:color w:val="000000" w:themeColor="text1"/>
            <w:sz w:val="24"/>
            <w:szCs w:val="24"/>
            <w:lang w:eastAsia="es-VE"/>
          </w:rPr>
          <w:t> Ventas diarias</w:t>
        </w:r>
      </w:hyperlink>
    </w:p>
    <w:p w:rsidR="006A0E26" w:rsidRPr="006A0E26" w:rsidRDefault="006A0E26" w:rsidP="006A0E26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es-VE"/>
        </w:rPr>
      </w:pPr>
      <w:hyperlink r:id="rId7" w:history="1">
        <w:r w:rsidRPr="006A0E26">
          <w:rPr>
            <w:rFonts w:ascii="Arial" w:eastAsia="Times New Roman" w:hAnsi="Arial" w:cs="Arial"/>
            <w:color w:val="000000" w:themeColor="text1"/>
            <w:sz w:val="24"/>
            <w:szCs w:val="24"/>
            <w:lang w:eastAsia="es-VE"/>
          </w:rPr>
          <w:t> Ventas mensuales</w:t>
        </w:r>
      </w:hyperlink>
    </w:p>
    <w:p w:rsidR="006A0E26" w:rsidRPr="006A0E26" w:rsidRDefault="006A0E26" w:rsidP="006A0E26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es-VE"/>
        </w:rPr>
      </w:pPr>
      <w:hyperlink r:id="rId8" w:history="1">
        <w:r w:rsidRPr="006A0E26">
          <w:rPr>
            <w:rFonts w:ascii="Arial" w:eastAsia="Times New Roman" w:hAnsi="Arial" w:cs="Arial"/>
            <w:color w:val="000000" w:themeColor="text1"/>
            <w:sz w:val="24"/>
            <w:szCs w:val="24"/>
            <w:lang w:eastAsia="es-VE"/>
          </w:rPr>
          <w:t> Reporte de ventas</w:t>
        </w:r>
      </w:hyperlink>
    </w:p>
    <w:p w:rsidR="006A0E26" w:rsidRPr="006A0E26" w:rsidRDefault="006A0E26" w:rsidP="006A0E26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es-VE"/>
        </w:rPr>
      </w:pPr>
      <w:hyperlink r:id="rId9" w:history="1">
        <w:r w:rsidRPr="006A0E26">
          <w:rPr>
            <w:rFonts w:ascii="Arial" w:eastAsia="Times New Roman" w:hAnsi="Arial" w:cs="Arial"/>
            <w:color w:val="000000" w:themeColor="text1"/>
            <w:sz w:val="24"/>
            <w:szCs w:val="24"/>
            <w:lang w:eastAsia="es-VE"/>
          </w:rPr>
          <w:t> Informe de pagos</w:t>
        </w:r>
      </w:hyperlink>
    </w:p>
    <w:p w:rsidR="006A0E26" w:rsidRPr="006A0E26" w:rsidRDefault="006A0E26" w:rsidP="006A0E26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es-VE"/>
        </w:rPr>
      </w:pPr>
      <w:hyperlink r:id="rId10" w:history="1">
        <w:r w:rsidRPr="006A0E26">
          <w:rPr>
            <w:rFonts w:ascii="Arial" w:eastAsia="Times New Roman" w:hAnsi="Arial" w:cs="Arial"/>
            <w:color w:val="000000" w:themeColor="text1"/>
            <w:sz w:val="24"/>
            <w:szCs w:val="24"/>
            <w:lang w:eastAsia="es-VE"/>
          </w:rPr>
          <w:t> Informe de registros</w:t>
        </w:r>
      </w:hyperlink>
    </w:p>
    <w:p w:rsidR="006A0E26" w:rsidRPr="006A0E26" w:rsidRDefault="006A0E26" w:rsidP="006A0E26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es-VE"/>
        </w:rPr>
      </w:pPr>
      <w:hyperlink r:id="rId11" w:history="1">
        <w:r w:rsidRPr="006A0E26">
          <w:rPr>
            <w:rFonts w:ascii="Arial" w:eastAsia="Times New Roman" w:hAnsi="Arial" w:cs="Arial"/>
            <w:color w:val="000000" w:themeColor="text1"/>
            <w:sz w:val="24"/>
            <w:szCs w:val="24"/>
            <w:lang w:eastAsia="es-VE"/>
          </w:rPr>
          <w:t> Productos principales</w:t>
        </w:r>
      </w:hyperlink>
    </w:p>
    <w:p w:rsidR="006A0E26" w:rsidRPr="006A0E26" w:rsidRDefault="006A0E26" w:rsidP="006A0E26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es-VE"/>
        </w:rPr>
      </w:pPr>
      <w:hyperlink r:id="rId12" w:history="1">
        <w:r w:rsidRPr="006A0E26">
          <w:rPr>
            <w:rFonts w:ascii="Arial" w:eastAsia="Times New Roman" w:hAnsi="Arial" w:cs="Arial"/>
            <w:color w:val="000000" w:themeColor="text1"/>
            <w:sz w:val="24"/>
            <w:szCs w:val="24"/>
            <w:lang w:eastAsia="es-VE"/>
          </w:rPr>
          <w:t> Informe de productos</w:t>
        </w:r>
      </w:hyperlink>
    </w:p>
    <w:p w:rsidR="006A0E26" w:rsidRDefault="006A0E26"/>
    <w:sectPr w:rsidR="006A0E26" w:rsidSect="006A0E26">
      <w:pgSz w:w="12240" w:h="15840"/>
      <w:pgMar w:top="1701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676AF"/>
    <w:multiLevelType w:val="multilevel"/>
    <w:tmpl w:val="D6E24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35E2"/>
    <w:rsid w:val="00176028"/>
    <w:rsid w:val="006835E2"/>
    <w:rsid w:val="006A0E26"/>
    <w:rsid w:val="00842506"/>
    <w:rsid w:val="00C51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6A0E2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6A0E2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880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eycontrol.tonohost.com/pos/reports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heycontrol.tonohost.com/pos/reports/monthly_sales" TargetMode="External"/><Relationship Id="rId12" Type="http://schemas.openxmlformats.org/officeDocument/2006/relationships/hyperlink" Target="http://heycontrol.tonohost.com/pos/reports/produc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heycontrol.tonohost.com/pos/reports/daily_sales" TargetMode="External"/><Relationship Id="rId11" Type="http://schemas.openxmlformats.org/officeDocument/2006/relationships/hyperlink" Target="http://heycontrol.tonohost.com/pos/reports/top_product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heycontrol.tonohost.com/pos/reports/register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heycontrol.tonohost.com/pos/reports/payment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523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Usuario de Windows</cp:lastModifiedBy>
  <cp:revision>1</cp:revision>
  <dcterms:created xsi:type="dcterms:W3CDTF">2020-11-08T20:50:00Z</dcterms:created>
  <dcterms:modified xsi:type="dcterms:W3CDTF">2020-11-08T21:33:00Z</dcterms:modified>
</cp:coreProperties>
</file>