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sz w:val="28"/>
          <w:szCs w:val="28"/>
        </w:rPr>
      </w:pPr>
      <w:r>
        <w:rPr>
          <w:rStyle w:val="NingunoA"/>
          <w:rFonts w:ascii="Arial" w:hAnsi="Arial" w:cs="Arial"/>
          <w:b/>
          <w:bCs/>
          <w:sz w:val="28"/>
          <w:szCs w:val="28"/>
        </w:rPr>
        <w:t>Jap</w:t>
      </w:r>
      <w:r>
        <w:rPr>
          <w:rStyle w:val="NingunoA"/>
          <w:rFonts w:ascii="Arial" w:hAnsi="Arial" w:cs="Arial"/>
          <w:b/>
          <w:bCs/>
          <w:sz w:val="28"/>
          <w:szCs w:val="28"/>
          <w:lang w:val="es-ES_tradnl"/>
        </w:rPr>
        <w:t>ón es un para</w:t>
      </w:r>
      <w:r>
        <w:rPr>
          <w:rStyle w:val="NingunoA"/>
          <w:rFonts w:ascii="Arial" w:hAnsi="Arial" w:cs="Arial"/>
          <w:b/>
          <w:bCs/>
          <w:sz w:val="28"/>
          <w:szCs w:val="28"/>
        </w:rPr>
        <w:t>í</w:t>
      </w:r>
      <w:r>
        <w:rPr>
          <w:rStyle w:val="NingunoA"/>
          <w:rFonts w:ascii="Arial" w:hAnsi="Arial" w:cs="Arial"/>
          <w:b/>
          <w:bCs/>
          <w:sz w:val="28"/>
          <w:szCs w:val="28"/>
          <w:lang w:val="es-ES_tradnl"/>
        </w:rPr>
        <w:t>so para el turismo. Su singularidad es capaz de provocar dosis continuas de admiración sin altibajo alguno. De hecho, viajar en Japón es notablemente confortable, incluso con la barrera del idioma, aunque nunca llega a resultar familiar. Alojarse en un Ryokan (hotel tradicional japon</w:t>
      </w:r>
      <w:r>
        <w:rPr>
          <w:rStyle w:val="NingunoA"/>
          <w:rFonts w:ascii="Arial" w:hAnsi="Arial" w:cs="Arial"/>
          <w:b/>
          <w:bCs/>
          <w:sz w:val="28"/>
          <w:szCs w:val="28"/>
          <w:lang w:val="fr-FR"/>
        </w:rPr>
        <w:t>é</w:t>
      </w:r>
      <w:r>
        <w:rPr>
          <w:rStyle w:val="NingunoA"/>
          <w:rFonts w:ascii="Arial" w:hAnsi="Arial" w:cs="Arial"/>
          <w:b/>
          <w:bCs/>
          <w:sz w:val="28"/>
          <w:szCs w:val="28"/>
          <w:lang w:val="es-ES_tradnl"/>
        </w:rPr>
        <w:t>s) es maravillosamente diferente a hacerlo en un hotel al uso. Sumergirse desnudo en un onsen (bañ</w:t>
      </w:r>
      <w:r>
        <w:rPr>
          <w:rStyle w:val="NingunoA"/>
          <w:rFonts w:ascii="Arial" w:hAnsi="Arial" w:cs="Arial"/>
          <w:b/>
          <w:bCs/>
          <w:sz w:val="28"/>
          <w:szCs w:val="28"/>
        </w:rPr>
        <w:t>o termal).</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Sentarse en un tatami vestido con un quimono y comer pescado crudo y verduras de montaña puede que no sea lo m</w:t>
      </w:r>
      <w:r>
        <w:rPr>
          <w:rStyle w:val="NingunoA"/>
          <w:rFonts w:ascii="Arial" w:hAnsi="Arial" w:cs="Arial"/>
          <w:u w:color="666666"/>
        </w:rPr>
        <w:t>á</w:t>
      </w:r>
      <w:r>
        <w:rPr>
          <w:rStyle w:val="NingunoA"/>
          <w:rFonts w:ascii="Arial" w:hAnsi="Arial" w:cs="Arial"/>
          <w:u w:color="666666"/>
          <w:lang w:val="es-ES_tradnl"/>
        </w:rPr>
        <w:t>s habitual, pero es inolvidablemente delicioso.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rPr>
        <w:t>Cuá</w:t>
      </w:r>
      <w:r>
        <w:rPr>
          <w:rStyle w:val="NingunoA"/>
          <w:rFonts w:ascii="Arial" w:hAnsi="Arial" w:cs="Arial"/>
          <w:u w:color="666666"/>
          <w:lang w:val="es-ES_tradnl"/>
        </w:rPr>
        <w:t xml:space="preserve">l es la mejor </w:t>
      </w:r>
      <w:r>
        <w:rPr>
          <w:rStyle w:val="NingunoA"/>
          <w:rFonts w:ascii="Arial" w:hAnsi="Arial" w:cs="Arial"/>
          <w:u w:color="666666"/>
          <w:lang w:val="fr-FR"/>
        </w:rPr>
        <w:t>é</w:t>
      </w:r>
      <w:r>
        <w:rPr>
          <w:rStyle w:val="NingunoA"/>
          <w:rFonts w:ascii="Arial" w:hAnsi="Arial" w:cs="Arial"/>
          <w:u w:color="666666"/>
          <w:lang w:val="es-ES_tradnl"/>
        </w:rPr>
        <w:t>poca del añ</w:t>
      </w:r>
      <w:r>
        <w:rPr>
          <w:rStyle w:val="NingunoA"/>
          <w:rFonts w:ascii="Arial" w:hAnsi="Arial" w:cs="Arial"/>
          <w:u w:color="666666"/>
          <w:lang w:val="pt-PT"/>
        </w:rPr>
        <w:t>o para visitar Jap</w:t>
      </w:r>
      <w:r>
        <w:rPr>
          <w:rStyle w:val="NingunoA"/>
          <w:rFonts w:ascii="Arial" w:hAnsi="Arial" w:cs="Arial"/>
          <w:u w:color="666666"/>
          <w:lang w:val="es-ES_tradnl"/>
        </w:rPr>
        <w:t>ó</w:t>
      </w:r>
      <w:r>
        <w:rPr>
          <w:rStyle w:val="NingunoA"/>
          <w:rFonts w:ascii="Arial" w:hAnsi="Arial" w:cs="Arial"/>
          <w:u w:color="666666"/>
        </w:rPr>
        <w:t>n?</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La estació</w:t>
      </w:r>
      <w:r>
        <w:rPr>
          <w:rStyle w:val="NingunoA"/>
          <w:rFonts w:ascii="Arial" w:hAnsi="Arial" w:cs="Arial"/>
          <w:u w:color="666666"/>
        </w:rPr>
        <w:t>n má</w:t>
      </w:r>
      <w:r>
        <w:rPr>
          <w:rStyle w:val="NingunoA"/>
          <w:rFonts w:ascii="Arial" w:hAnsi="Arial" w:cs="Arial"/>
          <w:u w:color="666666"/>
          <w:lang w:val="pt-PT"/>
        </w:rPr>
        <w:t>s popular para visitar Jap</w:t>
      </w:r>
      <w:r>
        <w:rPr>
          <w:rStyle w:val="NingunoA"/>
          <w:rFonts w:ascii="Arial" w:hAnsi="Arial" w:cs="Arial"/>
          <w:u w:color="666666"/>
          <w:lang w:val="es-ES_tradnl"/>
        </w:rPr>
        <w:t>ón es la primavera, pues es cuando se puede admirar la floración de los miles de cerezos japoneses, cuyos p</w:t>
      </w:r>
      <w:r>
        <w:rPr>
          <w:rStyle w:val="NingunoA"/>
          <w:rFonts w:ascii="Arial" w:hAnsi="Arial" w:cs="Arial"/>
          <w:u w:color="666666"/>
          <w:lang w:val="fr-FR"/>
        </w:rPr>
        <w:t>é</w:t>
      </w:r>
      <w:r>
        <w:rPr>
          <w:rStyle w:val="NingunoA"/>
          <w:rFonts w:ascii="Arial" w:hAnsi="Arial" w:cs="Arial"/>
          <w:u w:color="666666"/>
          <w:lang w:val="es-ES_tradnl"/>
        </w:rPr>
        <w:t>talos revolotean en el viento y tapizan el suelo.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El inicio de la floración de los cerezos abarca desde finales de marzo (    el sur de Japón) hasta mediados de Mayo (en el extremo norte del pa</w:t>
      </w:r>
      <w:r>
        <w:rPr>
          <w:rStyle w:val="NingunoA"/>
          <w:rFonts w:ascii="Arial" w:hAnsi="Arial" w:cs="Arial"/>
          <w:u w:color="666666"/>
        </w:rPr>
        <w:t xml:space="preserve">ís).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El verano es una estación especialmente festiva, asociada con la danza y los fuegos artificiales.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La belleza de las hojas de arce o de ginkgo, que adoptan tonos rojizos y dorados con el sol de otoño, puede admirarse de Octubre a Noviembre.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El invierno es la </w:t>
      </w:r>
      <w:r>
        <w:rPr>
          <w:rStyle w:val="NingunoA"/>
          <w:rFonts w:ascii="Arial" w:hAnsi="Arial" w:cs="Arial"/>
          <w:u w:color="666666"/>
          <w:lang w:val="fr-FR"/>
        </w:rPr>
        <w:t>é</w:t>
      </w:r>
      <w:r>
        <w:rPr>
          <w:rStyle w:val="NingunoA"/>
          <w:rFonts w:ascii="Arial" w:hAnsi="Arial" w:cs="Arial"/>
          <w:u w:color="666666"/>
          <w:lang w:val="es-ES_tradnl"/>
        </w:rPr>
        <w:t>poca ideal para disfrutar de los miles de baños y termas japoneses: descubrir el noroeste del pa</w:t>
      </w:r>
      <w:r>
        <w:rPr>
          <w:rStyle w:val="NingunoA"/>
          <w:rFonts w:ascii="Arial" w:hAnsi="Arial" w:cs="Arial"/>
          <w:u w:color="666666"/>
        </w:rPr>
        <w:t>í</w:t>
      </w:r>
      <w:r>
        <w:rPr>
          <w:rStyle w:val="NingunoA"/>
          <w:rFonts w:ascii="Arial" w:hAnsi="Arial" w:cs="Arial"/>
          <w:u w:color="666666"/>
          <w:lang w:val="es-ES_tradnl"/>
        </w:rPr>
        <w:t>s, donde la nieve da forma a paisajes de ensueño, Adem</w:t>
      </w:r>
      <w:r>
        <w:rPr>
          <w:rStyle w:val="NingunoA"/>
          <w:rFonts w:ascii="Arial" w:hAnsi="Arial" w:cs="Arial"/>
          <w:u w:color="666666"/>
        </w:rPr>
        <w:t>á</w:t>
      </w:r>
      <w:r>
        <w:rPr>
          <w:rStyle w:val="NingunoA"/>
          <w:rFonts w:ascii="Arial" w:hAnsi="Arial" w:cs="Arial"/>
          <w:u w:color="666666"/>
          <w:lang w:val="es-ES_tradnl"/>
        </w:rPr>
        <w:t>s, podr</w:t>
      </w:r>
      <w:r>
        <w:rPr>
          <w:rStyle w:val="NingunoA"/>
          <w:rFonts w:ascii="Arial" w:hAnsi="Arial" w:cs="Arial"/>
          <w:u w:color="666666"/>
        </w:rPr>
        <w:t xml:space="preserve">á </w:t>
      </w:r>
      <w:r>
        <w:rPr>
          <w:rStyle w:val="NingunoA"/>
          <w:rFonts w:ascii="Arial" w:hAnsi="Arial" w:cs="Arial"/>
          <w:u w:color="666666"/>
          <w:lang w:val="es-ES_tradnl"/>
        </w:rPr>
        <w:t>disfrutar de unos precios atractivos debido a que todav</w:t>
      </w:r>
      <w:r>
        <w:rPr>
          <w:rStyle w:val="NingunoA"/>
          <w:rFonts w:ascii="Arial" w:hAnsi="Arial" w:cs="Arial"/>
          <w:u w:color="666666"/>
        </w:rPr>
        <w:t>í</w:t>
      </w:r>
      <w:r>
        <w:rPr>
          <w:rStyle w:val="NingunoA"/>
          <w:rFonts w:ascii="Arial" w:hAnsi="Arial" w:cs="Arial"/>
          <w:u w:color="666666"/>
          <w:lang w:val="es-ES_tradnl"/>
        </w:rPr>
        <w:t>a no muchos viajeros son conocedores de estos pequeñ</w:t>
      </w:r>
      <w:r>
        <w:rPr>
          <w:rStyle w:val="NingunoA"/>
          <w:rFonts w:ascii="Arial" w:hAnsi="Arial" w:cs="Arial"/>
          <w:u w:color="666666"/>
          <w:lang w:val="pt-PT"/>
        </w:rPr>
        <w:t>os placeres.</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EF38DF"/>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lang w:val="es-ES_tradnl"/>
        </w:rPr>
        <w:t>Zonas de inter</w:t>
      </w:r>
      <w:r>
        <w:rPr>
          <w:rStyle w:val="NingunoA"/>
          <w:rFonts w:ascii="Arial" w:hAnsi="Arial" w:cs="Arial"/>
          <w:b/>
          <w:bCs/>
          <w:u w:color="EF38DF"/>
          <w:lang w:val="fr-FR"/>
        </w:rPr>
        <w:t>é</w:t>
      </w:r>
      <w:r w:rsidRPr="00A94F6C">
        <w:rPr>
          <w:rStyle w:val="NingunoA"/>
          <w:rFonts w:ascii="Arial" w:hAnsi="Arial" w:cs="Arial"/>
          <w:b/>
          <w:bCs/>
          <w:u w:color="EF38DF"/>
          <w:lang w:val="es-ES"/>
        </w:rPr>
        <w:t>s tur</w:t>
      </w:r>
      <w:r>
        <w:rPr>
          <w:rStyle w:val="NingunoA"/>
          <w:rFonts w:ascii="Arial" w:hAnsi="Arial" w:cs="Arial"/>
          <w:b/>
          <w:bCs/>
          <w:u w:color="EF38DF"/>
        </w:rPr>
        <w:t>í</w:t>
      </w:r>
      <w:r>
        <w:rPr>
          <w:rStyle w:val="NingunoA"/>
          <w:rFonts w:ascii="Arial" w:hAnsi="Arial" w:cs="Arial"/>
          <w:b/>
          <w:bCs/>
          <w:u w:color="EF38DF"/>
          <w:lang w:val="it-IT"/>
        </w:rPr>
        <w:t>stico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rPr>
        <w:t>Tokio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Es el principal destino tur</w:t>
      </w:r>
      <w:r>
        <w:rPr>
          <w:rStyle w:val="NingunoA"/>
          <w:rFonts w:ascii="Arial" w:hAnsi="Arial" w:cs="Arial"/>
          <w:u w:color="666666"/>
        </w:rPr>
        <w:t>í</w:t>
      </w:r>
      <w:r>
        <w:rPr>
          <w:rStyle w:val="NingunoA"/>
          <w:rFonts w:ascii="Arial" w:hAnsi="Arial" w:cs="Arial"/>
          <w:u w:color="666666"/>
          <w:lang w:val="pt-PT"/>
        </w:rPr>
        <w:t>stico de Jap</w:t>
      </w:r>
      <w:r>
        <w:rPr>
          <w:rStyle w:val="NingunoA"/>
          <w:rFonts w:ascii="Arial" w:hAnsi="Arial" w:cs="Arial"/>
          <w:u w:color="666666"/>
          <w:lang w:val="es-ES_tradnl"/>
        </w:rPr>
        <w:t>ón. Sus principales atracciones resultan de un mix de cultura, sociedad y pol</w:t>
      </w:r>
      <w:r>
        <w:rPr>
          <w:rStyle w:val="NingunoA"/>
          <w:rFonts w:ascii="Arial" w:hAnsi="Arial" w:cs="Arial"/>
          <w:u w:color="666666"/>
        </w:rPr>
        <w:t>í</w:t>
      </w:r>
      <w:r>
        <w:rPr>
          <w:rStyle w:val="NingunoA"/>
          <w:rFonts w:ascii="Arial" w:hAnsi="Arial" w:cs="Arial"/>
          <w:u w:color="666666"/>
          <w:lang w:val="es-ES_tradnl"/>
        </w:rPr>
        <w:t>tica, cualidades que dotan a esta ciudad de un car</w:t>
      </w:r>
      <w:r>
        <w:rPr>
          <w:rStyle w:val="NingunoA"/>
          <w:rFonts w:ascii="Arial" w:hAnsi="Arial" w:cs="Arial"/>
          <w:u w:color="666666"/>
        </w:rPr>
        <w:t>á</w:t>
      </w:r>
      <w:r>
        <w:rPr>
          <w:rStyle w:val="NingunoA"/>
          <w:rFonts w:ascii="Arial" w:hAnsi="Arial" w:cs="Arial"/>
          <w:u w:color="666666"/>
          <w:lang w:val="es-ES_tradnl"/>
        </w:rPr>
        <w:t xml:space="preserve">cter propio y especial para cualquier visitante.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rPr>
        <w:t>Nikko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Ciudad empapada de cultura y religió</w:t>
      </w:r>
      <w:r>
        <w:rPr>
          <w:rStyle w:val="NingunoA"/>
          <w:rFonts w:ascii="Arial" w:hAnsi="Arial" w:cs="Arial"/>
          <w:u w:color="666666"/>
          <w:lang w:val="pt-PT"/>
        </w:rPr>
        <w:t xml:space="preserve">n.  Declarada </w:t>
      </w:r>
      <w:r>
        <w:rPr>
          <w:rStyle w:val="NingunoA"/>
          <w:rFonts w:ascii="Arial" w:hAnsi="Arial" w:cs="Arial"/>
          <w:u w:color="666666"/>
        </w:rPr>
        <w:t>“</w:t>
      </w:r>
      <w:r>
        <w:rPr>
          <w:rStyle w:val="NingunoA"/>
          <w:rFonts w:ascii="Arial" w:hAnsi="Arial" w:cs="Arial"/>
          <w:u w:color="666666"/>
          <w:lang w:val="es-ES_tradnl"/>
        </w:rPr>
        <w:t>Patrimonio de la humanidad</w:t>
      </w:r>
      <w:r>
        <w:rPr>
          <w:rStyle w:val="NingunoA"/>
          <w:rFonts w:ascii="Arial" w:hAnsi="Arial" w:cs="Arial"/>
          <w:u w:color="666666"/>
        </w:rPr>
        <w:t xml:space="preserve">” </w:t>
      </w:r>
      <w:r>
        <w:rPr>
          <w:rStyle w:val="NingunoA"/>
          <w:rFonts w:ascii="Arial" w:hAnsi="Arial" w:cs="Arial"/>
          <w:u w:color="666666"/>
          <w:lang w:val="es-ES_tradnl"/>
        </w:rPr>
        <w:t>por la UNESCO, su historia est</w:t>
      </w:r>
      <w:r>
        <w:rPr>
          <w:rStyle w:val="NingunoA"/>
          <w:rFonts w:ascii="Arial" w:hAnsi="Arial" w:cs="Arial"/>
          <w:u w:color="666666"/>
        </w:rPr>
        <w:t>á í</w:t>
      </w:r>
      <w:r>
        <w:rPr>
          <w:rStyle w:val="NingunoA"/>
          <w:rFonts w:ascii="Arial" w:hAnsi="Arial" w:cs="Arial"/>
          <w:u w:color="666666"/>
          <w:lang w:val="es-ES_tradnl"/>
        </w:rPr>
        <w:t xml:space="preserve">ntimamente asociada a los  Shoguns de Tokugawa.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rPr>
        <w:t>Kamakura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Posee una de las mejores colecciones de santuarios y templos. Es muy famosa por su enorme estatua de Budha.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sidRPr="00A94F6C">
        <w:rPr>
          <w:rStyle w:val="NingunoA"/>
          <w:rFonts w:ascii="Arial" w:hAnsi="Arial" w:cs="Arial"/>
          <w:b/>
          <w:bCs/>
          <w:u w:color="EF38DF"/>
          <w:lang w:val="es-ES"/>
        </w:rPr>
        <w:t>Kioto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Es el 2</w:t>
      </w:r>
      <w:r>
        <w:rPr>
          <w:rStyle w:val="NingunoA"/>
          <w:rFonts w:ascii="Arial" w:hAnsi="Arial" w:cs="Arial"/>
          <w:u w:color="666666"/>
          <w:lang w:val="it-IT"/>
        </w:rPr>
        <w:t>° destino tur</w:t>
      </w:r>
      <w:r>
        <w:rPr>
          <w:rStyle w:val="NingunoA"/>
          <w:rFonts w:ascii="Arial" w:hAnsi="Arial" w:cs="Arial"/>
          <w:u w:color="666666"/>
        </w:rPr>
        <w:t>í</w:t>
      </w:r>
      <w:r>
        <w:rPr>
          <w:rStyle w:val="NingunoA"/>
          <w:rFonts w:ascii="Arial" w:hAnsi="Arial" w:cs="Arial"/>
          <w:u w:color="666666"/>
          <w:lang w:val="it-IT"/>
        </w:rPr>
        <w:t>stico m</w:t>
      </w:r>
      <w:r>
        <w:rPr>
          <w:rStyle w:val="NingunoA"/>
          <w:rFonts w:ascii="Arial" w:hAnsi="Arial" w:cs="Arial"/>
          <w:u w:color="666666"/>
        </w:rPr>
        <w:t>á</w:t>
      </w:r>
      <w:r>
        <w:rPr>
          <w:rStyle w:val="NingunoA"/>
          <w:rFonts w:ascii="Arial" w:hAnsi="Arial" w:cs="Arial"/>
          <w:u w:color="666666"/>
          <w:lang w:val="pt-PT"/>
        </w:rPr>
        <w:t>s popular de Jap</w:t>
      </w:r>
      <w:r>
        <w:rPr>
          <w:rStyle w:val="NingunoA"/>
          <w:rFonts w:ascii="Arial" w:hAnsi="Arial" w:cs="Arial"/>
          <w:u w:color="666666"/>
          <w:lang w:val="es-ES_tradnl"/>
        </w:rPr>
        <w:t xml:space="preserve">ón.  Su fama se debe principalmente a sus excelentemente preservados sitios históricos (15 de ellos declarados patrimonios de la humanidad por la UNESCO).  Kioto fue capital de Japón y residencia del emperador (desde el año 794 hasta 1868) y es la fuente en varios aspectos de la cultura japonesa como la conocemos actualmente.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EF38DF"/>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rPr>
        <w:t>Osaka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Otra vibrante gran ciudad Japonesa. Es uno de los puertos y centros comerciales m</w:t>
      </w:r>
      <w:r>
        <w:rPr>
          <w:rStyle w:val="NingunoA"/>
          <w:rFonts w:ascii="Arial" w:hAnsi="Arial" w:cs="Arial"/>
          <w:u w:color="666666"/>
        </w:rPr>
        <w:t>á</w:t>
      </w:r>
      <w:r>
        <w:rPr>
          <w:rStyle w:val="NingunoA"/>
          <w:rFonts w:ascii="Arial" w:hAnsi="Arial" w:cs="Arial"/>
          <w:u w:color="666666"/>
          <w:lang w:val="pt-PT"/>
        </w:rPr>
        <w:t>s importantes de Jap</w:t>
      </w:r>
      <w:r>
        <w:rPr>
          <w:rStyle w:val="NingunoA"/>
          <w:rFonts w:ascii="Arial" w:hAnsi="Arial" w:cs="Arial"/>
          <w:u w:color="666666"/>
          <w:lang w:val="es-ES_tradnl"/>
        </w:rPr>
        <w:t xml:space="preserve">ón.  Combina historia y modernidad.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EF38DF"/>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lang w:val="pt-PT"/>
        </w:rPr>
        <w:t>Hiroshima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La moderna Hiroshima es conocida como un lugar  de Paz. Destruida por una bomba atómica durante la segunda guerra mundial, Hiroshima tiene como principales atractivos  su Parque de Paz y Museo de la Memoriam la Islas de Miyajima y su famosa y brillante Puerta de Torii.</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rPr>
        <w:t>Nara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Nara es un hermoso lugar con espl</w:t>
      </w:r>
      <w:r>
        <w:rPr>
          <w:rStyle w:val="NingunoA"/>
          <w:rFonts w:ascii="Arial" w:hAnsi="Arial" w:cs="Arial"/>
          <w:u w:color="666666"/>
          <w:lang w:val="fr-FR"/>
        </w:rPr>
        <w:t>é</w:t>
      </w:r>
      <w:r>
        <w:rPr>
          <w:rStyle w:val="NingunoA"/>
          <w:rFonts w:ascii="Arial" w:hAnsi="Arial" w:cs="Arial"/>
          <w:u w:color="666666"/>
          <w:lang w:val="es-ES_tradnl"/>
        </w:rPr>
        <w:t>ndidos templos que representan perfectamente lo mejor de la  cultura Budista.  Se encuentra muy cerca de Kioto y Osaka.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r>
        <w:rPr>
          <w:rStyle w:val="NingunoA"/>
          <w:rFonts w:ascii="Arial" w:hAnsi="Arial" w:cs="Arial"/>
          <w:b/>
          <w:bCs/>
          <w:u w:color="EF38DF"/>
        </w:rPr>
        <w:t>Nagasaki</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Fue uno de los puertos m</w:t>
      </w:r>
      <w:r>
        <w:rPr>
          <w:rStyle w:val="NingunoA"/>
          <w:rFonts w:ascii="Arial" w:hAnsi="Arial" w:cs="Arial"/>
          <w:u w:color="666666"/>
        </w:rPr>
        <w:t>á</w:t>
      </w:r>
      <w:r>
        <w:rPr>
          <w:rStyle w:val="NingunoA"/>
          <w:rFonts w:ascii="Arial" w:hAnsi="Arial" w:cs="Arial"/>
          <w:u w:color="666666"/>
          <w:lang w:val="es-ES_tradnl"/>
        </w:rPr>
        <w:t xml:space="preserve">s importantes durante el mundo antiguo en el siglo XVII y el punto de encuentro entre Japón y el mundo Occidental. Este cruce cultural hace de Nagasaki </w:t>
      </w:r>
      <w:r>
        <w:rPr>
          <w:rStyle w:val="NingunoA"/>
          <w:rFonts w:ascii="Arial" w:hAnsi="Arial" w:cs="Arial"/>
          <w:u w:color="666666"/>
        </w:rPr>
        <w:t>“</w:t>
      </w:r>
      <w:r>
        <w:rPr>
          <w:rStyle w:val="NingunoA"/>
          <w:rFonts w:ascii="Arial" w:hAnsi="Arial" w:cs="Arial"/>
          <w:u w:color="666666"/>
          <w:lang w:val="es-ES_tradnl"/>
        </w:rPr>
        <w:t>la ciudad m</w:t>
      </w:r>
      <w:r>
        <w:rPr>
          <w:rStyle w:val="NingunoA"/>
          <w:rFonts w:ascii="Arial" w:hAnsi="Arial" w:cs="Arial"/>
          <w:u w:color="666666"/>
        </w:rPr>
        <w:t>á</w:t>
      </w:r>
      <w:r>
        <w:rPr>
          <w:rStyle w:val="NingunoA"/>
          <w:rFonts w:ascii="Arial" w:hAnsi="Arial" w:cs="Arial"/>
          <w:u w:color="666666"/>
          <w:lang w:val="es-ES_tradnl"/>
        </w:rPr>
        <w:t>s Europea de todo el Japó</w:t>
      </w:r>
      <w:r>
        <w:rPr>
          <w:rStyle w:val="NingunoA"/>
          <w:rFonts w:ascii="Arial" w:hAnsi="Arial" w:cs="Arial"/>
          <w:u w:color="666666"/>
        </w:rPr>
        <w:t>n”</w:t>
      </w:r>
      <w:r>
        <w:rPr>
          <w:rStyle w:val="NingunoA"/>
          <w:rFonts w:ascii="Arial" w:hAnsi="Arial" w:cs="Arial"/>
          <w:u w:color="666666"/>
          <w:lang w:val="es-ES_tradnl"/>
        </w:rPr>
        <w:t xml:space="preserve">. Nagasaki fue parcialmente destruida por una bomba nuclear durante la segunda Guerra Mundial.  Entre sus principales atractivos cabe resaltar su </w:t>
      </w:r>
      <w:r>
        <w:rPr>
          <w:rStyle w:val="NingunoA"/>
          <w:rFonts w:ascii="Arial" w:hAnsi="Arial" w:cs="Arial"/>
          <w:u w:color="666666"/>
        </w:rPr>
        <w:t>“</w:t>
      </w:r>
      <w:r>
        <w:rPr>
          <w:rStyle w:val="NingunoA"/>
          <w:rFonts w:ascii="Arial" w:hAnsi="Arial" w:cs="Arial"/>
          <w:u w:color="666666"/>
          <w:lang w:val="es-ES_tradnl"/>
        </w:rPr>
        <w:t>Parque de la Paz</w:t>
      </w:r>
      <w:r>
        <w:rPr>
          <w:rStyle w:val="NingunoA"/>
          <w:rFonts w:ascii="Arial" w:hAnsi="Arial" w:cs="Arial"/>
          <w:u w:color="666666"/>
        </w:rPr>
        <w:t xml:space="preserve">” </w:t>
      </w:r>
      <w:r>
        <w:rPr>
          <w:rStyle w:val="NingunoA"/>
          <w:rFonts w:ascii="Arial" w:hAnsi="Arial" w:cs="Arial"/>
          <w:u w:color="666666"/>
          <w:lang w:val="es-ES_tradnl"/>
        </w:rPr>
        <w:t>y su templo Sofuku-ji con su peculiar y bella arquitectura que recuerda a los templos chinos.</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b/>
          <w:bCs/>
        </w:rPr>
        <w:t>TIPS</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 xml:space="preserve">•  </w:t>
      </w:r>
      <w:r>
        <w:rPr>
          <w:rStyle w:val="NingunoA"/>
          <w:rFonts w:ascii="Arial" w:hAnsi="Arial" w:cs="Arial"/>
          <w:lang w:val="es-ES_tradnl"/>
        </w:rPr>
        <w:t>Vacunas: Ninguna obligatoria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 xml:space="preserve">•  </w:t>
      </w:r>
      <w:r>
        <w:rPr>
          <w:rStyle w:val="NingunoA"/>
          <w:rFonts w:ascii="Arial" w:hAnsi="Arial" w:cs="Arial"/>
          <w:lang w:val="es-ES_tradnl"/>
        </w:rPr>
        <w:t>Documentación de viaje: Pasaporte y Visa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  Moneda: Yen Japon</w:t>
      </w:r>
      <w:r>
        <w:rPr>
          <w:rStyle w:val="NingunoA"/>
          <w:rFonts w:ascii="Arial" w:hAnsi="Arial" w:cs="Arial"/>
          <w:lang w:val="fr-FR"/>
        </w:rPr>
        <w:t>é</w:t>
      </w:r>
      <w:r>
        <w:rPr>
          <w:rStyle w:val="NingunoA"/>
          <w:rFonts w:ascii="Arial" w:hAnsi="Arial" w:cs="Arial"/>
        </w:rPr>
        <w:t xml:space="preserve">s </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rPr>
        <w:t xml:space="preserve">•  </w:t>
      </w:r>
      <w:r>
        <w:rPr>
          <w:rStyle w:val="NingunoA"/>
          <w:rFonts w:ascii="Arial" w:hAnsi="Arial" w:cs="Arial"/>
          <w:lang w:val="es-ES_tradnl"/>
        </w:rPr>
        <w:t>Corriente el</w:t>
      </w:r>
      <w:r>
        <w:rPr>
          <w:rStyle w:val="NingunoA"/>
          <w:rFonts w:ascii="Arial" w:hAnsi="Arial" w:cs="Arial"/>
          <w:lang w:val="fr-FR"/>
        </w:rPr>
        <w:t>é</w:t>
      </w:r>
      <w:r>
        <w:rPr>
          <w:rStyle w:val="NingunoA"/>
          <w:rFonts w:ascii="Arial" w:hAnsi="Arial" w:cs="Arial"/>
          <w:lang w:val="it-IT"/>
        </w:rPr>
        <w:t>ctrica: 100 voltios</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b/>
          <w:bCs/>
          <w:lang w:val="de-DE"/>
        </w:rPr>
        <w:t>ITINERARIO SUGERIDO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Día 1</w:t>
      </w:r>
      <w:r>
        <w:rPr>
          <w:rStyle w:val="NingunoA"/>
          <w:rFonts w:ascii="Arial" w:hAnsi="Arial" w:cs="Arial"/>
        </w:rPr>
        <w:tab/>
        <w:t>Tokio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Día 2</w:t>
      </w:r>
      <w:r>
        <w:rPr>
          <w:rStyle w:val="NingunoA"/>
          <w:rFonts w:ascii="Arial" w:hAnsi="Arial" w:cs="Arial"/>
        </w:rPr>
        <w:tab/>
        <w:t>Tokio</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Día 3</w:t>
      </w:r>
      <w:r>
        <w:rPr>
          <w:rStyle w:val="NingunoA"/>
          <w:rFonts w:ascii="Arial" w:hAnsi="Arial" w:cs="Arial"/>
        </w:rPr>
        <w:tab/>
        <w:t>Nara</w:t>
      </w:r>
    </w:p>
    <w:p w:rsidR="007E3640" w:rsidRDefault="007E3640">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w:t>
      </w:r>
      <w:r>
        <w:rPr>
          <w:rStyle w:val="NingunoA"/>
          <w:rFonts w:ascii="Arial" w:hAnsi="Arial" w:cs="Arial"/>
          <w:lang w:val="en-US"/>
        </w:rPr>
        <w:t>a 4</w:t>
      </w:r>
      <w:r>
        <w:rPr>
          <w:rStyle w:val="NingunoA"/>
          <w:rFonts w:ascii="Arial" w:hAnsi="Arial" w:cs="Arial"/>
          <w:lang w:val="en-US"/>
        </w:rPr>
        <w:tab/>
        <w:t>Kioto</w:t>
      </w:r>
    </w:p>
    <w:p w:rsidR="007E3640" w:rsidRDefault="007E3640">
      <w:pPr>
        <w:pStyle w:val="CuerpoA"/>
        <w:pBdr>
          <w:top w:val="none" w:sz="0" w:space="0" w:color="auto"/>
          <w:left w:val="none" w:sz="0" w:space="0" w:color="auto"/>
          <w:bottom w:val="none" w:sz="0" w:space="0" w:color="auto"/>
          <w:right w:val="none" w:sz="0" w:space="0" w:color="auto"/>
          <w:bar w:val="none" w:sz="0" w:color="auto"/>
        </w:pBdr>
      </w:pPr>
      <w:r>
        <w:rPr>
          <w:rStyle w:val="NingunoA"/>
          <w:rFonts w:ascii="Arial" w:hAnsi="Arial" w:cs="Arial"/>
        </w:rPr>
        <w:t>Dí</w:t>
      </w:r>
      <w:r>
        <w:rPr>
          <w:rStyle w:val="NingunoA"/>
          <w:rFonts w:ascii="Arial" w:hAnsi="Arial" w:cs="Arial"/>
          <w:lang w:val="en-US"/>
        </w:rPr>
        <w:t>a 5</w:t>
      </w:r>
      <w:r>
        <w:rPr>
          <w:rStyle w:val="NingunoA"/>
          <w:rFonts w:ascii="Arial" w:hAnsi="Arial" w:cs="Arial"/>
          <w:lang w:val="en-US"/>
        </w:rPr>
        <w:tab/>
        <w:t>Kioto</w:t>
      </w:r>
    </w:p>
    <w:sectPr w:rsidR="007E3640" w:rsidSect="003A7F28">
      <w:headerReference w:type="default" r:id="rId6"/>
      <w:footerReference w:type="default" r:id="rId7"/>
      <w:pgSz w:w="12240" w:h="15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640" w:rsidRDefault="007E3640" w:rsidP="003A7F28">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7E3640" w:rsidRDefault="007E3640" w:rsidP="003A7F28">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40" w:rsidRDefault="007E3640">
    <w:pPr>
      <w:pStyle w:val="Cabeceraypie"/>
      <w:pBdr>
        <w:top w:val="none" w:sz="0" w:space="0" w:color="auto"/>
        <w:left w:val="none" w:sz="0" w:space="0" w:color="auto"/>
        <w:bottom w:val="none" w:sz="0" w:space="0" w:color="auto"/>
        <w:right w:val="none" w:sz="0" w:space="0" w:color="auto"/>
        <w:bar w:val="none" w:sz="0" w:color="auto"/>
      </w:pBd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640" w:rsidRDefault="007E3640" w:rsidP="003A7F28">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7E3640" w:rsidRDefault="007E3640" w:rsidP="003A7F28">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40" w:rsidRDefault="007E3640">
    <w:pPr>
      <w:pStyle w:val="Cabeceraypie"/>
      <w:pBdr>
        <w:top w:val="none" w:sz="0" w:space="0" w:color="auto"/>
        <w:left w:val="none" w:sz="0" w:space="0" w:color="auto"/>
        <w:bottom w:val="none" w:sz="0" w:space="0" w:color="auto"/>
        <w:right w:val="none" w:sz="0" w:space="0" w:color="auto"/>
        <w:bar w:val="none" w:sz="0" w:color="auto"/>
      </w:pBdr>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7F28"/>
    <w:rsid w:val="003A7F28"/>
    <w:rsid w:val="005E2A2E"/>
    <w:rsid w:val="007E3640"/>
    <w:rsid w:val="00A94F6C"/>
    <w:rsid w:val="00B44BCF"/>
  </w:rsids>
  <m:mathPr>
    <m:mathFont m:val="Cambria Math"/>
    <m:brkBin m:val="before"/>
    <m:brkBinSub m:val="--"/>
    <m:smallFrac m:val="off"/>
    <m:dispDef/>
    <m:lMargin m:val="0"/>
    <m:rMargin m:val="0"/>
    <m:defJc m:val="centerGroup"/>
    <m:wrapIndent m:val="1440"/>
    <m:intLim m:val="subSup"/>
    <m:naryLim m:val="undOvr"/>
  </m:mathPr>
  <w:uiCompat97To2003/>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F28"/>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A7F28"/>
    <w:rPr>
      <w:u w:val="single"/>
    </w:rPr>
  </w:style>
  <w:style w:type="paragraph" w:customStyle="1" w:styleId="Cabeceraypie">
    <w:name w:val="Cabecera y pie"/>
    <w:uiPriority w:val="99"/>
    <w:rsid w:val="003A7F28"/>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customStyle="1" w:styleId="CuerpoA">
    <w:name w:val="Cuerpo A"/>
    <w:uiPriority w:val="99"/>
    <w:rsid w:val="003A7F28"/>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rPr>
  </w:style>
  <w:style w:type="character" w:customStyle="1" w:styleId="NingunoA">
    <w:name w:val="Ninguno A"/>
    <w:uiPriority w:val="99"/>
    <w:rsid w:val="003A7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574</Words>
  <Characters>3161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ralarcon</dc:creator>
  <cp:keywords/>
  <dc:description/>
  <cp:lastModifiedBy>ralarcon</cp:lastModifiedBy>
  <cp:revision>2</cp:revision>
  <dcterms:created xsi:type="dcterms:W3CDTF">2017-10-05T20:41:00Z</dcterms:created>
  <dcterms:modified xsi:type="dcterms:W3CDTF">2017-10-05T20:41:00Z</dcterms:modified>
</cp:coreProperties>
</file>