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DAF" w:rsidRDefault="00363DAF" w:rsidP="00363DAF">
      <w:pPr>
        <w:jc w:val="both"/>
      </w:pPr>
      <w:r>
        <w:t xml:space="preserve">Los orígenes volcánicos de </w:t>
      </w:r>
      <w:bookmarkStart w:id="0" w:name="_GoBack"/>
      <w:proofErr w:type="spellStart"/>
      <w:r>
        <w:t>Grenada</w:t>
      </w:r>
      <w:bookmarkEnd w:id="0"/>
      <w:proofErr w:type="spellEnd"/>
      <w:r>
        <w:t xml:space="preserve"> han creado un paisaje lleno de belleza que sirve como el telón de fondo perfecto para el romance.</w:t>
      </w:r>
      <w:r>
        <w:t xml:space="preserve"> </w:t>
      </w:r>
      <w:r w:rsidRPr="00363DAF">
        <w:t xml:space="preserve">Hogar de playas de arena negra y blanca, con aguas tan azules y cristalinas que las formaciones de corales pueden ser vistas desde el aire. Los orígenes volcánicos de </w:t>
      </w:r>
      <w:proofErr w:type="spellStart"/>
      <w:r w:rsidRPr="00363DAF">
        <w:t>Grenada</w:t>
      </w:r>
      <w:proofErr w:type="spellEnd"/>
      <w:r w:rsidRPr="00363DAF">
        <w:t xml:space="preserve"> han creado un paisaje lleno de belleza y variedad, bosques tropicales, un lago de 5 hectáreas, acantilados y aguas termales. Explore el esplendor natural y los frondosos terrenos de </w:t>
      </w:r>
      <w:proofErr w:type="spellStart"/>
      <w:r w:rsidRPr="00363DAF">
        <w:t>Grenada</w:t>
      </w:r>
      <w:proofErr w:type="spellEnd"/>
      <w:r w:rsidRPr="00363DAF">
        <w:t xml:space="preserve"> y descubra la rica historia de la Isla de las Especias con un paseo por las históricas fortalezas o admire las esculturas contemporáneas bajo el agua. Localizada al norte de Trinidad y Venezuela y compuesta de 3 islas, </w:t>
      </w:r>
      <w:proofErr w:type="spellStart"/>
      <w:r w:rsidRPr="00363DAF">
        <w:t>Grenada</w:t>
      </w:r>
      <w:proofErr w:type="spellEnd"/>
      <w:r w:rsidRPr="00363DAF">
        <w:t xml:space="preserve"> la más grande, ocupa un total de 344 kilómetros cuadrados.</w:t>
      </w:r>
    </w:p>
    <w:sectPr w:rsidR="00363D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AF"/>
    <w:rsid w:val="000A4E6D"/>
    <w:rsid w:val="0036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3F9ECEF-C7DA-416B-9B77-DC1FA337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2018-01-22T13:13:00Z</dcterms:created>
  <dcterms:modified xsi:type="dcterms:W3CDTF">2018-01-22T13:15:00Z</dcterms:modified>
</cp:coreProperties>
</file>