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7C49" w:rsidRPr="00867C49" w:rsidRDefault="00867C49" w:rsidP="00867C49">
      <w:pPr>
        <w:jc w:val="both"/>
      </w:pPr>
      <w:r w:rsidRPr="00867C49">
        <w:fldChar w:fldCharType="begin"/>
      </w:r>
      <w:r w:rsidRPr="00867C49">
        <w:instrText xml:space="preserve"> HYPERLINK "https://www.youtube.com/watch?v=_zFxyQ5A-wY" \t "_blank" </w:instrText>
      </w:r>
      <w:r w:rsidRPr="00867C49">
        <w:fldChar w:fldCharType="separate"/>
      </w:r>
      <w:r w:rsidRPr="00867C49">
        <w:rPr>
          <w:rStyle w:val="Hipervnculo"/>
          <w:rFonts w:cs="Arial"/>
          <w:color w:val="1155CC"/>
          <w:shd w:val="clear" w:color="auto" w:fill="FFFFFF"/>
        </w:rPr>
        <w:t>https://www.youtube.com/watch?v=_zFxyQ5A-wY</w:t>
      </w:r>
      <w:r w:rsidRPr="00867C49">
        <w:fldChar w:fldCharType="end"/>
      </w:r>
      <w:r w:rsidRPr="00867C49">
        <w:t xml:space="preserve"> </w:t>
      </w:r>
    </w:p>
    <w:p w:rsidR="00867C49" w:rsidRDefault="00867C49" w:rsidP="00867C49">
      <w:pPr>
        <w:jc w:val="both"/>
      </w:pPr>
      <w:hyperlink r:id="rId4" w:history="1">
        <w:r w:rsidRPr="006D5D8E">
          <w:rPr>
            <w:rStyle w:val="Hipervnculo"/>
          </w:rPr>
          <w:t>https://www.google.cl/maps/place/Beaches+Negril+Resort+%26+Spa/@18.3139761,-78.3392937,17z/data=!3m1!4b1!4m5!3m4!1s0x8ed90c8ae8794bad:0x2dcec7e3884667d!8m2!3d18.313971!4d-78.337105</w:t>
        </w:r>
      </w:hyperlink>
      <w:r>
        <w:t xml:space="preserve"> </w:t>
      </w:r>
    </w:p>
    <w:p w:rsidR="000A4E6D" w:rsidRDefault="00867C49" w:rsidP="00867C49">
      <w:pPr>
        <w:jc w:val="both"/>
      </w:pPr>
      <w:proofErr w:type="spellStart"/>
      <w:r>
        <w:t>Negril</w:t>
      </w:r>
      <w:proofErr w:type="spellEnd"/>
      <w:r>
        <w:t xml:space="preserve"> inventó el “descanso”, por lo ta</w:t>
      </w:r>
      <w:r>
        <w:t xml:space="preserve">nto, prepárese para una estadía </w:t>
      </w:r>
      <w:r>
        <w:t>relajada en este resort ubicado en la f</w:t>
      </w:r>
      <w:r>
        <w:t xml:space="preserve">amosa playa de 11 kilómetros (7 </w:t>
      </w:r>
      <w:r>
        <w:t xml:space="preserve">millas) de Jamaica. Desde que ingresa al </w:t>
      </w:r>
      <w:r>
        <w:t xml:space="preserve">lobby al aire libre, se sentirá </w:t>
      </w:r>
      <w:r>
        <w:t xml:space="preserve">atrapado por las frescas brisas del mar y los </w:t>
      </w:r>
      <w:r>
        <w:t xml:space="preserve">colores vibrantes de las Indias </w:t>
      </w:r>
      <w:r>
        <w:t>Occidentales. Integrando el exterior co</w:t>
      </w:r>
      <w:r>
        <w:t xml:space="preserve">n el interior, éste resort todo </w:t>
      </w:r>
      <w:r>
        <w:t xml:space="preserve">incluido de </w:t>
      </w:r>
      <w:proofErr w:type="spellStart"/>
      <w:r>
        <w:t>Negril</w:t>
      </w:r>
      <w:proofErr w:type="spellEnd"/>
      <w:r>
        <w:t xml:space="preserve"> presenta siempre la belleza del trópico.</w:t>
      </w:r>
      <w:bookmarkStart w:id="0" w:name="_GoBack"/>
      <w:bookmarkEnd w:id="0"/>
    </w:p>
    <w:sectPr w:rsidR="000A4E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C49"/>
    <w:rsid w:val="000A4E6D"/>
    <w:rsid w:val="00867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7C209AF-C2A0-441B-B044-7F42385F3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67C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oogle.cl/maps/place/Beaches+Negril+Resort+%26+Spa/@18.3139761,-78.3392937,17z/data=!3m1!4b1!4m5!3m4!1s0x8ed90c8ae8794bad:0x2dcec7e3884667d!8m2!3d18.313971!4d-78.337105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141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Trejo Trejo</dc:creator>
  <cp:keywords/>
  <dc:description/>
  <cp:lastModifiedBy>Nicolas Trejo Trejo</cp:lastModifiedBy>
  <cp:revision>1</cp:revision>
  <dcterms:created xsi:type="dcterms:W3CDTF">2018-01-19T21:04:00Z</dcterms:created>
  <dcterms:modified xsi:type="dcterms:W3CDTF">2018-01-19T21:07:00Z</dcterms:modified>
</cp:coreProperties>
</file>