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DCF" w:rsidRDefault="00614DCF" w:rsidP="00614DCF">
      <w:pPr>
        <w:jc w:val="both"/>
      </w:pPr>
      <w:r w:rsidRPr="00614DCF">
        <w:fldChar w:fldCharType="begin"/>
      </w:r>
      <w:r w:rsidRPr="00614DCF">
        <w:instrText xml:space="preserve"> HYPERLINK "https://www.youtube.com/watch?v=QkHQGi4obOs" \t "_blank" </w:instrText>
      </w:r>
      <w:r w:rsidRPr="00614DCF">
        <w:fldChar w:fldCharType="separate"/>
      </w:r>
      <w:r w:rsidRPr="00614DCF">
        <w:rPr>
          <w:rStyle w:val="Hipervnculo"/>
          <w:rFonts w:cs="Arial"/>
          <w:color w:val="1155CC"/>
          <w:shd w:val="clear" w:color="auto" w:fill="FFFFFF"/>
        </w:rPr>
        <w:t>https://www.youtube.com/watch?v=QkHQGi4obOs</w:t>
      </w:r>
      <w:r w:rsidRPr="00614DCF">
        <w:fldChar w:fldCharType="end"/>
      </w:r>
    </w:p>
    <w:p w:rsidR="00614DCF" w:rsidRPr="00614DCF" w:rsidRDefault="00614DCF" w:rsidP="00614DCF">
      <w:pPr>
        <w:jc w:val="both"/>
      </w:pPr>
      <w:hyperlink r:id="rId4" w:history="1">
        <w:r w:rsidRPr="00165456">
          <w:rPr>
            <w:rStyle w:val="Hipervnculo"/>
          </w:rPr>
          <w:t>https://www.google.cl/maps/place/Sandals+Ochi/@18.4129741,-77.0877097,17z/data=!3m1!4b1!4m5!3m4!1s0x8edafc33626c7eed:0x4690e168bb3490e5!8m2!3d18.412969!4d-77.085521</w:t>
        </w:r>
      </w:hyperlink>
      <w:r>
        <w:t xml:space="preserve"> </w:t>
      </w:r>
      <w:bookmarkStart w:id="0" w:name="_GoBack"/>
      <w:bookmarkEnd w:id="0"/>
    </w:p>
    <w:p w:rsidR="000A4E6D" w:rsidRDefault="00614DCF" w:rsidP="00614DCF">
      <w:pPr>
        <w:jc w:val="both"/>
      </w:pPr>
      <w:r>
        <w:t>Así como cada historia tiene dos versio</w:t>
      </w:r>
      <w:r>
        <w:t xml:space="preserve">nes, </w:t>
      </w:r>
      <w:proofErr w:type="spellStart"/>
      <w:r>
        <w:t>Sandals</w:t>
      </w:r>
      <w:proofErr w:type="spellEnd"/>
      <w:r>
        <w:t xml:space="preserve"> </w:t>
      </w:r>
      <w:proofErr w:type="spellStart"/>
      <w:r>
        <w:t>Ochi</w:t>
      </w:r>
      <w:proofErr w:type="spellEnd"/>
      <w:r>
        <w:t xml:space="preserve"> tiene también </w:t>
      </w:r>
      <w:r>
        <w:t xml:space="preserve">dos facetas. Un flamante resort </w:t>
      </w:r>
      <w:proofErr w:type="spellStart"/>
      <w:r>
        <w:t>all</w:t>
      </w:r>
      <w:proofErr w:type="spellEnd"/>
      <w:r>
        <w:t>-inclusive co</w:t>
      </w:r>
      <w:r>
        <w:t xml:space="preserve">n un moderno y chic club </w:t>
      </w:r>
      <w:r>
        <w:t>de playa, 11 bares, incluyendo el primer bar e</w:t>
      </w:r>
      <w:r>
        <w:t xml:space="preserve">stilo </w:t>
      </w:r>
      <w:proofErr w:type="spellStart"/>
      <w:r>
        <w:t>Speakeasy</w:t>
      </w:r>
      <w:proofErr w:type="spellEnd"/>
      <w:r>
        <w:t xml:space="preserve"> del Caribe y 16 </w:t>
      </w:r>
      <w:r>
        <w:t>restaurantes gourmet. Si busca privacida</w:t>
      </w:r>
      <w:r>
        <w:t xml:space="preserve">d, el resort ofrece un lado más </w:t>
      </w:r>
      <w:r>
        <w:t>íntimo, en el que siempre encontrará un es</w:t>
      </w:r>
      <w:r>
        <w:t xml:space="preserve">pacio perfecto para escapar del </w:t>
      </w:r>
      <w:r>
        <w:t>mundo.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CF"/>
    <w:rsid w:val="000A4E6D"/>
    <w:rsid w:val="0061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0F01F3E-4C19-4941-A691-43EC4584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4D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Sandals+Ochi/@18.4129741,-77.0877097,17z/data=!3m1!4b1!4m5!3m4!1s0x8edafc33626c7eed:0x4690e168bb3490e5!8m2!3d18.412969!4d-77.08552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2018-01-19T21:09:00Z</dcterms:created>
  <dcterms:modified xsi:type="dcterms:W3CDTF">2018-01-19T21:11:00Z</dcterms:modified>
</cp:coreProperties>
</file>