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4D" w:rsidRDefault="0022344D">
      <w:pPr>
        <w:rPr>
          <w:rFonts w:ascii="Verdana" w:hAnsi="Verdana" w:cs="Arial"/>
          <w:color w:val="222222"/>
          <w:sz w:val="18"/>
          <w:szCs w:val="18"/>
          <w:shd w:val="clear" w:color="auto" w:fill="FFFFFF"/>
        </w:rPr>
      </w:pP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instrText xml:space="preserve"> HYPERLINK "</w:instrText>
      </w:r>
      <w:r w:rsidRPr="0022344D">
        <w:rPr>
          <w:rFonts w:ascii="Verdana" w:hAnsi="Verdana" w:cs="Arial"/>
          <w:color w:val="222222"/>
          <w:sz w:val="18"/>
          <w:szCs w:val="18"/>
          <w:shd w:val="clear" w:color="auto" w:fill="FFFFFF"/>
        </w:rPr>
        <w:instrText>https://www.youtube.com/watch?v=M9xjEpaBs9Q&amp;feature=youtu.be</w:instrText>
      </w: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instrText xml:space="preserve">" </w:instrText>
      </w: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fldChar w:fldCharType="separate"/>
      </w:r>
      <w:r w:rsidRPr="000654F9">
        <w:rPr>
          <w:rStyle w:val="Hipervnculo"/>
          <w:rFonts w:ascii="Verdana" w:hAnsi="Verdana" w:cs="Arial"/>
          <w:sz w:val="18"/>
          <w:szCs w:val="18"/>
          <w:shd w:val="clear" w:color="auto" w:fill="FFFFFF"/>
        </w:rPr>
        <w:t>https://www.youtube.com/watch?v=M9xjEpaBs9Q&amp;feature=youtu.be</w:t>
      </w: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EE2F62" w:rsidRPr="00EE2F62" w:rsidRDefault="009066E6">
      <w:pPr>
        <w:rPr>
          <w:rFonts w:ascii="Verdana" w:hAnsi="Verdana" w:cs="Arial"/>
          <w:color w:val="222222"/>
          <w:sz w:val="18"/>
          <w:szCs w:val="18"/>
          <w:shd w:val="clear" w:color="auto" w:fill="FFFFFF"/>
        </w:rPr>
      </w:pPr>
      <w:hyperlink r:id="rId4" w:history="1">
        <w:r w:rsidR="00EE2F62" w:rsidRPr="00EE2F62">
          <w:rPr>
            <w:rStyle w:val="Hipervnculo"/>
            <w:rFonts w:ascii="Verdana" w:hAnsi="Verdana" w:cs="Arial"/>
            <w:sz w:val="18"/>
            <w:szCs w:val="18"/>
            <w:shd w:val="clear" w:color="auto" w:fill="FFFFFF"/>
          </w:rPr>
          <w:t>https://www.google.cl/maps/place/Royal+Decameron+Complex/@20.7470445,-105.3278362,15z/data=!4m5!3m4!1s0x0:0xfb0ffa6a05891191!8m2!3d20.7470445!4d-105.3278362</w:t>
        </w:r>
      </w:hyperlink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CC1329" w:rsidRPr="00EE2F62" w:rsidRDefault="00FF15CC" w:rsidP="00EE2F62">
      <w:pPr>
        <w:jc w:val="both"/>
        <w:rPr>
          <w:rFonts w:ascii="Verdana" w:hAnsi="Verdana" w:cs="Arial"/>
          <w:sz w:val="18"/>
          <w:szCs w:val="18"/>
        </w:rPr>
      </w:pP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Royal </w:t>
      </w:r>
      <w:proofErr w:type="spellStart"/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Decameron</w:t>
      </w:r>
      <w:proofErr w:type="spellEnd"/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Complex</w:t>
      </w:r>
      <w:proofErr w:type="spellEnd"/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, integrado por tres unidades hoteleras: </w:t>
      </w:r>
      <w:proofErr w:type="spellStart"/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F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lamingos</w:t>
      </w:r>
      <w:proofErr w:type="spellEnd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, Tropical y Royal, está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situado a 20 minutos del Aeropuerto Internaciona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l de Puerto Vallarta sobre la más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emocionante y 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extensa playa de la hermosa Bahía de Banderas en el típico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pueblo mexicano d</w:t>
      </w:r>
      <w:r w:rsidR="009066E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e Bucerí</w:t>
      </w:r>
      <w:bookmarkStart w:id="0" w:name="_GoBack"/>
      <w:bookmarkEnd w:id="0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as en Riviera Nayarit. 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El 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hotel cuenta 620 habitaciones, 5 piscinas, 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8 restaurantes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3 </w:t>
      </w:r>
      <w:r w:rsidR="00823058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tipos</w:t>
      </w:r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buffet y 5 a la carta, 7 bares á Discoteca, 3 Canchas de </w:t>
      </w:r>
      <w:proofErr w:type="spellStart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Tennis</w:t>
      </w:r>
      <w:proofErr w:type="spellEnd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, 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Baloncesto, 1 de </w:t>
      </w:r>
      <w:proofErr w:type="spellStart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football</w:t>
      </w:r>
      <w:proofErr w:type="spellEnd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y </w:t>
      </w:r>
      <w:proofErr w:type="spellStart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Volley</w:t>
      </w:r>
      <w:proofErr w:type="spellEnd"/>
      <w:r w:rsidR="00EE2F62"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Playero y </w:t>
      </w:r>
      <w:r w:rsidRPr="00EE2F62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Shows nocturnos.</w:t>
      </w:r>
      <w:r w:rsidRPr="00EE2F62">
        <w:rPr>
          <w:rFonts w:ascii="Verdana" w:hAnsi="Verdana" w:cs="Arial"/>
          <w:sz w:val="18"/>
          <w:szCs w:val="18"/>
        </w:rPr>
        <w:cr/>
      </w:r>
    </w:p>
    <w:p w:rsidR="00CC1329" w:rsidRDefault="00CC1329"/>
    <w:sectPr w:rsidR="00CC1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9"/>
    <w:rsid w:val="000A4E6D"/>
    <w:rsid w:val="0022344D"/>
    <w:rsid w:val="00823058"/>
    <w:rsid w:val="009066E6"/>
    <w:rsid w:val="00CC1329"/>
    <w:rsid w:val="00EE2F62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517429-2B52-4488-8DAB-D1F2408F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2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Royal+Decameron+Complex/@20.7470445,-105.3278362,15z/data=!4m5!3m4!1s0x0:0xfb0ffa6a05891191!8m2!3d20.7470445!4d-105.32783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4</cp:revision>
  <dcterms:created xsi:type="dcterms:W3CDTF">2017-12-14T12:12:00Z</dcterms:created>
  <dcterms:modified xsi:type="dcterms:W3CDTF">2017-12-14T15:42:00Z</dcterms:modified>
</cp:coreProperties>
</file>