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03E1" w:rsidRPr="00C303E1" w:rsidRDefault="00C303E1" w:rsidP="00C303E1">
      <w:pPr>
        <w:jc w:val="both"/>
        <w:rPr>
          <w:rStyle w:val="Hipervnculo"/>
        </w:rPr>
      </w:pPr>
      <w:r w:rsidRPr="00C303E1">
        <w:rPr>
          <w:rStyle w:val="Hipervnculo"/>
        </w:rPr>
        <w:fldChar w:fldCharType="begin"/>
      </w:r>
      <w:r w:rsidRPr="00C303E1">
        <w:rPr>
          <w:rStyle w:val="Hipervnculo"/>
        </w:rPr>
        <w:instrText xml:space="preserve"> HYPERLINK "https://www.youtube.com/watch?v=azkazx7uhwA" \t "_blank" </w:instrText>
      </w:r>
      <w:r w:rsidRPr="00C303E1">
        <w:rPr>
          <w:rStyle w:val="Hipervnculo"/>
        </w:rPr>
        <w:fldChar w:fldCharType="separate"/>
      </w:r>
      <w:r w:rsidRPr="00C303E1">
        <w:rPr>
          <w:rStyle w:val="Hipervnculo"/>
        </w:rPr>
        <w:t>https://www.youtube.com/watch?v=azkazx7uhwA</w:t>
      </w:r>
      <w:r w:rsidRPr="00C303E1">
        <w:rPr>
          <w:rStyle w:val="Hipervnculo"/>
        </w:rPr>
        <w:fldChar w:fldCharType="end"/>
      </w:r>
    </w:p>
    <w:p w:rsidR="00C303E1" w:rsidRDefault="00C303E1" w:rsidP="00C303E1">
      <w:pPr>
        <w:jc w:val="both"/>
      </w:pPr>
      <w:hyperlink r:id="rId4" w:history="1">
        <w:r w:rsidRPr="00F332FC">
          <w:rPr>
            <w:rStyle w:val="Hipervnculo"/>
          </w:rPr>
          <w:t>https://www.google.cl/maps/search/catalonia_royal_bavaro/@18.6396571,-68.3498152,17z/data=!3m1!4b1</w:t>
        </w:r>
      </w:hyperlink>
      <w:r>
        <w:t xml:space="preserve"> </w:t>
      </w:r>
    </w:p>
    <w:p w:rsidR="000A4E6D" w:rsidRDefault="00C303E1" w:rsidP="00C303E1">
      <w:pPr>
        <w:jc w:val="both"/>
      </w:pPr>
      <w:r>
        <w:t xml:space="preserve">Solo adultos (18+). </w:t>
      </w:r>
      <w:r>
        <w:t>Disfrute de un exclusivo y romántico Resort</w:t>
      </w:r>
      <w:r>
        <w:t xml:space="preserve"> sólo para </w:t>
      </w:r>
      <w:r>
        <w:t>adultos, con playa priv</w:t>
      </w:r>
      <w:r>
        <w:t xml:space="preserve">ada. Instalaciones de lujo y un </w:t>
      </w:r>
      <w:r>
        <w:t>ambiente relaj</w:t>
      </w:r>
      <w:r>
        <w:t xml:space="preserve">ado. Restaurantes innovadores y </w:t>
      </w:r>
      <w:r>
        <w:t>piscinas de ensu</w:t>
      </w:r>
      <w:r>
        <w:t xml:space="preserve">eño se suman al encanto de este </w:t>
      </w:r>
      <w:r>
        <w:t>paraíso, además de d</w:t>
      </w:r>
      <w:r>
        <w:t xml:space="preserve">isfrutar del acceso a todas las </w:t>
      </w:r>
      <w:r>
        <w:t>instalacione</w:t>
      </w:r>
      <w:r>
        <w:t xml:space="preserve">s en nuestra propiedad hermana, </w:t>
      </w:r>
      <w:proofErr w:type="spellStart"/>
      <w:r>
        <w:t>Catalonia</w:t>
      </w:r>
      <w:proofErr w:type="spellEnd"/>
      <w:r>
        <w:t xml:space="preserve"> Bávaro Beach, Golf</w:t>
      </w:r>
      <w:bookmarkStart w:id="0" w:name="_GoBack"/>
      <w:bookmarkEnd w:id="0"/>
      <w:r>
        <w:t xml:space="preserve"> &amp; Casino Resort.</w:t>
      </w:r>
    </w:p>
    <w:sectPr w:rsidR="000A4E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3E1"/>
    <w:rsid w:val="000A4E6D"/>
    <w:rsid w:val="00C30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749E52A-226A-42E9-A3D5-FAF158F2C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303E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oogle.cl/maps/search/catalonia_royal_bavaro/@18.6396571,-68.3498152,17z/data=!3m1!4b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Trejo Trejo</dc:creator>
  <cp:keywords/>
  <dc:description/>
  <cp:lastModifiedBy>Nicolas Trejo Trejo</cp:lastModifiedBy>
  <cp:revision>1</cp:revision>
  <dcterms:created xsi:type="dcterms:W3CDTF">2017-11-27T15:11:00Z</dcterms:created>
  <dcterms:modified xsi:type="dcterms:W3CDTF">2017-11-27T15:13:00Z</dcterms:modified>
</cp:coreProperties>
</file>